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304B92" w:rsidP="00304B92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（様式第４号）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81412A" w:rsidRPr="006A0DF0" w:rsidRDefault="00304B92" w:rsidP="006A0DF0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 xml:space="preserve">　都合により, 令和　　年　　月　　日付けで提出した</w:t>
      </w:r>
      <w:r w:rsidR="00761D5A">
        <w:rPr>
          <w:rFonts w:ascii="游明朝" w:eastAsia="游明朝" w:hAnsi="游明朝" w:hint="eastAsia"/>
          <w:szCs w:val="21"/>
        </w:rPr>
        <w:t>周遊・在宅並行型観光誘客促進事業周知・誘引</w:t>
      </w:r>
      <w:bookmarkStart w:id="0" w:name="_GoBack"/>
      <w:bookmarkEnd w:id="0"/>
      <w:r w:rsidR="0073611E">
        <w:rPr>
          <w:rFonts w:ascii="游明朝" w:eastAsia="游明朝" w:hAnsi="游明朝" w:hint="eastAsia"/>
          <w:szCs w:val="21"/>
        </w:rPr>
        <w:t>業務</w:t>
      </w:r>
      <w:r w:rsidRPr="000E2F70">
        <w:rPr>
          <w:rFonts w:ascii="游明朝" w:eastAsia="游明朝" w:hAnsi="游明朝" w:hint="eastAsia"/>
          <w:szCs w:val="21"/>
        </w:rPr>
        <w:t>に係る企画提案書を取り下げます。</w:t>
      </w:r>
    </w:p>
    <w:sectPr w:rsidR="0081412A" w:rsidRPr="006A0DF0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5475DA"/>
    <w:rsid w:val="00617932"/>
    <w:rsid w:val="006A0DF0"/>
    <w:rsid w:val="0073611E"/>
    <w:rsid w:val="00761D5A"/>
    <w:rsid w:val="007858D3"/>
    <w:rsid w:val="00795C3D"/>
    <w:rsid w:val="007D6C72"/>
    <w:rsid w:val="007F0F71"/>
    <w:rsid w:val="00813AE3"/>
    <w:rsid w:val="0081412A"/>
    <w:rsid w:val="009569CE"/>
    <w:rsid w:val="00A03D4E"/>
    <w:rsid w:val="00A2755A"/>
    <w:rsid w:val="00A54D61"/>
    <w:rsid w:val="00BC3E98"/>
    <w:rsid w:val="00C4357E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95495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2AF0-CE31-4E9E-9A7A-EC5E5F2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2020-10-05T01:09:00Z</cp:lastPrinted>
  <dcterms:created xsi:type="dcterms:W3CDTF">2020-09-30T23:54:00Z</dcterms:created>
  <dcterms:modified xsi:type="dcterms:W3CDTF">2021-03-03T06:04:00Z</dcterms:modified>
</cp:coreProperties>
</file>