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92" w:rsidRDefault="00A7649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76492" w:rsidRDefault="00A76492">
      <w:pPr>
        <w:pStyle w:val="a8"/>
      </w:pPr>
      <w:r>
        <w:rPr>
          <w:rFonts w:hint="eastAsia"/>
        </w:rPr>
        <w:t>温泉ゆう出地取得届</w:t>
      </w:r>
    </w:p>
    <w:p w:rsidR="00A76492" w:rsidRDefault="00A76492">
      <w:pPr>
        <w:ind w:right="232"/>
        <w:jc w:val="right"/>
      </w:pPr>
      <w:r>
        <w:rPr>
          <w:rFonts w:hint="eastAsia"/>
        </w:rPr>
        <w:t>年　　月　　日</w:t>
      </w:r>
    </w:p>
    <w:p w:rsidR="00A76492" w:rsidRDefault="00A76492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A76492" w:rsidRDefault="00E87ADC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A76492">
              <w:rPr>
                <w:rFonts w:hint="eastAsia"/>
                <w:spacing w:val="105"/>
              </w:rPr>
              <w:t>住</w:t>
            </w:r>
            <w:r w:rsidR="00A76492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A76492" w:rsidRDefault="00A76492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A76492" w:rsidRDefault="00A7649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A76492" w:rsidRDefault="00E87ADC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A76492">
              <w:rPr>
                <w:rFonts w:hint="eastAsia"/>
                <w:spacing w:val="105"/>
              </w:rPr>
              <w:t>氏</w:t>
            </w:r>
            <w:r w:rsidR="00A76492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A76492" w:rsidRDefault="00A76492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A76492" w:rsidRDefault="00A76492">
            <w:pPr>
              <w:ind w:right="189"/>
              <w:jc w:val="right"/>
            </w:pPr>
          </w:p>
        </w:tc>
      </w:tr>
    </w:tbl>
    <w:p w:rsidR="00A76492" w:rsidRDefault="00A76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989"/>
        <w:gridCol w:w="2865"/>
      </w:tblGrid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492" w:rsidRDefault="00A76492">
            <w:pPr>
              <w:ind w:right="-57"/>
            </w:pPr>
            <w:r>
              <w:rPr>
                <w:rFonts w:hint="eastAsia"/>
              </w:rPr>
              <w:t xml:space="preserve">　　下記のとおり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A76492" w:rsidRDefault="00A764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温泉のゆう出地を取得したので，</w:t>
            </w:r>
          </w:p>
          <w:p w:rsidR="00A76492" w:rsidRDefault="00A764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所有する土地に温泉がゆう出したので，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492" w:rsidRDefault="00A76492">
            <w:pPr>
              <w:ind w:left="-57" w:right="-57"/>
            </w:pPr>
            <w:r>
              <w:rPr>
                <w:rFonts w:hint="eastAsia"/>
              </w:rPr>
              <w:t>温泉法施行条例第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</w:tbl>
    <w:p w:rsidR="00A76492" w:rsidRDefault="00A76492">
      <w:pPr>
        <w:ind w:left="224"/>
      </w:pPr>
      <w:r>
        <w:rPr>
          <w:rFonts w:hint="eastAsia"/>
        </w:rPr>
        <w:t>の規定により届け出ます。</w:t>
      </w:r>
    </w:p>
    <w:p w:rsidR="00A76492" w:rsidRDefault="00A76492"/>
    <w:p w:rsidR="00A76492" w:rsidRDefault="00A76492">
      <w:pPr>
        <w:pStyle w:val="a8"/>
      </w:pPr>
      <w:r>
        <w:rPr>
          <w:rFonts w:hint="eastAsia"/>
        </w:rPr>
        <w:t>記</w:t>
      </w:r>
    </w:p>
    <w:p w:rsidR="00A76492" w:rsidRDefault="00A76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79"/>
        <w:gridCol w:w="378"/>
        <w:gridCol w:w="1232"/>
        <w:gridCol w:w="700"/>
        <w:gridCol w:w="280"/>
        <w:gridCol w:w="1273"/>
        <w:gridCol w:w="2218"/>
      </w:tblGrid>
      <w:tr w:rsidR="00A7649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40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温泉ゆう出地</w:t>
            </w:r>
          </w:p>
        </w:tc>
        <w:tc>
          <w:tcPr>
            <w:tcW w:w="879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610" w:type="dxa"/>
            <w:gridSpan w:val="2"/>
            <w:vAlign w:val="center"/>
          </w:tcPr>
          <w:p w:rsidR="00A76492" w:rsidRDefault="00A7649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3771" w:type="dxa"/>
            <w:gridSpan w:val="3"/>
            <w:vAlign w:val="center"/>
          </w:tcPr>
          <w:p w:rsidR="00A76492" w:rsidRDefault="00A76492">
            <w:r>
              <w:rPr>
                <w:rFonts w:hint="eastAsia"/>
              </w:rPr>
              <w:t xml:space="preserve">　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40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960" w:type="dxa"/>
            <w:gridSpan w:val="7"/>
            <w:vAlign w:val="center"/>
          </w:tcPr>
          <w:p w:rsidR="00A76492" w:rsidRDefault="00A76492">
            <w:r>
              <w:rPr>
                <w:rFonts w:hint="eastAsia"/>
              </w:rPr>
              <w:t xml:space="preserve">　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40" w:type="dxa"/>
            <w:vMerge w:val="restart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  <w:spacing w:val="35"/>
              </w:rPr>
              <w:t>温泉掘削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20"/>
              </w:rPr>
              <w:t>の許可年月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79" w:type="dxa"/>
            <w:vAlign w:val="center"/>
          </w:tcPr>
          <w:p w:rsidR="00A76492" w:rsidRDefault="00A7649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6081" w:type="dxa"/>
            <w:gridSpan w:val="6"/>
            <w:vAlign w:val="center"/>
          </w:tcPr>
          <w:p w:rsidR="00A76492" w:rsidRDefault="00A76492">
            <w:r>
              <w:rPr>
                <w:rFonts w:hint="eastAsia"/>
              </w:rPr>
              <w:t xml:space="preserve">　　　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879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6081" w:type="dxa"/>
            <w:gridSpan w:val="6"/>
            <w:vAlign w:val="center"/>
          </w:tcPr>
          <w:p w:rsidR="00A76492" w:rsidRDefault="00A76492">
            <w:r>
              <w:rPr>
                <w:rFonts w:hint="eastAsia"/>
              </w:rPr>
              <w:t xml:space="preserve">　　　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879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6081" w:type="dxa"/>
            <w:gridSpan w:val="6"/>
            <w:vAlign w:val="center"/>
          </w:tcPr>
          <w:p w:rsidR="00A76492" w:rsidRDefault="00A76492">
            <w:r>
              <w:rPr>
                <w:rFonts w:hint="eastAsia"/>
              </w:rPr>
              <w:t xml:space="preserve">　　　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 w:val="restart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  <w:spacing w:val="120"/>
              </w:rPr>
              <w:t>源泉，</w:t>
            </w:r>
            <w:r>
              <w:rPr>
                <w:rFonts w:hint="eastAsia"/>
                <w:spacing w:val="15"/>
              </w:rPr>
              <w:t>動力の装置等の</w:t>
            </w:r>
            <w:r>
              <w:rPr>
                <w:rFonts w:hint="eastAsia"/>
              </w:rPr>
              <w:t>状況</w:t>
            </w:r>
          </w:p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部種類</w:t>
            </w:r>
          </w:p>
        </w:tc>
        <w:tc>
          <w:tcPr>
            <w:tcW w:w="2218" w:type="dxa"/>
            <w:vAlign w:val="center"/>
          </w:tcPr>
          <w:p w:rsidR="00A76492" w:rsidRDefault="00A76492">
            <w:r>
              <w:rPr>
                <w:rFonts w:hint="eastAsia"/>
              </w:rPr>
              <w:t xml:space="preserve">　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深さ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部出力</w:t>
            </w:r>
          </w:p>
        </w:tc>
        <w:tc>
          <w:tcPr>
            <w:tcW w:w="2218" w:type="dxa"/>
            <w:vAlign w:val="center"/>
          </w:tcPr>
          <w:p w:rsidR="00A76492" w:rsidRDefault="00A76492">
            <w:pPr>
              <w:ind w:right="170"/>
              <w:jc w:val="right"/>
            </w:pPr>
            <w:r>
              <w:t>kW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方位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pStyle w:val="aa"/>
              <w:ind w:right="181"/>
            </w:pPr>
            <w:r>
              <w:rPr>
                <w:rFonts w:hint="eastAsia"/>
              </w:rPr>
              <w:t>Ｎ－　　　　　°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揚湯機構部種類</w:t>
            </w:r>
          </w:p>
        </w:tc>
        <w:tc>
          <w:tcPr>
            <w:tcW w:w="2218" w:type="dxa"/>
            <w:vAlign w:val="center"/>
          </w:tcPr>
          <w:p w:rsidR="00A76492" w:rsidRDefault="00A76492">
            <w:r>
              <w:rPr>
                <w:rFonts w:hint="eastAsia"/>
              </w:rPr>
              <w:t xml:space="preserve">　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角度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pStyle w:val="aa"/>
              <w:ind w:right="181"/>
            </w:pPr>
            <w:r>
              <w:rPr>
                <w:rFonts w:hint="eastAsia"/>
              </w:rPr>
              <w:t xml:space="preserve">　　　　　　　°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揚湯機構部対応出力</w:t>
            </w:r>
          </w:p>
        </w:tc>
        <w:tc>
          <w:tcPr>
            <w:tcW w:w="2218" w:type="dxa"/>
            <w:vAlign w:val="center"/>
          </w:tcPr>
          <w:p w:rsidR="00A76492" w:rsidRDefault="00A76492">
            <w:pPr>
              <w:ind w:right="170"/>
              <w:jc w:val="right"/>
            </w:pPr>
            <w:r>
              <w:t>kW</w:t>
            </w:r>
            <w:r>
              <w:rPr>
                <w:rFonts w:hint="eastAsia"/>
              </w:rPr>
              <w:t>用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ゆう出量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DE0764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A76492">
              <w:t>/</w:t>
            </w:r>
            <w:r w:rsidR="00A76492">
              <w:rPr>
                <w:rFonts w:hint="eastAsia"/>
              </w:rPr>
              <w:t>分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揚湯量</w:t>
            </w:r>
          </w:p>
        </w:tc>
        <w:tc>
          <w:tcPr>
            <w:tcW w:w="2218" w:type="dxa"/>
            <w:vAlign w:val="center"/>
          </w:tcPr>
          <w:p w:rsidR="00A76492" w:rsidRDefault="00DE0764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A76492">
              <w:t>/</w:t>
            </w:r>
            <w:r w:rsidR="00A76492">
              <w:rPr>
                <w:rFonts w:hint="eastAsia"/>
              </w:rPr>
              <w:t>分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ゆう出温度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揚湯温度</w:t>
            </w:r>
          </w:p>
        </w:tc>
        <w:tc>
          <w:tcPr>
            <w:tcW w:w="2218" w:type="dxa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7649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40" w:type="dxa"/>
            <w:vMerge/>
            <w:vAlign w:val="center"/>
          </w:tcPr>
          <w:p w:rsidR="00A76492" w:rsidRDefault="00A76492"/>
        </w:tc>
        <w:tc>
          <w:tcPr>
            <w:tcW w:w="1257" w:type="dxa"/>
            <w:gridSpan w:val="2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静水位</w:t>
            </w:r>
          </w:p>
        </w:tc>
        <w:tc>
          <w:tcPr>
            <w:tcW w:w="2212" w:type="dxa"/>
            <w:gridSpan w:val="3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－　　　　　　ｍ</w:t>
            </w:r>
          </w:p>
        </w:tc>
        <w:tc>
          <w:tcPr>
            <w:tcW w:w="1273" w:type="dxa"/>
            <w:vAlign w:val="center"/>
          </w:tcPr>
          <w:p w:rsidR="00A76492" w:rsidRDefault="00A76492">
            <w:pPr>
              <w:jc w:val="distribute"/>
            </w:pPr>
            <w:r>
              <w:rPr>
                <w:rFonts w:hint="eastAsia"/>
              </w:rPr>
              <w:t>動水位</w:t>
            </w:r>
          </w:p>
        </w:tc>
        <w:tc>
          <w:tcPr>
            <w:tcW w:w="2218" w:type="dxa"/>
            <w:vAlign w:val="center"/>
          </w:tcPr>
          <w:p w:rsidR="00A76492" w:rsidRDefault="00A76492">
            <w:pPr>
              <w:ind w:right="170"/>
              <w:jc w:val="right"/>
            </w:pPr>
            <w:r>
              <w:rPr>
                <w:rFonts w:hint="eastAsia"/>
              </w:rPr>
              <w:t>－　　　　　　ｍ</w:t>
            </w:r>
          </w:p>
        </w:tc>
      </w:tr>
    </w:tbl>
    <w:p w:rsidR="00A76492" w:rsidRDefault="00A76492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A76492" w:rsidRDefault="00A76492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温泉ゆう出地の登記事項証明書</w:t>
      </w:r>
    </w:p>
    <w:p w:rsidR="00A76492" w:rsidRDefault="00A7649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温泉分析書の写し</w:t>
      </w:r>
    </w:p>
    <w:p w:rsidR="00A76492" w:rsidRDefault="00A7649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法人にあっては，登記事項証明書</w:t>
      </w:r>
    </w:p>
    <w:sectPr w:rsidR="00A7649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EE" w:rsidRDefault="00F555EE" w:rsidP="0091080E">
      <w:pPr>
        <w:spacing w:line="240" w:lineRule="auto"/>
      </w:pPr>
      <w:r>
        <w:separator/>
      </w:r>
    </w:p>
  </w:endnote>
  <w:endnote w:type="continuationSeparator" w:id="0">
    <w:p w:rsidR="00F555EE" w:rsidRDefault="00F555EE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EE" w:rsidRDefault="00F555EE" w:rsidP="0091080E">
      <w:pPr>
        <w:spacing w:line="240" w:lineRule="auto"/>
      </w:pPr>
      <w:r>
        <w:separator/>
      </w:r>
    </w:p>
  </w:footnote>
  <w:footnote w:type="continuationSeparator" w:id="0">
    <w:p w:rsidR="00F555EE" w:rsidRDefault="00F555EE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492"/>
    <w:rsid w:val="005E7673"/>
    <w:rsid w:val="0091080E"/>
    <w:rsid w:val="00A76492"/>
    <w:rsid w:val="00DE0764"/>
    <w:rsid w:val="00E87ADC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5F5CD-BACB-43AF-9CF4-CAC3EA32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2000-09-29T06:39:00Z</cp:lastPrinted>
  <dcterms:created xsi:type="dcterms:W3CDTF">2021-03-24T05:19:00Z</dcterms:created>
  <dcterms:modified xsi:type="dcterms:W3CDTF">2021-03-24T05:19:00Z</dcterms:modified>
</cp:coreProperties>
</file>