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F7" w:rsidRDefault="008941F4">
      <w:pPr>
        <w:pStyle w:val="Word"/>
        <w:spacing w:line="240" w:lineRule="exact"/>
        <w:rPr>
          <w:rFonts w:hint="default"/>
        </w:rPr>
      </w:pPr>
      <w:r>
        <w:rPr>
          <w:rFonts w:ascii="ＭＳ ゴシック" w:eastAsia="ＭＳ ゴシック" w:hAnsi="ＭＳ ゴシック"/>
          <w:spacing w:val="2"/>
        </w:rPr>
        <w:t>（参考様式）</w:t>
      </w:r>
      <w:r>
        <w:rPr>
          <w:rFonts w:ascii="ＭＳ ゴシック" w:eastAsia="ＭＳ ゴシック" w:hAnsi="ＭＳ ゴシック"/>
          <w:b/>
          <w:spacing w:val="2"/>
          <w:sz w:val="24"/>
        </w:rPr>
        <w:t xml:space="preserve">　　　　　　　主　治　医　指　示　書</w:t>
      </w:r>
    </w:p>
    <w:p w:rsidR="007428F7" w:rsidRDefault="007428F7">
      <w:pPr>
        <w:pStyle w:val="Word"/>
        <w:spacing w:line="210" w:lineRule="exact"/>
        <w:rPr>
          <w:rFonts w:ascii="ＭＳ ゴシック" w:eastAsia="ＭＳ ゴシック" w:hAnsi="ＭＳ ゴシック" w:hint="default"/>
          <w:sz w:val="20"/>
        </w:rPr>
      </w:pPr>
    </w:p>
    <w:p w:rsidR="007428F7" w:rsidRDefault="008941F4">
      <w:pPr>
        <w:pStyle w:val="Word"/>
        <w:spacing w:line="210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　　　　　　　　　期間（平成　　年　　月　　日～　　年　　月　　日）　※最長で１年間</w:t>
      </w:r>
    </w:p>
    <w:p w:rsidR="007428F7" w:rsidRDefault="008941F4">
      <w:pPr>
        <w:spacing w:line="289" w:lineRule="exact"/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■基本事項</w:t>
      </w: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400"/>
        <w:gridCol w:w="2300"/>
        <w:gridCol w:w="600"/>
        <w:gridCol w:w="200"/>
        <w:gridCol w:w="700"/>
        <w:gridCol w:w="300"/>
        <w:gridCol w:w="700"/>
        <w:gridCol w:w="1100"/>
        <w:gridCol w:w="1800"/>
      </w:tblGrid>
      <w:tr w:rsidR="007428F7"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児童生徒氏名</w:t>
            </w: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性別</w:t>
            </w: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男・女</w:t>
            </w: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生年月日</w:t>
            </w: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平成    年    月    日</w:t>
            </w: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</w:tr>
      <w:tr w:rsidR="007428F7"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診 断 名</w:t>
            </w: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  <w:tc>
          <w:tcPr>
            <w:tcW w:w="42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アレルギーの有無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 xml:space="preserve"> 　有　・　無</w:t>
            </w:r>
          </w:p>
        </w:tc>
      </w:tr>
      <w:tr w:rsidR="007428F7">
        <w:tc>
          <w:tcPr>
            <w:tcW w:w="1000" w:type="dxa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  <w:tc>
          <w:tcPr>
            <w:tcW w:w="4200" w:type="dxa"/>
            <w:gridSpan w:val="5"/>
            <w:vMerge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慢性感染症の有無</w:t>
            </w: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 xml:space="preserve">   有　・　無</w:t>
            </w:r>
          </w:p>
        </w:tc>
      </w:tr>
      <w:tr w:rsidR="007428F7">
        <w:tc>
          <w:tcPr>
            <w:tcW w:w="10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状態・症状等</w:t>
            </w:r>
          </w:p>
        </w:tc>
        <w:tc>
          <w:tcPr>
            <w:tcW w:w="420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  <w:tc>
          <w:tcPr>
            <w:tcW w:w="39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アレルギー及び慢性感染症の内容と注意</w:t>
            </w: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</w:tr>
      <w:tr w:rsidR="007428F7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受診状況</w:t>
            </w: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  <w:tc>
          <w:tcPr>
            <w:tcW w:w="4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  <w:tc>
          <w:tcPr>
            <w:tcW w:w="39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</w:tc>
      </w:tr>
      <w:tr w:rsidR="007428F7"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投与中の薬剤及び注意事項（副作用等）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7428F7">
            <w:pPr>
              <w:spacing w:line="289" w:lineRule="exact"/>
              <w:jc w:val="left"/>
              <w:rPr>
                <w:rFonts w:hint="default"/>
              </w:rPr>
            </w:pPr>
          </w:p>
          <w:p w:rsidR="007428F7" w:rsidRDefault="007428F7">
            <w:pPr>
              <w:spacing w:line="289" w:lineRule="exact"/>
              <w:rPr>
                <w:rFonts w:hint="default"/>
              </w:rPr>
            </w:pPr>
          </w:p>
          <w:p w:rsidR="007428F7" w:rsidRDefault="007428F7">
            <w:pPr>
              <w:spacing w:line="289" w:lineRule="exact"/>
              <w:rPr>
                <w:rFonts w:hint="default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検査所見</w:t>
            </w:r>
          </w:p>
          <w:p w:rsidR="007428F7" w:rsidRDefault="007428F7">
            <w:pPr>
              <w:spacing w:line="289" w:lineRule="exact"/>
              <w:rPr>
                <w:rFonts w:hint="default"/>
              </w:rPr>
            </w:pPr>
          </w:p>
          <w:p w:rsidR="007428F7" w:rsidRDefault="007428F7">
            <w:pPr>
              <w:spacing w:line="289" w:lineRule="exact"/>
              <w:rPr>
                <w:rFonts w:hint="default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89" w:lineRule="exact"/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脳波</w:t>
            </w:r>
          </w:p>
          <w:p w:rsidR="007428F7" w:rsidRDefault="008941F4">
            <w:pPr>
              <w:spacing w:line="289" w:lineRule="exac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血液検査</w:t>
            </w:r>
          </w:p>
          <w:p w:rsidR="007428F7" w:rsidRDefault="008941F4">
            <w:pPr>
              <w:spacing w:line="289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その他</w:t>
            </w:r>
          </w:p>
        </w:tc>
      </w:tr>
    </w:tbl>
    <w:p w:rsidR="007428F7" w:rsidRDefault="007428F7">
      <w:pPr>
        <w:pStyle w:val="Word"/>
        <w:spacing w:line="209" w:lineRule="exact"/>
        <w:rPr>
          <w:rFonts w:hint="default"/>
          <w:spacing w:val="-5"/>
        </w:rPr>
      </w:pPr>
    </w:p>
    <w:p w:rsidR="007428F7" w:rsidRDefault="008941F4">
      <w:pPr>
        <w:spacing w:line="209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■指示事項</w:t>
      </w: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7500"/>
      </w:tblGrid>
      <w:tr w:rsidR="007428F7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□吸引</w:t>
            </w: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17BC" w:rsidRDefault="008941F4" w:rsidP="001317BC">
            <w:pPr>
              <w:spacing w:line="255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 xml:space="preserve">□口腔　□鼻腔　□咽頭　□経鼻咽頭エアウェイ　□気管カニューレ　　　　</w:t>
            </w:r>
          </w:p>
          <w:p w:rsidR="007428F7" w:rsidRPr="001317BC" w:rsidRDefault="001317BC" w:rsidP="001317BC">
            <w:pPr>
              <w:spacing w:line="255" w:lineRule="exact"/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□その他（</w:t>
            </w:r>
            <w:r w:rsidR="008941F4">
              <w:rPr>
                <w:rFonts w:ascii="ＭＳ ゴシック" w:eastAsia="ＭＳ ゴシック" w:hAnsi="ＭＳ ゴシック"/>
                <w:sz w:val="20"/>
              </w:rPr>
              <w:t xml:space="preserve">　　　　　　　　　　　　　　　　　　　　　　　　　　　　　　　　）</w:t>
            </w:r>
          </w:p>
        </w:tc>
      </w:tr>
      <w:tr w:rsidR="007428F7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□経管栄養</w:t>
            </w: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17BC" w:rsidRDefault="008941F4" w:rsidP="001317BC">
            <w:pPr>
              <w:spacing w:line="255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□口腔ネラトン法　□経鼻胃管　□胃瘻</w:t>
            </w:r>
          </w:p>
          <w:p w:rsidR="007428F7" w:rsidRDefault="001317BC" w:rsidP="001317BC">
            <w:pPr>
              <w:spacing w:line="255" w:lineRule="exact"/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</w:t>
            </w:r>
            <w:r w:rsidR="008941F4">
              <w:rPr>
                <w:rFonts w:ascii="ＭＳ ゴシック" w:eastAsia="ＭＳ ゴシック" w:hAnsi="ＭＳ ゴシック"/>
                <w:sz w:val="20"/>
              </w:rPr>
              <w:t>その他</w:t>
            </w:r>
            <w:r>
              <w:rPr>
                <w:rFonts w:ascii="ＭＳ ゴシック" w:eastAsia="ＭＳ ゴシック" w:hAnsi="ＭＳ ゴシック"/>
                <w:sz w:val="20"/>
              </w:rPr>
              <w:t>（</w:t>
            </w:r>
            <w:r w:rsidR="008941F4">
              <w:rPr>
                <w:rFonts w:ascii="ＭＳ ゴシック" w:eastAsia="ＭＳ ゴシック" w:hAnsi="ＭＳ ゴシック"/>
                <w:sz w:val="20"/>
              </w:rPr>
              <w:t xml:space="preserve">　　　　　　　　　　　　　　　　　　　　　　　　　　　　　　　）</w:t>
            </w:r>
          </w:p>
          <w:p w:rsidR="007428F7" w:rsidRDefault="008941F4" w:rsidP="001317BC">
            <w:pPr>
              <w:spacing w:line="255" w:lineRule="exact"/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 xml:space="preserve">ﾁｭｰﾌﾞｻｲｽﾞ（　　　　　　　　</w:t>
            </w:r>
            <w:proofErr w:type="spellStart"/>
            <w:r>
              <w:rPr>
                <w:rFonts w:ascii="ＭＳ ゴシック" w:eastAsia="ＭＳ ゴシック" w:hAnsi="ＭＳ ゴシック"/>
                <w:sz w:val="20"/>
              </w:rPr>
              <w:t>fr</w:t>
            </w:r>
            <w:proofErr w:type="spellEnd"/>
            <w:r>
              <w:rPr>
                <w:rFonts w:ascii="ＭＳ ゴシック" w:eastAsia="ＭＳ ゴシック" w:hAnsi="ＭＳ ゴシック"/>
                <w:sz w:val="20"/>
              </w:rPr>
              <w:t>，固定 　　　　　　　cm）</w:t>
            </w:r>
          </w:p>
          <w:p w:rsidR="007428F7" w:rsidRDefault="008941F4" w:rsidP="001317BC">
            <w:pPr>
              <w:spacing w:line="255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【時刻と注入内容】</w:t>
            </w:r>
          </w:p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7428F7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□導尿</w:t>
            </w: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317BC" w:rsidRDefault="008941F4" w:rsidP="001317BC">
            <w:pPr>
              <w:spacing w:line="255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□導尿　（　　　　　　　　　　　）時間毎　　　□自己導尿の補助・援助</w:t>
            </w:r>
          </w:p>
          <w:p w:rsidR="007428F7" w:rsidRPr="007D3630" w:rsidRDefault="001317BC" w:rsidP="001317BC">
            <w:pPr>
              <w:jc w:val="left"/>
              <w:rPr>
                <w:rFonts w:asciiTheme="majorEastAsia" w:eastAsiaTheme="majorEastAsia" w:hAnsiTheme="majorEastAsia" w:hint="default"/>
              </w:rPr>
            </w:pPr>
            <w:r w:rsidRPr="007D3630">
              <w:rPr>
                <w:rFonts w:asciiTheme="majorEastAsia" w:eastAsiaTheme="majorEastAsia" w:hAnsiTheme="majorEastAsia"/>
                <w:sz w:val="20"/>
              </w:rPr>
              <w:t>□</w:t>
            </w:r>
            <w:r w:rsidRPr="007D3630">
              <w:rPr>
                <w:rFonts w:asciiTheme="majorEastAsia" w:eastAsiaTheme="majorEastAsia" w:hAnsiTheme="majorEastAsia"/>
              </w:rPr>
              <w:t>その他（</w:t>
            </w:r>
            <w:r w:rsidR="008941F4" w:rsidRPr="007D3630">
              <w:rPr>
                <w:rFonts w:asciiTheme="majorEastAsia" w:eastAsiaTheme="majorEastAsia" w:hAnsiTheme="majorEastAsia"/>
              </w:rPr>
              <w:t xml:space="preserve">　　　　　　　　　　　　　　　　　　　　　　　　　　　　　　）</w:t>
            </w:r>
          </w:p>
        </w:tc>
      </w:tr>
      <w:tr w:rsidR="007428F7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□気管切開ケア</w:t>
            </w: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□人工鼻の着脱　□ガーゼの交換　□気管ｶﾆｭｰﾚ（ｻｲｽﾞ　　　　，種</w:t>
            </w:r>
            <w:r w:rsidR="001317BC">
              <w:rPr>
                <w:rFonts w:ascii="ＭＳ ゴシック" w:eastAsia="ＭＳ ゴシック" w:hAnsi="ＭＳ ゴシック"/>
                <w:sz w:val="20"/>
              </w:rPr>
              <w:t xml:space="preserve">類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　　　　）</w:t>
            </w:r>
          </w:p>
          <w:p w:rsidR="007428F7" w:rsidRDefault="001317BC" w:rsidP="001317BC">
            <w:pPr>
              <w:spacing w:line="255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□その他（</w:t>
            </w:r>
            <w:r w:rsidR="008941F4">
              <w:rPr>
                <w:rFonts w:ascii="ＭＳ ゴシック" w:eastAsia="ＭＳ ゴシック" w:hAnsi="ＭＳ ゴシック"/>
                <w:sz w:val="20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　　　　　　</w:t>
            </w:r>
            <w:r w:rsidR="008941F4">
              <w:rPr>
                <w:rFonts w:ascii="ＭＳ ゴシック" w:eastAsia="ＭＳ ゴシック" w:hAnsi="ＭＳ ゴシック"/>
                <w:sz w:val="20"/>
              </w:rPr>
              <w:t xml:space="preserve">　　　　　　　　　　　　　　）</w:t>
            </w:r>
          </w:p>
        </w:tc>
      </w:tr>
      <w:tr w:rsidR="007428F7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□酸素吸入</w:t>
            </w: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□常時同じ条件での酸素吸入    　　□体調の変化による酸素吸入</w:t>
            </w:r>
          </w:p>
          <w:p w:rsidR="007428F7" w:rsidRDefault="008941F4">
            <w:pPr>
              <w:spacing w:line="255" w:lineRule="exac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□鼻腔カニューレ   　□酸素マスク　□経鼻咽頭エアウェイ　□気管カニューレ</w:t>
            </w:r>
          </w:p>
          <w:p w:rsidR="007428F7" w:rsidRDefault="008941F4">
            <w:pPr>
              <w:spacing w:line="25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【実施の目安と酸素流量】</w:t>
            </w:r>
          </w:p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7428F7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□噴霧吸入</w:t>
            </w:r>
          </w:p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□常時同じ条件での吸入　　　□体調の変化による吸入</w:t>
            </w:r>
          </w:p>
          <w:p w:rsidR="007428F7" w:rsidRDefault="008941F4">
            <w:pPr>
              <w:spacing w:line="25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 xml:space="preserve">【実施の目安、薬剤名、量】　　　　　　　　　　　　　　　　</w:t>
            </w:r>
            <w:bookmarkStart w:id="0" w:name="_GoBack"/>
            <w:bookmarkEnd w:id="0"/>
          </w:p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7428F7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ind w:left="205" w:hanging="205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□てんかん発作時の対応</w:t>
            </w: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 xml:space="preserve">発作の状態（発作型・頻度等）　</w:t>
            </w:r>
          </w:p>
          <w:p w:rsidR="007428F7" w:rsidRDefault="007428F7">
            <w:pPr>
              <w:spacing w:line="255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7428F7" w:rsidRDefault="008941F4">
            <w:pPr>
              <w:spacing w:line="255" w:lineRule="exac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発作時の対応・指示内容</w:t>
            </w:r>
          </w:p>
          <w:p w:rsidR="007428F7" w:rsidRDefault="007428F7">
            <w:pPr>
              <w:spacing w:line="255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7428F7" w:rsidRDefault="008941F4">
            <w:pPr>
              <w:spacing w:line="255" w:lineRule="exac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発作時の座薬の使用</w:t>
            </w:r>
          </w:p>
          <w:p w:rsidR="007428F7" w:rsidRDefault="001317BC" w:rsidP="001317BC">
            <w:pPr>
              <w:spacing w:line="255" w:lineRule="exact"/>
              <w:ind w:left="2400" w:hangingChars="1200" w:hanging="2400"/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（座薬名</w:t>
            </w:r>
            <w:r w:rsidR="008941F4">
              <w:rPr>
                <w:rFonts w:ascii="ＭＳ ゴシック" w:eastAsia="ＭＳ ゴシック" w:hAnsi="ＭＳ ゴシック"/>
                <w:sz w:val="20"/>
              </w:rPr>
              <w:t xml:space="preserve">　　　　　　　　　　　　　　　　　　　　　                    　）</w:t>
            </w:r>
          </w:p>
          <w:p w:rsidR="007428F7" w:rsidRDefault="008941F4">
            <w:pPr>
              <w:spacing w:line="25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【実施の目安・量】</w:t>
            </w:r>
          </w:p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7428F7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□その他</w:t>
            </w:r>
          </w:p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7428F7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学校生活上の注意及び配慮事項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7428F7"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校外学習時の注意及び配慮事項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  <w:p w:rsidR="007428F7" w:rsidRDefault="007428F7">
            <w:pPr>
              <w:spacing w:line="255" w:lineRule="exact"/>
              <w:jc w:val="left"/>
              <w:rPr>
                <w:rFonts w:hint="default"/>
              </w:rPr>
            </w:pPr>
          </w:p>
        </w:tc>
      </w:tr>
      <w:tr w:rsidR="007428F7">
        <w:tc>
          <w:tcPr>
            <w:tcW w:w="9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428F7" w:rsidRDefault="008941F4">
            <w:pPr>
              <w:spacing w:line="255" w:lineRule="exact"/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緊急時の連絡先：</w:t>
            </w:r>
          </w:p>
          <w:p w:rsidR="007428F7" w:rsidRDefault="008941F4">
            <w:pPr>
              <w:spacing w:line="255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不在時の対応法：</w:t>
            </w:r>
          </w:p>
        </w:tc>
      </w:tr>
    </w:tbl>
    <w:p w:rsidR="007428F7" w:rsidRDefault="007428F7">
      <w:pPr>
        <w:pStyle w:val="Word"/>
        <w:spacing w:line="210" w:lineRule="exact"/>
        <w:rPr>
          <w:rFonts w:hint="default"/>
        </w:rPr>
      </w:pPr>
    </w:p>
    <w:p w:rsidR="007428F7" w:rsidRDefault="008941F4">
      <w:pPr>
        <w:pStyle w:val="Word"/>
        <w:spacing w:line="210" w:lineRule="exact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 xml:space="preserve">　　上記のとおり指示いたします。</w:t>
      </w:r>
    </w:p>
    <w:p w:rsidR="007428F7" w:rsidRDefault="008941F4">
      <w:pPr>
        <w:pStyle w:val="Word"/>
        <w:spacing w:line="210" w:lineRule="exact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 xml:space="preserve">　　　　　　　　　　　　　　　　　　　　　　　　　　           平成     年    月    日</w:t>
      </w:r>
    </w:p>
    <w:p w:rsidR="007428F7" w:rsidRDefault="007428F7">
      <w:pPr>
        <w:pStyle w:val="Word"/>
        <w:spacing w:line="283" w:lineRule="exact"/>
        <w:rPr>
          <w:rFonts w:ascii="ＭＳ ゴシック" w:eastAsia="ＭＳ ゴシック" w:hAnsi="ＭＳ ゴシック" w:hint="default"/>
          <w:sz w:val="20"/>
        </w:rPr>
      </w:pPr>
    </w:p>
    <w:p w:rsidR="007428F7" w:rsidRDefault="008941F4">
      <w:pPr>
        <w:pStyle w:val="Word"/>
        <w:spacing w:line="283" w:lineRule="exact"/>
        <w:ind w:left="1099" w:firstLine="3599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>医療機関名</w:t>
      </w:r>
    </w:p>
    <w:p w:rsidR="007428F7" w:rsidRDefault="008941F4">
      <w:pPr>
        <w:pStyle w:val="Word"/>
        <w:spacing w:line="283" w:lineRule="exact"/>
        <w:ind w:firstLine="4694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>住　　　所</w:t>
      </w:r>
    </w:p>
    <w:p w:rsidR="007428F7" w:rsidRDefault="008941F4">
      <w:pPr>
        <w:pStyle w:val="Word"/>
        <w:spacing w:line="283" w:lineRule="exact"/>
        <w:ind w:firstLine="4694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>電　　　話</w:t>
      </w:r>
    </w:p>
    <w:p w:rsidR="007428F7" w:rsidRDefault="008941F4">
      <w:pPr>
        <w:pStyle w:val="Word"/>
        <w:spacing w:line="283" w:lineRule="exact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 xml:space="preserve">       　　　　　　　　　　　　 　　　　　　 　担当医師名      　　  　                  印</w:t>
      </w:r>
    </w:p>
    <w:p w:rsidR="008941F4" w:rsidRDefault="008941F4">
      <w:pPr>
        <w:pStyle w:val="Word"/>
        <w:spacing w:line="283" w:lineRule="exact"/>
        <w:ind w:left="3179" w:firstLine="978"/>
        <w:rPr>
          <w:rFonts w:hint="default"/>
        </w:rPr>
      </w:pPr>
      <w:r>
        <w:rPr>
          <w:rFonts w:ascii="ＭＳ ゴシック" w:eastAsia="ＭＳ ゴシック" w:hAnsi="ＭＳ ゴシック"/>
          <w:sz w:val="20"/>
        </w:rPr>
        <w:t>殿</w:t>
      </w:r>
    </w:p>
    <w:sectPr w:rsidR="008941F4" w:rsidSect="003C784C">
      <w:endnotePr>
        <w:numFmt w:val="decimal"/>
      </w:endnotePr>
      <w:pgSz w:w="11906" w:h="16838" w:code="9"/>
      <w:pgMar w:top="567" w:right="1134" w:bottom="-340" w:left="1418" w:header="851" w:footer="0" w:gutter="0"/>
      <w:cols w:space="720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E91" w:rsidRDefault="00112E91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112E91" w:rsidRDefault="00112E91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E91" w:rsidRDefault="00112E91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112E91" w:rsidRDefault="00112E91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39"/>
  <w:hyphenationZone w:val="0"/>
  <w:drawingGridHorizontalSpacing w:val="370"/>
  <w:drawingGridVerticalSpacing w:val="289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82"/>
    <w:rsid w:val="00112E91"/>
    <w:rsid w:val="001317BC"/>
    <w:rsid w:val="003C784C"/>
    <w:rsid w:val="007428F7"/>
    <w:rsid w:val="007D3630"/>
    <w:rsid w:val="008941F4"/>
    <w:rsid w:val="00B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basedOn w:val="a0"/>
    <w:rPr>
      <w:sz w:val="20"/>
    </w:rPr>
  </w:style>
  <w:style w:type="paragraph" w:customStyle="1" w:styleId="Word">
    <w:name w:val="標準；(Word文書)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basedOn w:val="a0"/>
    <w:rPr>
      <w:sz w:val="20"/>
    </w:rPr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46C00-65D2-4196-846D-960EC6AF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主　治　医　指　示　書</vt:lpstr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　治　医　指　示　書</dc:title>
  <dc:creator>宮城県</dc:creator>
  <cp:lastModifiedBy>臼井　克明</cp:lastModifiedBy>
  <cp:revision>5</cp:revision>
  <cp:lastPrinted>2015-04-02T05:30:00Z</cp:lastPrinted>
  <dcterms:created xsi:type="dcterms:W3CDTF">2015-04-01T06:07:00Z</dcterms:created>
  <dcterms:modified xsi:type="dcterms:W3CDTF">2015-04-02T05:31:00Z</dcterms:modified>
</cp:coreProperties>
</file>