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p w:rsidR="002D6687" w:rsidRPr="002D6687" w:rsidRDefault="0080299C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D25837">
        <w:rPr>
          <w:rFonts w:ascii="ＭＳ 明朝" w:cs="Times New Roman" w:hint="eastAsia"/>
          <w:spacing w:val="2"/>
        </w:rPr>
        <w:t>５</w:t>
      </w:r>
      <w:r>
        <w:rPr>
          <w:rFonts w:ascii="ＭＳ 明朝" w:cs="Times New Roman" w:hint="eastAsia"/>
          <w:spacing w:val="2"/>
        </w:rPr>
        <w:t>年度</w:t>
      </w:r>
      <w:r w:rsidR="00333ABB" w:rsidRPr="00333ABB">
        <w:rPr>
          <w:rFonts w:ascii="ＭＳ 明朝" w:cs="Times New Roman" w:hint="eastAsia"/>
          <w:spacing w:val="2"/>
        </w:rPr>
        <w:t>県産主要水産物販路開拓業務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D25837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89BA2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E89A-5169-4B90-9781-C5B98C3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小島  僚将</cp:lastModifiedBy>
  <cp:revision>16</cp:revision>
  <cp:lastPrinted>2021-12-07T09:20:00Z</cp:lastPrinted>
  <dcterms:created xsi:type="dcterms:W3CDTF">2015-03-24T03:00:00Z</dcterms:created>
  <dcterms:modified xsi:type="dcterms:W3CDTF">2022-12-19T05:13:00Z</dcterms:modified>
</cp:coreProperties>
</file>