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22392" w:type="dxa"/>
        <w:tblLook w:val="04A0" w:firstRow="1" w:lastRow="0" w:firstColumn="1" w:lastColumn="0" w:noHBand="0" w:noVBand="1"/>
      </w:tblPr>
      <w:tblGrid>
        <w:gridCol w:w="3114"/>
        <w:gridCol w:w="6426"/>
        <w:gridCol w:w="6426"/>
        <w:gridCol w:w="6426"/>
      </w:tblGrid>
      <w:tr w:rsidR="000F3F35" w:rsidRPr="00DE309C" w:rsidTr="00925557">
        <w:trPr>
          <w:tblHeader/>
        </w:trPr>
        <w:tc>
          <w:tcPr>
            <w:tcW w:w="22392" w:type="dxa"/>
            <w:gridSpan w:val="4"/>
            <w:shd w:val="clear" w:color="auto" w:fill="FFFFFF" w:themeFill="background1"/>
          </w:tcPr>
          <w:p w:rsidR="000F3F35" w:rsidRDefault="000F3F35" w:rsidP="000F3F35">
            <w:pPr>
              <w:spacing w:line="360" w:lineRule="exact"/>
              <w:jc w:val="center"/>
              <w:rPr>
                <w:rFonts w:ascii="ＭＳ 明朝" w:eastAsia="ＭＳ 明朝" w:hAnsi="ＭＳ 明朝"/>
                <w:sz w:val="32"/>
              </w:rPr>
            </w:pPr>
            <w:r w:rsidRPr="000F3F35">
              <w:rPr>
                <w:rFonts w:ascii="ＭＳ 明朝" w:eastAsia="ＭＳ 明朝" w:hAnsi="ＭＳ 明朝" w:hint="eastAsia"/>
                <w:sz w:val="32"/>
              </w:rPr>
              <w:t>寄附行為標準例書き分け整理表</w:t>
            </w:r>
          </w:p>
          <w:p w:rsidR="000F3F35" w:rsidRDefault="000F3F35" w:rsidP="000F3F35">
            <w:pPr>
              <w:spacing w:line="360" w:lineRule="exact"/>
              <w:jc w:val="center"/>
              <w:rPr>
                <w:rFonts w:ascii="ＭＳ 明朝" w:eastAsia="ＭＳ 明朝" w:hAnsi="ＭＳ 明朝"/>
                <w:sz w:val="24"/>
              </w:rPr>
            </w:pPr>
            <w:r>
              <w:rPr>
                <w:rFonts w:ascii="ＭＳ 明朝" w:eastAsia="ＭＳ 明朝" w:hAnsi="ＭＳ 明朝" w:hint="eastAsia"/>
                <w:sz w:val="24"/>
              </w:rPr>
              <w:t>※●部分は、学校法人の名称等に合わせて適宜修正願います。</w:t>
            </w:r>
          </w:p>
        </w:tc>
      </w:tr>
      <w:tr w:rsidR="000F3F35" w:rsidRPr="00DE309C" w:rsidTr="00925557">
        <w:trPr>
          <w:tblHeader/>
        </w:trPr>
        <w:tc>
          <w:tcPr>
            <w:tcW w:w="3114" w:type="dxa"/>
            <w:shd w:val="clear" w:color="auto" w:fill="DEEAF6" w:themeFill="accent1" w:themeFillTint="33"/>
          </w:tcPr>
          <w:p w:rsidR="000F3F35" w:rsidRPr="00DE309C" w:rsidRDefault="000F3F35" w:rsidP="00DE309C">
            <w:pPr>
              <w:spacing w:line="300" w:lineRule="exact"/>
              <w:rPr>
                <w:rFonts w:ascii="ＭＳ 明朝" w:eastAsia="ＭＳ 明朝" w:hAnsi="ＭＳ 明朝"/>
                <w:sz w:val="24"/>
              </w:rPr>
            </w:pPr>
            <w:r w:rsidRPr="00DE309C">
              <w:rPr>
                <w:rFonts w:ascii="ＭＳ 明朝" w:eastAsia="ＭＳ 明朝" w:hAnsi="ＭＳ 明朝" w:hint="eastAsia"/>
                <w:sz w:val="24"/>
              </w:rPr>
              <w:t>条文</w:t>
            </w:r>
          </w:p>
        </w:tc>
        <w:tc>
          <w:tcPr>
            <w:tcW w:w="6426" w:type="dxa"/>
            <w:shd w:val="clear" w:color="auto" w:fill="DEEAF6" w:themeFill="accent1" w:themeFillTint="33"/>
          </w:tcPr>
          <w:p w:rsidR="000F3F35" w:rsidRPr="00DE309C" w:rsidRDefault="000F3F35" w:rsidP="00AE003A">
            <w:pPr>
              <w:spacing w:line="300" w:lineRule="exact"/>
              <w:rPr>
                <w:rFonts w:ascii="ＭＳ 明朝" w:eastAsia="ＭＳ 明朝" w:hAnsi="ＭＳ 明朝"/>
                <w:sz w:val="24"/>
              </w:rPr>
            </w:pPr>
            <w:r w:rsidRPr="00DE309C">
              <w:rPr>
                <w:rFonts w:ascii="ＭＳ 明朝" w:eastAsia="ＭＳ 明朝" w:hAnsi="ＭＳ 明朝" w:hint="eastAsia"/>
                <w:sz w:val="24"/>
              </w:rPr>
              <w:t>寄附行為標準例</w:t>
            </w:r>
            <w:r w:rsidR="0077353E">
              <w:rPr>
                <w:rFonts w:ascii="ＭＳ 明朝" w:eastAsia="ＭＳ 明朝" w:hAnsi="ＭＳ 明朝" w:hint="eastAsia"/>
                <w:sz w:val="24"/>
              </w:rPr>
              <w:t>（</w:t>
            </w:r>
            <w:r w:rsidRPr="00DE309C">
              <w:rPr>
                <w:rFonts w:ascii="ＭＳ 明朝" w:eastAsia="ＭＳ 明朝" w:hAnsi="ＭＳ 明朝" w:hint="eastAsia"/>
                <w:sz w:val="24"/>
              </w:rPr>
              <w:t>理事選任機関</w:t>
            </w:r>
            <w:r w:rsidR="00AE003A">
              <w:rPr>
                <w:rFonts w:ascii="ＭＳ 明朝" w:eastAsia="ＭＳ 明朝" w:hAnsi="ＭＳ 明朝" w:hint="eastAsia"/>
                <w:sz w:val="24"/>
              </w:rPr>
              <w:t>が評議員会で、新たな</w:t>
            </w:r>
            <w:r w:rsidR="0077353E">
              <w:rPr>
                <w:rFonts w:ascii="ＭＳ 明朝" w:eastAsia="ＭＳ 明朝" w:hAnsi="ＭＳ 明朝" w:hint="eastAsia"/>
                <w:sz w:val="24"/>
              </w:rPr>
              <w:t>組織を規定しない</w:t>
            </w:r>
            <w:r w:rsidR="00AE003A">
              <w:rPr>
                <w:rFonts w:ascii="ＭＳ 明朝" w:eastAsia="ＭＳ 明朝" w:hAnsi="ＭＳ 明朝" w:hint="eastAsia"/>
                <w:sz w:val="24"/>
              </w:rPr>
              <w:t>場合</w:t>
            </w:r>
            <w:r w:rsidRPr="00DE309C">
              <w:rPr>
                <w:rFonts w:ascii="ＭＳ 明朝" w:eastAsia="ＭＳ 明朝" w:hAnsi="ＭＳ 明朝" w:hint="eastAsia"/>
                <w:sz w:val="24"/>
              </w:rPr>
              <w:t>）</w:t>
            </w:r>
          </w:p>
        </w:tc>
        <w:tc>
          <w:tcPr>
            <w:tcW w:w="12852" w:type="dxa"/>
            <w:gridSpan w:val="2"/>
            <w:shd w:val="clear" w:color="auto" w:fill="DEEAF6" w:themeFill="accent1" w:themeFillTint="33"/>
          </w:tcPr>
          <w:p w:rsidR="000F3F35" w:rsidRPr="00DE309C" w:rsidRDefault="000F3F35" w:rsidP="00DE309C">
            <w:pPr>
              <w:spacing w:line="300" w:lineRule="exact"/>
              <w:rPr>
                <w:rFonts w:ascii="ＭＳ 明朝" w:eastAsia="ＭＳ 明朝" w:hAnsi="ＭＳ 明朝"/>
                <w:sz w:val="24"/>
              </w:rPr>
            </w:pPr>
            <w:r>
              <w:rPr>
                <w:rFonts w:ascii="ＭＳ 明朝" w:eastAsia="ＭＳ 明朝" w:hAnsi="ＭＳ 明朝" w:hint="eastAsia"/>
                <w:sz w:val="24"/>
              </w:rPr>
              <w:t>左記の例以外のパターンで記載する場合の例</w:t>
            </w:r>
          </w:p>
        </w:tc>
      </w:tr>
      <w:tr w:rsidR="00DE309C" w:rsidRPr="00DE309C" w:rsidTr="00925557">
        <w:tc>
          <w:tcPr>
            <w:tcW w:w="3114" w:type="dxa"/>
          </w:tcPr>
          <w:p w:rsidR="00DE309C" w:rsidRPr="00DE309C" w:rsidRDefault="00DE309C" w:rsidP="00DE309C">
            <w:pPr>
              <w:spacing w:line="300" w:lineRule="exact"/>
              <w:rPr>
                <w:rFonts w:ascii="ＭＳ 明朝" w:eastAsia="ＭＳ 明朝" w:hAnsi="ＭＳ 明朝"/>
                <w:sz w:val="24"/>
              </w:rPr>
            </w:pPr>
            <w:r w:rsidRPr="00DE309C">
              <w:rPr>
                <w:rFonts w:ascii="ＭＳ 明朝" w:eastAsia="ＭＳ 明朝" w:hAnsi="ＭＳ 明朝" w:hint="eastAsia"/>
                <w:sz w:val="24"/>
              </w:rPr>
              <w:t>表題</w:t>
            </w:r>
          </w:p>
        </w:tc>
        <w:tc>
          <w:tcPr>
            <w:tcW w:w="6426" w:type="dxa"/>
          </w:tcPr>
          <w:p w:rsidR="00DE309C" w:rsidRPr="00DE309C" w:rsidRDefault="00DE309C" w:rsidP="00DE309C">
            <w:pPr>
              <w:spacing w:line="300" w:lineRule="exact"/>
              <w:rPr>
                <w:rFonts w:ascii="ＭＳ 明朝" w:eastAsia="ＭＳ 明朝" w:hAnsi="ＭＳ 明朝"/>
                <w:sz w:val="24"/>
              </w:rPr>
            </w:pPr>
            <w:r w:rsidRPr="00DE309C">
              <w:rPr>
                <w:rFonts w:ascii="ＭＳ 明朝" w:eastAsia="ＭＳ 明朝" w:hAnsi="ＭＳ 明朝" w:hint="eastAsia"/>
                <w:sz w:val="24"/>
              </w:rPr>
              <w:t>学校法人　●●学園寄附行為</w:t>
            </w:r>
          </w:p>
        </w:tc>
        <w:tc>
          <w:tcPr>
            <w:tcW w:w="6426" w:type="dxa"/>
          </w:tcPr>
          <w:p w:rsidR="00DE309C" w:rsidRPr="00DE309C" w:rsidRDefault="00DE309C" w:rsidP="00DE309C">
            <w:pPr>
              <w:spacing w:line="300" w:lineRule="exact"/>
              <w:rPr>
                <w:rFonts w:ascii="ＭＳ 明朝" w:eastAsia="ＭＳ 明朝" w:hAnsi="ＭＳ 明朝"/>
                <w:sz w:val="24"/>
              </w:rPr>
            </w:pPr>
          </w:p>
        </w:tc>
        <w:tc>
          <w:tcPr>
            <w:tcW w:w="6426" w:type="dxa"/>
          </w:tcPr>
          <w:p w:rsidR="00DE309C" w:rsidRPr="00DE309C" w:rsidRDefault="00DE309C" w:rsidP="00DE309C">
            <w:pPr>
              <w:spacing w:line="300" w:lineRule="exact"/>
              <w:rPr>
                <w:rFonts w:ascii="ＭＳ 明朝" w:eastAsia="ＭＳ 明朝" w:hAnsi="ＭＳ 明朝"/>
                <w:sz w:val="24"/>
              </w:rPr>
            </w:pPr>
          </w:p>
        </w:tc>
      </w:tr>
      <w:tr w:rsidR="00DE309C" w:rsidRPr="00DE309C" w:rsidTr="001745BF">
        <w:tc>
          <w:tcPr>
            <w:tcW w:w="3114" w:type="dxa"/>
            <w:shd w:val="clear" w:color="auto" w:fill="D0CECE" w:themeFill="background2" w:themeFillShade="E6"/>
          </w:tcPr>
          <w:p w:rsidR="00DE309C" w:rsidRPr="00DE309C" w:rsidRDefault="00DE309C" w:rsidP="00DE309C">
            <w:pPr>
              <w:spacing w:line="300" w:lineRule="exact"/>
              <w:rPr>
                <w:rFonts w:ascii="ＭＳ 明朝" w:eastAsia="ＭＳ 明朝" w:hAnsi="ＭＳ 明朝"/>
                <w:sz w:val="24"/>
              </w:rPr>
            </w:pPr>
            <w:r w:rsidRPr="00DE309C">
              <w:rPr>
                <w:rFonts w:ascii="ＭＳ 明朝" w:eastAsia="ＭＳ 明朝" w:hAnsi="ＭＳ 明朝" w:hint="eastAsia"/>
                <w:sz w:val="24"/>
              </w:rPr>
              <w:t>第１章</w:t>
            </w:r>
          </w:p>
        </w:tc>
        <w:tc>
          <w:tcPr>
            <w:tcW w:w="6426" w:type="dxa"/>
            <w:shd w:val="clear" w:color="auto" w:fill="D0CECE" w:themeFill="background2" w:themeFillShade="E6"/>
          </w:tcPr>
          <w:p w:rsidR="00DE309C" w:rsidRPr="00DE309C" w:rsidRDefault="00DE309C" w:rsidP="00DE309C">
            <w:pPr>
              <w:spacing w:line="300" w:lineRule="exact"/>
              <w:rPr>
                <w:rFonts w:ascii="ＭＳ 明朝" w:eastAsia="ＭＳ 明朝" w:hAnsi="ＭＳ 明朝"/>
                <w:sz w:val="24"/>
              </w:rPr>
            </w:pPr>
            <w:r w:rsidRPr="00DE309C">
              <w:rPr>
                <w:rFonts w:ascii="ＭＳ 明朝" w:eastAsia="ＭＳ 明朝" w:hAnsi="ＭＳ 明朝" w:hint="eastAsia"/>
                <w:sz w:val="24"/>
              </w:rPr>
              <w:t>総則</w:t>
            </w:r>
          </w:p>
        </w:tc>
        <w:tc>
          <w:tcPr>
            <w:tcW w:w="6426" w:type="dxa"/>
            <w:shd w:val="clear" w:color="auto" w:fill="D0CECE" w:themeFill="background2" w:themeFillShade="E6"/>
          </w:tcPr>
          <w:p w:rsidR="00DE309C" w:rsidRPr="00DE309C" w:rsidRDefault="00DE309C" w:rsidP="00DE309C">
            <w:pPr>
              <w:spacing w:line="300" w:lineRule="exact"/>
              <w:rPr>
                <w:rFonts w:ascii="ＭＳ 明朝" w:eastAsia="ＭＳ 明朝" w:hAnsi="ＭＳ 明朝"/>
                <w:sz w:val="24"/>
              </w:rPr>
            </w:pPr>
          </w:p>
        </w:tc>
        <w:tc>
          <w:tcPr>
            <w:tcW w:w="6426" w:type="dxa"/>
            <w:shd w:val="clear" w:color="auto" w:fill="D0CECE" w:themeFill="background2" w:themeFillShade="E6"/>
          </w:tcPr>
          <w:p w:rsidR="00DE309C" w:rsidRPr="00DE309C" w:rsidRDefault="00DE309C" w:rsidP="00DE309C">
            <w:pPr>
              <w:spacing w:line="300" w:lineRule="exact"/>
              <w:rPr>
                <w:rFonts w:ascii="ＭＳ 明朝" w:eastAsia="ＭＳ 明朝" w:hAnsi="ＭＳ 明朝"/>
                <w:sz w:val="24"/>
              </w:rPr>
            </w:pPr>
          </w:p>
        </w:tc>
      </w:tr>
      <w:tr w:rsidR="00DE309C" w:rsidRPr="00DE309C" w:rsidTr="00925557">
        <w:tc>
          <w:tcPr>
            <w:tcW w:w="3114" w:type="dxa"/>
          </w:tcPr>
          <w:p w:rsidR="00DE309C" w:rsidRPr="00DE309C" w:rsidRDefault="00DE309C" w:rsidP="00DE309C">
            <w:pPr>
              <w:spacing w:line="300" w:lineRule="exact"/>
              <w:rPr>
                <w:rFonts w:ascii="ＭＳ 明朝" w:eastAsia="ＭＳ 明朝" w:hAnsi="ＭＳ 明朝"/>
                <w:sz w:val="24"/>
              </w:rPr>
            </w:pPr>
            <w:r w:rsidRPr="00DE309C">
              <w:rPr>
                <w:rFonts w:ascii="ＭＳ 明朝" w:eastAsia="ＭＳ 明朝" w:hAnsi="ＭＳ 明朝" w:hint="eastAsia"/>
                <w:sz w:val="24"/>
              </w:rPr>
              <w:t>（名称）</w:t>
            </w:r>
          </w:p>
          <w:p w:rsidR="00DE309C" w:rsidRPr="00DE309C" w:rsidRDefault="00DE309C" w:rsidP="00DE309C">
            <w:pPr>
              <w:spacing w:line="300" w:lineRule="exact"/>
              <w:rPr>
                <w:rFonts w:ascii="ＭＳ 明朝" w:eastAsia="ＭＳ 明朝" w:hAnsi="ＭＳ 明朝"/>
                <w:sz w:val="24"/>
              </w:rPr>
            </w:pPr>
            <w:r w:rsidRPr="00DE309C">
              <w:rPr>
                <w:rFonts w:ascii="ＭＳ 明朝" w:eastAsia="ＭＳ 明朝" w:hAnsi="ＭＳ 明朝" w:hint="eastAsia"/>
                <w:sz w:val="24"/>
              </w:rPr>
              <w:t>第１条</w:t>
            </w:r>
          </w:p>
        </w:tc>
        <w:tc>
          <w:tcPr>
            <w:tcW w:w="6426" w:type="dxa"/>
          </w:tcPr>
          <w:p w:rsidR="00DE309C" w:rsidRDefault="00DE309C" w:rsidP="00DE309C">
            <w:pPr>
              <w:spacing w:line="300" w:lineRule="exact"/>
              <w:rPr>
                <w:rFonts w:ascii="ＭＳ 明朝" w:eastAsia="ＭＳ 明朝" w:hAnsi="ＭＳ 明朝"/>
                <w:sz w:val="24"/>
              </w:rPr>
            </w:pPr>
          </w:p>
          <w:p w:rsidR="00DE309C" w:rsidRPr="00DE309C" w:rsidRDefault="00DE309C" w:rsidP="007341A2">
            <w:pPr>
              <w:spacing w:line="300" w:lineRule="exact"/>
              <w:ind w:firstLineChars="200" w:firstLine="480"/>
              <w:rPr>
                <w:rFonts w:ascii="ＭＳ 明朝" w:eastAsia="ＭＳ 明朝" w:hAnsi="ＭＳ 明朝"/>
                <w:sz w:val="24"/>
              </w:rPr>
            </w:pPr>
            <w:r w:rsidRPr="00DE309C">
              <w:rPr>
                <w:rFonts w:ascii="ＭＳ 明朝" w:eastAsia="ＭＳ 明朝" w:hAnsi="ＭＳ 明朝" w:hint="eastAsia"/>
                <w:sz w:val="24"/>
              </w:rPr>
              <w:t>この法人は、学校法人●●学園と称する。</w:t>
            </w:r>
          </w:p>
        </w:tc>
        <w:tc>
          <w:tcPr>
            <w:tcW w:w="6426" w:type="dxa"/>
          </w:tcPr>
          <w:p w:rsidR="00DE309C" w:rsidRPr="00DE309C" w:rsidRDefault="00DE309C" w:rsidP="00DE309C">
            <w:pPr>
              <w:spacing w:line="300" w:lineRule="exact"/>
              <w:rPr>
                <w:rFonts w:ascii="ＭＳ 明朝" w:eastAsia="ＭＳ 明朝" w:hAnsi="ＭＳ 明朝"/>
                <w:sz w:val="24"/>
              </w:rPr>
            </w:pPr>
          </w:p>
        </w:tc>
        <w:tc>
          <w:tcPr>
            <w:tcW w:w="6426" w:type="dxa"/>
          </w:tcPr>
          <w:p w:rsidR="00DE309C" w:rsidRPr="00DE309C" w:rsidRDefault="00DE309C" w:rsidP="00DE309C">
            <w:pPr>
              <w:spacing w:line="300" w:lineRule="exact"/>
              <w:rPr>
                <w:rFonts w:ascii="ＭＳ 明朝" w:eastAsia="ＭＳ 明朝" w:hAnsi="ＭＳ 明朝"/>
                <w:sz w:val="24"/>
              </w:rPr>
            </w:pPr>
          </w:p>
        </w:tc>
      </w:tr>
      <w:tr w:rsidR="00DE309C" w:rsidRPr="00DE309C" w:rsidTr="00925557">
        <w:tc>
          <w:tcPr>
            <w:tcW w:w="3114" w:type="dxa"/>
          </w:tcPr>
          <w:p w:rsidR="00DE309C" w:rsidRPr="00DE309C" w:rsidRDefault="00DE309C" w:rsidP="00DE309C">
            <w:pPr>
              <w:spacing w:line="300" w:lineRule="exact"/>
              <w:rPr>
                <w:rFonts w:ascii="ＭＳ 明朝" w:eastAsia="ＭＳ 明朝" w:hAnsi="ＭＳ 明朝"/>
                <w:sz w:val="24"/>
              </w:rPr>
            </w:pPr>
            <w:r w:rsidRPr="00DE309C">
              <w:rPr>
                <w:rFonts w:ascii="ＭＳ 明朝" w:eastAsia="ＭＳ 明朝" w:hAnsi="ＭＳ 明朝" w:hint="eastAsia"/>
                <w:sz w:val="24"/>
              </w:rPr>
              <w:t>（事務所）</w:t>
            </w:r>
          </w:p>
          <w:p w:rsidR="00DE309C" w:rsidRPr="00DE309C" w:rsidRDefault="00DE309C" w:rsidP="00DE309C">
            <w:pPr>
              <w:spacing w:line="300" w:lineRule="exact"/>
              <w:rPr>
                <w:rFonts w:ascii="ＭＳ 明朝" w:eastAsia="ＭＳ 明朝" w:hAnsi="ＭＳ 明朝"/>
                <w:sz w:val="24"/>
              </w:rPr>
            </w:pPr>
            <w:r w:rsidRPr="00DE309C">
              <w:rPr>
                <w:rFonts w:ascii="ＭＳ 明朝" w:eastAsia="ＭＳ 明朝" w:hAnsi="ＭＳ 明朝" w:hint="eastAsia"/>
                <w:sz w:val="24"/>
              </w:rPr>
              <w:t>第２条</w:t>
            </w:r>
          </w:p>
        </w:tc>
        <w:tc>
          <w:tcPr>
            <w:tcW w:w="6426" w:type="dxa"/>
          </w:tcPr>
          <w:p w:rsidR="00DE309C" w:rsidRDefault="00DE309C" w:rsidP="00DE309C">
            <w:pPr>
              <w:spacing w:line="300" w:lineRule="exact"/>
              <w:rPr>
                <w:rFonts w:ascii="ＭＳ 明朝" w:eastAsia="ＭＳ 明朝" w:hAnsi="ＭＳ 明朝"/>
                <w:sz w:val="24"/>
              </w:rPr>
            </w:pPr>
          </w:p>
          <w:p w:rsidR="00DE309C" w:rsidRPr="00DE309C" w:rsidRDefault="00DE309C" w:rsidP="007341A2">
            <w:pPr>
              <w:spacing w:line="300" w:lineRule="exact"/>
              <w:ind w:leftChars="100" w:left="210" w:firstLineChars="100" w:firstLine="240"/>
              <w:rPr>
                <w:rFonts w:ascii="ＭＳ 明朝" w:eastAsia="ＭＳ 明朝" w:hAnsi="ＭＳ 明朝"/>
                <w:sz w:val="24"/>
              </w:rPr>
            </w:pPr>
            <w:r w:rsidRPr="00DE309C">
              <w:rPr>
                <w:rFonts w:ascii="ＭＳ 明朝" w:eastAsia="ＭＳ 明朝" w:hAnsi="ＭＳ 明朝" w:hint="eastAsia"/>
                <w:sz w:val="24"/>
              </w:rPr>
              <w:t>この法人は、事務所を宮城県●●市●●丁目●●番地に置く。</w:t>
            </w:r>
          </w:p>
        </w:tc>
        <w:tc>
          <w:tcPr>
            <w:tcW w:w="6426" w:type="dxa"/>
          </w:tcPr>
          <w:p w:rsidR="00DE309C" w:rsidRPr="00DE309C" w:rsidRDefault="00DE309C" w:rsidP="00DE309C">
            <w:pPr>
              <w:spacing w:line="300" w:lineRule="exact"/>
              <w:rPr>
                <w:rFonts w:ascii="ＭＳ 明朝" w:eastAsia="ＭＳ 明朝" w:hAnsi="ＭＳ 明朝"/>
                <w:sz w:val="24"/>
              </w:rPr>
            </w:pPr>
          </w:p>
        </w:tc>
        <w:tc>
          <w:tcPr>
            <w:tcW w:w="6426" w:type="dxa"/>
          </w:tcPr>
          <w:p w:rsidR="00DE309C" w:rsidRPr="00DE309C" w:rsidRDefault="00DE309C" w:rsidP="00DE309C">
            <w:pPr>
              <w:spacing w:line="300" w:lineRule="exact"/>
              <w:rPr>
                <w:rFonts w:ascii="ＭＳ 明朝" w:eastAsia="ＭＳ 明朝" w:hAnsi="ＭＳ 明朝"/>
                <w:sz w:val="24"/>
              </w:rPr>
            </w:pPr>
          </w:p>
        </w:tc>
      </w:tr>
      <w:tr w:rsidR="00DE309C" w:rsidRPr="00DE309C" w:rsidTr="001745BF">
        <w:tc>
          <w:tcPr>
            <w:tcW w:w="3114" w:type="dxa"/>
            <w:shd w:val="clear" w:color="auto" w:fill="D0CECE" w:themeFill="background2" w:themeFillShade="E6"/>
          </w:tcPr>
          <w:p w:rsidR="00DE309C" w:rsidRPr="00DE309C" w:rsidRDefault="00490CF0" w:rsidP="00DE309C">
            <w:pPr>
              <w:spacing w:line="300" w:lineRule="exact"/>
              <w:rPr>
                <w:rFonts w:ascii="ＭＳ 明朝" w:eastAsia="ＭＳ 明朝" w:hAnsi="ＭＳ 明朝"/>
                <w:sz w:val="24"/>
              </w:rPr>
            </w:pPr>
            <w:r>
              <w:rPr>
                <w:rFonts w:ascii="ＭＳ 明朝" w:eastAsia="ＭＳ 明朝" w:hAnsi="ＭＳ 明朝" w:hint="eastAsia"/>
                <w:sz w:val="24"/>
              </w:rPr>
              <w:t>第２章</w:t>
            </w:r>
          </w:p>
        </w:tc>
        <w:tc>
          <w:tcPr>
            <w:tcW w:w="6426" w:type="dxa"/>
            <w:shd w:val="clear" w:color="auto" w:fill="D0CECE" w:themeFill="background2" w:themeFillShade="E6"/>
          </w:tcPr>
          <w:p w:rsidR="00DE309C" w:rsidRPr="00DE309C" w:rsidRDefault="00490CF0" w:rsidP="00DE309C">
            <w:pPr>
              <w:spacing w:line="300" w:lineRule="exact"/>
              <w:rPr>
                <w:rFonts w:ascii="ＭＳ 明朝" w:eastAsia="ＭＳ 明朝" w:hAnsi="ＭＳ 明朝"/>
                <w:sz w:val="24"/>
              </w:rPr>
            </w:pPr>
            <w:r w:rsidRPr="00490CF0">
              <w:rPr>
                <w:rFonts w:ascii="ＭＳ 明朝" w:eastAsia="ＭＳ 明朝" w:hAnsi="ＭＳ 明朝" w:hint="eastAsia"/>
                <w:sz w:val="24"/>
              </w:rPr>
              <w:t>目的及び事業</w:t>
            </w:r>
          </w:p>
        </w:tc>
        <w:tc>
          <w:tcPr>
            <w:tcW w:w="6426" w:type="dxa"/>
            <w:shd w:val="clear" w:color="auto" w:fill="D0CECE" w:themeFill="background2" w:themeFillShade="E6"/>
          </w:tcPr>
          <w:p w:rsidR="00DE309C" w:rsidRPr="00DE309C" w:rsidRDefault="00DE309C" w:rsidP="00DE309C">
            <w:pPr>
              <w:spacing w:line="300" w:lineRule="exact"/>
              <w:rPr>
                <w:rFonts w:ascii="ＭＳ 明朝" w:eastAsia="ＭＳ 明朝" w:hAnsi="ＭＳ 明朝"/>
                <w:sz w:val="24"/>
              </w:rPr>
            </w:pPr>
          </w:p>
        </w:tc>
        <w:tc>
          <w:tcPr>
            <w:tcW w:w="6426" w:type="dxa"/>
            <w:shd w:val="clear" w:color="auto" w:fill="D0CECE" w:themeFill="background2" w:themeFillShade="E6"/>
          </w:tcPr>
          <w:p w:rsidR="00DE309C" w:rsidRPr="00DE309C" w:rsidRDefault="00DE309C" w:rsidP="00DE309C">
            <w:pPr>
              <w:spacing w:line="300" w:lineRule="exact"/>
              <w:rPr>
                <w:rFonts w:ascii="ＭＳ 明朝" w:eastAsia="ＭＳ 明朝" w:hAnsi="ＭＳ 明朝"/>
                <w:sz w:val="24"/>
              </w:rPr>
            </w:pPr>
          </w:p>
        </w:tc>
      </w:tr>
      <w:tr w:rsidR="00DE309C" w:rsidRPr="00DE309C" w:rsidTr="0027308C">
        <w:tc>
          <w:tcPr>
            <w:tcW w:w="3114" w:type="dxa"/>
          </w:tcPr>
          <w:p w:rsidR="00490CF0" w:rsidRPr="00490CF0" w:rsidRDefault="00490CF0" w:rsidP="00490CF0">
            <w:pPr>
              <w:spacing w:line="300" w:lineRule="exact"/>
              <w:rPr>
                <w:rFonts w:ascii="ＭＳ 明朝" w:eastAsia="ＭＳ 明朝" w:hAnsi="ＭＳ 明朝"/>
                <w:sz w:val="24"/>
              </w:rPr>
            </w:pPr>
            <w:r w:rsidRPr="00490CF0">
              <w:rPr>
                <w:rFonts w:ascii="ＭＳ 明朝" w:eastAsia="ＭＳ 明朝" w:hAnsi="ＭＳ 明朝" w:hint="eastAsia"/>
                <w:sz w:val="24"/>
              </w:rPr>
              <w:t>（目的）</w:t>
            </w:r>
          </w:p>
          <w:p w:rsidR="00DE309C" w:rsidRPr="00DE309C" w:rsidRDefault="00490CF0" w:rsidP="00490CF0">
            <w:pPr>
              <w:spacing w:line="300" w:lineRule="exact"/>
              <w:rPr>
                <w:rFonts w:ascii="ＭＳ 明朝" w:eastAsia="ＭＳ 明朝" w:hAnsi="ＭＳ 明朝"/>
                <w:sz w:val="24"/>
              </w:rPr>
            </w:pPr>
            <w:r w:rsidRPr="00490CF0">
              <w:rPr>
                <w:rFonts w:ascii="ＭＳ 明朝" w:eastAsia="ＭＳ 明朝" w:hAnsi="ＭＳ 明朝" w:hint="eastAsia"/>
                <w:sz w:val="24"/>
              </w:rPr>
              <w:t>第３条</w:t>
            </w:r>
          </w:p>
        </w:tc>
        <w:tc>
          <w:tcPr>
            <w:tcW w:w="6426" w:type="dxa"/>
          </w:tcPr>
          <w:p w:rsidR="00DE309C" w:rsidRDefault="00DE309C" w:rsidP="00DE309C">
            <w:pPr>
              <w:spacing w:line="300" w:lineRule="exact"/>
              <w:rPr>
                <w:rFonts w:ascii="ＭＳ 明朝" w:eastAsia="ＭＳ 明朝" w:hAnsi="ＭＳ 明朝"/>
                <w:sz w:val="24"/>
              </w:rPr>
            </w:pPr>
          </w:p>
          <w:p w:rsidR="00490CF0" w:rsidRPr="00DE309C" w:rsidRDefault="00490CF0" w:rsidP="007341A2">
            <w:pPr>
              <w:spacing w:line="300" w:lineRule="exact"/>
              <w:ind w:leftChars="100" w:left="210" w:firstLineChars="100" w:firstLine="240"/>
              <w:rPr>
                <w:rFonts w:ascii="ＭＳ 明朝" w:eastAsia="ＭＳ 明朝" w:hAnsi="ＭＳ 明朝"/>
                <w:sz w:val="24"/>
              </w:rPr>
            </w:pPr>
            <w:r w:rsidRPr="00490CF0">
              <w:rPr>
                <w:rFonts w:ascii="ＭＳ 明朝" w:eastAsia="ＭＳ 明朝" w:hAnsi="ＭＳ 明朝" w:hint="eastAsia"/>
                <w:sz w:val="24"/>
              </w:rPr>
              <w:t>この法人は、教育基本法及び学校教育法に従い、学校教育を行い、●●な人材を育成することを目的とする。</w:t>
            </w:r>
          </w:p>
        </w:tc>
        <w:tc>
          <w:tcPr>
            <w:tcW w:w="6426" w:type="dxa"/>
            <w:shd w:val="clear" w:color="auto" w:fill="auto"/>
          </w:tcPr>
          <w:p w:rsidR="00784F53" w:rsidRDefault="00194B45" w:rsidP="00490CF0">
            <w:pPr>
              <w:spacing w:line="300" w:lineRule="exact"/>
              <w:ind w:left="241" w:hangingChars="100" w:hanging="241"/>
              <w:rPr>
                <w:rFonts w:ascii="ＭＳ 明朝" w:eastAsia="ＭＳ 明朝" w:hAnsi="ＭＳ 明朝"/>
                <w:b/>
                <w:sz w:val="24"/>
                <w:u w:val="single"/>
              </w:rPr>
            </w:pPr>
            <w:r>
              <w:rPr>
                <w:rFonts w:ascii="ＭＳ 明朝" w:eastAsia="ＭＳ 明朝" w:hAnsi="ＭＳ 明朝" w:hint="eastAsia"/>
                <w:b/>
                <w:sz w:val="24"/>
                <w:u w:val="single"/>
              </w:rPr>
              <w:t xml:space="preserve">※　</w:t>
            </w:r>
            <w:r w:rsidR="00490CF0" w:rsidRPr="000F3F35">
              <w:rPr>
                <w:rFonts w:ascii="ＭＳ 明朝" w:eastAsia="ＭＳ 明朝" w:hAnsi="ＭＳ 明朝" w:hint="eastAsia"/>
                <w:b/>
                <w:sz w:val="24"/>
                <w:u w:val="single"/>
              </w:rPr>
              <w:t>幼稚園型認定こども園を設置する法人の場合</w:t>
            </w:r>
          </w:p>
          <w:p w:rsidR="00490CF0" w:rsidRPr="000F3F35" w:rsidRDefault="00784F53" w:rsidP="00784F53">
            <w:pPr>
              <w:spacing w:line="300" w:lineRule="exact"/>
              <w:ind w:left="241" w:hangingChars="100" w:hanging="241"/>
              <w:rPr>
                <w:rFonts w:ascii="ＭＳ 明朝" w:eastAsia="ＭＳ 明朝" w:hAnsi="ＭＳ 明朝"/>
                <w:b/>
                <w:sz w:val="24"/>
                <w:u w:val="single"/>
              </w:rPr>
            </w:pPr>
            <w:r>
              <w:rPr>
                <w:rFonts w:ascii="ＭＳ 明朝" w:eastAsia="ＭＳ 明朝" w:hAnsi="ＭＳ 明朝" w:hint="eastAsia"/>
                <w:b/>
                <w:sz w:val="24"/>
                <w:u w:val="single"/>
              </w:rPr>
              <w:t>※　学校（第４条各号・幼稚園型認定こども園）の他に</w:t>
            </w:r>
            <w:r w:rsidR="00194B45">
              <w:rPr>
                <w:rFonts w:ascii="ＭＳ 明朝" w:eastAsia="ＭＳ 明朝" w:hAnsi="ＭＳ 明朝" w:hint="eastAsia"/>
                <w:b/>
                <w:sz w:val="24"/>
                <w:u w:val="single"/>
              </w:rPr>
              <w:t>幼保連携型認定こども園を設置する法人の場合</w:t>
            </w:r>
          </w:p>
          <w:p w:rsidR="00490CF0" w:rsidRPr="00DE309C" w:rsidRDefault="00490CF0" w:rsidP="00490CF0">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7341A2">
              <w:rPr>
                <w:rFonts w:ascii="ＭＳ 明朝" w:eastAsia="ＭＳ 明朝" w:hAnsi="ＭＳ 明朝" w:hint="eastAsia"/>
                <w:sz w:val="24"/>
              </w:rPr>
              <w:t xml:space="preserve">　</w:t>
            </w:r>
            <w:r w:rsidRPr="00490CF0">
              <w:rPr>
                <w:rFonts w:ascii="ＭＳ 明朝" w:eastAsia="ＭＳ 明朝" w:hAnsi="ＭＳ 明朝" w:hint="eastAsia"/>
                <w:sz w:val="24"/>
              </w:rPr>
              <w:t>この法人は、教育基本法、学校教育法及び就学前の子どもに関する教育、保育等の総合的な提供の推進に関する法律に従い、学校教育及び保育を行い、●●な人材を育成することを目的とする。</w:t>
            </w:r>
          </w:p>
        </w:tc>
        <w:tc>
          <w:tcPr>
            <w:tcW w:w="6426" w:type="dxa"/>
          </w:tcPr>
          <w:p w:rsidR="000F3F35" w:rsidRPr="000F3F35" w:rsidRDefault="000F3F35" w:rsidP="000F3F35">
            <w:pPr>
              <w:spacing w:line="300" w:lineRule="exact"/>
              <w:rPr>
                <w:rFonts w:ascii="ＭＳ 明朝" w:eastAsia="ＭＳ 明朝" w:hAnsi="ＭＳ 明朝"/>
                <w:b/>
                <w:sz w:val="24"/>
                <w:u w:val="single"/>
              </w:rPr>
            </w:pPr>
            <w:r w:rsidRPr="000F3F35">
              <w:rPr>
                <w:rFonts w:ascii="ＭＳ 明朝" w:eastAsia="ＭＳ 明朝" w:hAnsi="ＭＳ 明朝" w:hint="eastAsia"/>
                <w:b/>
                <w:sz w:val="24"/>
                <w:u w:val="single"/>
              </w:rPr>
              <w:t>※　幼保連携型認定こども園のみを設置する法人の場合</w:t>
            </w:r>
          </w:p>
          <w:p w:rsidR="00DE309C" w:rsidRPr="00DE309C" w:rsidRDefault="000F3F35" w:rsidP="007341A2">
            <w:pPr>
              <w:spacing w:line="300" w:lineRule="exact"/>
              <w:ind w:leftChars="100" w:left="210" w:firstLineChars="100" w:firstLine="240"/>
              <w:rPr>
                <w:rFonts w:ascii="ＭＳ 明朝" w:eastAsia="ＭＳ 明朝" w:hAnsi="ＭＳ 明朝"/>
                <w:sz w:val="24"/>
              </w:rPr>
            </w:pPr>
            <w:r w:rsidRPr="000F3F35">
              <w:rPr>
                <w:rFonts w:ascii="ＭＳ 明朝" w:eastAsia="ＭＳ 明朝" w:hAnsi="ＭＳ 明朝" w:hint="eastAsia"/>
                <w:sz w:val="24"/>
              </w:rPr>
              <w:t>この法人は、教育基本法及び就学前の子どもに関する教育、保育等の総合的な提供の推進に関する法律に従い、学校教育及び保育を行い、●●な人材を育成することを目的とする。</w:t>
            </w:r>
          </w:p>
        </w:tc>
      </w:tr>
      <w:tr w:rsidR="00DE309C" w:rsidRPr="00DE309C" w:rsidTr="00925557">
        <w:tc>
          <w:tcPr>
            <w:tcW w:w="3114" w:type="dxa"/>
          </w:tcPr>
          <w:p w:rsidR="000F3F35" w:rsidRPr="000F3F35" w:rsidRDefault="000F3F35" w:rsidP="000F3F35">
            <w:pPr>
              <w:spacing w:line="300" w:lineRule="exact"/>
              <w:rPr>
                <w:rFonts w:ascii="ＭＳ 明朝" w:eastAsia="ＭＳ 明朝" w:hAnsi="ＭＳ 明朝"/>
                <w:sz w:val="24"/>
              </w:rPr>
            </w:pPr>
            <w:r w:rsidRPr="000F3F35">
              <w:rPr>
                <w:rFonts w:ascii="ＭＳ 明朝" w:eastAsia="ＭＳ 明朝" w:hAnsi="ＭＳ 明朝" w:hint="eastAsia"/>
                <w:sz w:val="24"/>
              </w:rPr>
              <w:t>（設置する学校）</w:t>
            </w:r>
          </w:p>
          <w:p w:rsidR="00DE309C" w:rsidRPr="00DE309C" w:rsidRDefault="000F3F35" w:rsidP="000F3F35">
            <w:pPr>
              <w:spacing w:line="300" w:lineRule="exact"/>
              <w:rPr>
                <w:rFonts w:ascii="ＭＳ 明朝" w:eastAsia="ＭＳ 明朝" w:hAnsi="ＭＳ 明朝"/>
                <w:sz w:val="24"/>
              </w:rPr>
            </w:pPr>
            <w:r w:rsidRPr="000F3F35">
              <w:rPr>
                <w:rFonts w:ascii="ＭＳ 明朝" w:eastAsia="ＭＳ 明朝" w:hAnsi="ＭＳ 明朝" w:hint="eastAsia"/>
                <w:sz w:val="24"/>
              </w:rPr>
              <w:t xml:space="preserve">第４条　</w:t>
            </w:r>
          </w:p>
        </w:tc>
        <w:tc>
          <w:tcPr>
            <w:tcW w:w="6426" w:type="dxa"/>
          </w:tcPr>
          <w:p w:rsidR="000F3F35" w:rsidRPr="000F3F35" w:rsidRDefault="000F3F35" w:rsidP="007341A2">
            <w:pPr>
              <w:spacing w:line="300" w:lineRule="exact"/>
              <w:ind w:leftChars="100" w:left="210" w:firstLineChars="100" w:firstLine="240"/>
              <w:rPr>
                <w:rFonts w:ascii="ＭＳ 明朝" w:eastAsia="ＭＳ 明朝" w:hAnsi="ＭＳ 明朝"/>
                <w:sz w:val="24"/>
              </w:rPr>
            </w:pPr>
            <w:r w:rsidRPr="000F3F35">
              <w:rPr>
                <w:rFonts w:ascii="ＭＳ 明朝" w:eastAsia="ＭＳ 明朝" w:hAnsi="ＭＳ 明朝" w:hint="eastAsia"/>
                <w:sz w:val="24"/>
              </w:rPr>
              <w:t>この法人は、前条の目的を達成するため、次に掲げる学校を設置する。</w:t>
            </w:r>
          </w:p>
          <w:p w:rsidR="000F3F35" w:rsidRPr="000F3F35" w:rsidRDefault="000F3F35" w:rsidP="000F3F35">
            <w:pPr>
              <w:spacing w:line="300" w:lineRule="exact"/>
              <w:rPr>
                <w:rFonts w:ascii="ＭＳ 明朝" w:eastAsia="ＭＳ 明朝" w:hAnsi="ＭＳ 明朝"/>
                <w:sz w:val="24"/>
              </w:rPr>
            </w:pPr>
            <w:r w:rsidRPr="000F3F35">
              <w:rPr>
                <w:rFonts w:ascii="ＭＳ 明朝" w:eastAsia="ＭＳ 明朝" w:hAnsi="ＭＳ 明朝" w:hint="eastAsia"/>
                <w:sz w:val="24"/>
              </w:rPr>
              <w:t>（１）　●●高等学校　全日制課程　●●科</w:t>
            </w:r>
          </w:p>
          <w:p w:rsidR="000F3F35" w:rsidRPr="000F3F35" w:rsidRDefault="000F3F35" w:rsidP="000F3F35">
            <w:pPr>
              <w:spacing w:line="300" w:lineRule="exact"/>
              <w:rPr>
                <w:rFonts w:ascii="ＭＳ 明朝" w:eastAsia="ＭＳ 明朝" w:hAnsi="ＭＳ 明朝"/>
                <w:sz w:val="24"/>
              </w:rPr>
            </w:pPr>
            <w:r w:rsidRPr="000F3F35">
              <w:rPr>
                <w:rFonts w:ascii="ＭＳ 明朝" w:eastAsia="ＭＳ 明朝" w:hAnsi="ＭＳ 明朝" w:hint="eastAsia"/>
                <w:sz w:val="24"/>
              </w:rPr>
              <w:t>（２）　　　　　　　　定時制課程　●●科</w:t>
            </w:r>
          </w:p>
          <w:p w:rsidR="000F3F35" w:rsidRPr="000F3F35" w:rsidRDefault="000F3F35" w:rsidP="000F3F35">
            <w:pPr>
              <w:spacing w:line="300" w:lineRule="exact"/>
              <w:rPr>
                <w:rFonts w:ascii="ＭＳ 明朝" w:eastAsia="ＭＳ 明朝" w:hAnsi="ＭＳ 明朝"/>
                <w:sz w:val="24"/>
              </w:rPr>
            </w:pPr>
            <w:r w:rsidRPr="000F3F35">
              <w:rPr>
                <w:rFonts w:ascii="ＭＳ 明朝" w:eastAsia="ＭＳ 明朝" w:hAnsi="ＭＳ 明朝" w:hint="eastAsia"/>
                <w:sz w:val="24"/>
              </w:rPr>
              <w:t>（３）　　　　　　　　通信制課程　（広域）●●科</w:t>
            </w:r>
          </w:p>
          <w:p w:rsidR="000F3F35" w:rsidRPr="000F3F35" w:rsidRDefault="000F3F35" w:rsidP="000F3F35">
            <w:pPr>
              <w:spacing w:line="300" w:lineRule="exact"/>
              <w:rPr>
                <w:rFonts w:ascii="ＭＳ 明朝" w:eastAsia="ＭＳ 明朝" w:hAnsi="ＭＳ 明朝"/>
                <w:sz w:val="24"/>
              </w:rPr>
            </w:pPr>
            <w:r w:rsidRPr="000F3F35">
              <w:rPr>
                <w:rFonts w:ascii="ＭＳ 明朝" w:eastAsia="ＭＳ 明朝" w:hAnsi="ＭＳ 明朝" w:hint="eastAsia"/>
                <w:sz w:val="24"/>
              </w:rPr>
              <w:t>（４）　●●中学校</w:t>
            </w:r>
          </w:p>
          <w:p w:rsidR="000F3F35" w:rsidRPr="000F3F35" w:rsidRDefault="000F3F35" w:rsidP="000F3F35">
            <w:pPr>
              <w:spacing w:line="300" w:lineRule="exact"/>
              <w:rPr>
                <w:rFonts w:ascii="ＭＳ 明朝" w:eastAsia="ＭＳ 明朝" w:hAnsi="ＭＳ 明朝"/>
                <w:sz w:val="24"/>
              </w:rPr>
            </w:pPr>
            <w:r w:rsidRPr="000F3F35">
              <w:rPr>
                <w:rFonts w:ascii="ＭＳ 明朝" w:eastAsia="ＭＳ 明朝" w:hAnsi="ＭＳ 明朝" w:hint="eastAsia"/>
                <w:sz w:val="24"/>
              </w:rPr>
              <w:t>（５）　●●小学校</w:t>
            </w:r>
          </w:p>
          <w:p w:rsidR="000F3F35" w:rsidRPr="000F3F35" w:rsidRDefault="000F3F35" w:rsidP="000F3F35">
            <w:pPr>
              <w:spacing w:line="300" w:lineRule="exact"/>
              <w:rPr>
                <w:rFonts w:ascii="ＭＳ 明朝" w:eastAsia="ＭＳ 明朝" w:hAnsi="ＭＳ 明朝"/>
                <w:sz w:val="24"/>
              </w:rPr>
            </w:pPr>
            <w:r w:rsidRPr="000F3F35">
              <w:rPr>
                <w:rFonts w:ascii="ＭＳ 明朝" w:eastAsia="ＭＳ 明朝" w:hAnsi="ＭＳ 明朝" w:hint="eastAsia"/>
                <w:sz w:val="24"/>
              </w:rPr>
              <w:t>（６）　●●幼稚園</w:t>
            </w:r>
          </w:p>
          <w:p w:rsidR="000F3F35" w:rsidRPr="000F3F35" w:rsidRDefault="000F3F35" w:rsidP="000F3F35">
            <w:pPr>
              <w:spacing w:line="300" w:lineRule="exact"/>
              <w:rPr>
                <w:rFonts w:ascii="ＭＳ 明朝" w:eastAsia="ＭＳ 明朝" w:hAnsi="ＭＳ 明朝"/>
                <w:sz w:val="24"/>
              </w:rPr>
            </w:pPr>
            <w:r w:rsidRPr="000F3F35">
              <w:rPr>
                <w:rFonts w:ascii="ＭＳ 明朝" w:eastAsia="ＭＳ 明朝" w:hAnsi="ＭＳ 明朝" w:hint="eastAsia"/>
                <w:sz w:val="24"/>
              </w:rPr>
              <w:t>（７）　●●専修学校　●●高等課程　●●専門課程</w:t>
            </w:r>
          </w:p>
          <w:p w:rsidR="000F3F35" w:rsidRPr="000F3F35" w:rsidRDefault="000F3F35" w:rsidP="000F3F35">
            <w:pPr>
              <w:spacing w:line="300" w:lineRule="exact"/>
              <w:rPr>
                <w:rFonts w:ascii="ＭＳ 明朝" w:eastAsia="ＭＳ 明朝" w:hAnsi="ＭＳ 明朝"/>
                <w:sz w:val="24"/>
              </w:rPr>
            </w:pPr>
            <w:r w:rsidRPr="000F3F35">
              <w:rPr>
                <w:rFonts w:ascii="ＭＳ 明朝" w:eastAsia="ＭＳ 明朝" w:hAnsi="ＭＳ 明朝" w:hint="eastAsia"/>
                <w:sz w:val="24"/>
              </w:rPr>
              <w:t>（８）　●●各種学校</w:t>
            </w:r>
          </w:p>
          <w:p w:rsidR="00DE309C" w:rsidRPr="00DE309C" w:rsidRDefault="000F3F35" w:rsidP="000F3F35">
            <w:pPr>
              <w:spacing w:line="300" w:lineRule="exact"/>
              <w:rPr>
                <w:rFonts w:ascii="ＭＳ 明朝" w:eastAsia="ＭＳ 明朝" w:hAnsi="ＭＳ 明朝"/>
                <w:sz w:val="24"/>
              </w:rPr>
            </w:pPr>
            <w:r w:rsidRPr="000F3F35">
              <w:rPr>
                <w:rFonts w:ascii="ＭＳ 明朝" w:eastAsia="ＭＳ 明朝" w:hAnsi="ＭＳ 明朝" w:hint="eastAsia"/>
                <w:sz w:val="24"/>
              </w:rPr>
              <w:t>（９）　●●認定こども園</w:t>
            </w:r>
          </w:p>
        </w:tc>
        <w:tc>
          <w:tcPr>
            <w:tcW w:w="6426" w:type="dxa"/>
          </w:tcPr>
          <w:p w:rsidR="00DE309C" w:rsidRPr="00DE309C" w:rsidRDefault="000F3F35" w:rsidP="00DE309C">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659264" behindDoc="0" locked="0" layoutInCell="1" allowOverlap="1">
                      <wp:simplePos x="0" y="0"/>
                      <wp:positionH relativeFrom="column">
                        <wp:posOffset>63326</wp:posOffset>
                      </wp:positionH>
                      <wp:positionV relativeFrom="paragraph">
                        <wp:posOffset>516329</wp:posOffset>
                      </wp:positionV>
                      <wp:extent cx="4263241" cy="308759"/>
                      <wp:effectExtent l="0" t="0" r="23495"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241" cy="308759"/>
                              </a:xfrm>
                              <a:prstGeom prst="rect">
                                <a:avLst/>
                              </a:prstGeom>
                              <a:solidFill>
                                <a:srgbClr val="FFFF00"/>
                              </a:solidFill>
                              <a:ln w="9525">
                                <a:solidFill>
                                  <a:srgbClr val="000000"/>
                                </a:solidFill>
                                <a:miter lim="800000"/>
                                <a:headEnd/>
                                <a:tailEnd/>
                              </a:ln>
                            </wps:spPr>
                            <wps:txbx>
                              <w:txbxContent>
                                <w:p w:rsidR="008B6784" w:rsidRPr="000F3F35" w:rsidRDefault="008B6784">
                                  <w:pPr>
                                    <w:rPr>
                                      <w:rFonts w:ascii="BIZ UDPゴシック" w:eastAsia="BIZ UDPゴシック" w:hAnsi="BIZ UDPゴシック"/>
                                    </w:rPr>
                                  </w:pPr>
                                  <w:r w:rsidRPr="000F3F35">
                                    <w:rPr>
                                      <w:rFonts w:ascii="BIZ UDPゴシック" w:eastAsia="BIZ UDPゴシック" w:hAnsi="BIZ UDPゴシック" w:hint="eastAsia"/>
                                    </w:rPr>
                                    <w:t>※</w:t>
                                  </w:r>
                                  <w:r>
                                    <w:rPr>
                                      <w:rFonts w:ascii="BIZ UDPゴシック" w:eastAsia="BIZ UDPゴシック" w:hAnsi="BIZ UDPゴシック"/>
                                    </w:rPr>
                                    <w:t xml:space="preserve">　各学校法人が設置する学校</w:t>
                                  </w:r>
                                  <w:r>
                                    <w:rPr>
                                      <w:rFonts w:ascii="BIZ UDPゴシック" w:eastAsia="BIZ UDPゴシック" w:hAnsi="BIZ UDPゴシック" w:hint="eastAsia"/>
                                    </w:rPr>
                                    <w:t>又は</w:t>
                                  </w:r>
                                  <w:r>
                                    <w:rPr>
                                      <w:rFonts w:ascii="BIZ UDPゴシック" w:eastAsia="BIZ UDPゴシック" w:hAnsi="BIZ UDPゴシック"/>
                                    </w:rPr>
                                    <w:t>認定こども園を</w:t>
                                  </w:r>
                                  <w:r w:rsidRPr="000F3F35">
                                    <w:rPr>
                                      <w:rFonts w:ascii="BIZ UDPゴシック" w:eastAsia="BIZ UDPゴシック" w:hAnsi="BIZ UDPゴシック"/>
                                    </w:rPr>
                                    <w:t>記載すること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pt;margin-top:40.65pt;width:335.7pt;height:2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" fillcolor="yellow">
                      <v:textbox>
                        <w:txbxContent>
                          <w:p w:rsidR="008B6784" w:rsidRPr="000F3F35" w:rsidRDefault="008B6784">
                            <w:pPr>
                              <w:rPr>
                                <w:rFonts w:ascii="BIZ UDPゴシック" w:eastAsia="BIZ UDPゴシック" w:hAnsi="BIZ UDPゴシック"/>
                              </w:rPr>
                            </w:pPr>
                            <w:r w:rsidRPr="000F3F35">
                              <w:rPr>
                                <w:rFonts w:ascii="BIZ UDPゴシック" w:eastAsia="BIZ UDPゴシック" w:hAnsi="BIZ UDPゴシック" w:hint="eastAsia"/>
                              </w:rPr>
                              <w:t>※</w:t>
                            </w:r>
                            <w:r>
                              <w:rPr>
                                <w:rFonts w:ascii="BIZ UDPゴシック" w:eastAsia="BIZ UDPゴシック" w:hAnsi="BIZ UDPゴシック"/>
                              </w:rPr>
                              <w:t xml:space="preserve">　各学校法人が設置する学校</w:t>
                            </w:r>
                            <w:r>
                              <w:rPr>
                                <w:rFonts w:ascii="BIZ UDPゴシック" w:eastAsia="BIZ UDPゴシック" w:hAnsi="BIZ UDPゴシック" w:hint="eastAsia"/>
                              </w:rPr>
                              <w:t>又は</w:t>
                            </w:r>
                            <w:r>
                              <w:rPr>
                                <w:rFonts w:ascii="BIZ UDPゴシック" w:eastAsia="BIZ UDPゴシック" w:hAnsi="BIZ UDPゴシック"/>
                              </w:rPr>
                              <w:t>認定こども園を</w:t>
                            </w:r>
                            <w:r w:rsidRPr="000F3F35">
                              <w:rPr>
                                <w:rFonts w:ascii="BIZ UDPゴシック" w:eastAsia="BIZ UDPゴシック" w:hAnsi="BIZ UDPゴシック"/>
                              </w:rPr>
                              <w:t>記載すること</w:t>
                            </w:r>
                          </w:p>
                        </w:txbxContent>
                      </v:textbox>
                    </v:shape>
                  </w:pict>
                </mc:Fallback>
              </mc:AlternateContent>
            </w:r>
          </w:p>
        </w:tc>
        <w:tc>
          <w:tcPr>
            <w:tcW w:w="6426" w:type="dxa"/>
          </w:tcPr>
          <w:p w:rsidR="00DE309C" w:rsidRPr="00DE309C" w:rsidRDefault="00DE309C" w:rsidP="00DE309C">
            <w:pPr>
              <w:spacing w:line="300" w:lineRule="exact"/>
              <w:rPr>
                <w:rFonts w:ascii="ＭＳ 明朝" w:eastAsia="ＭＳ 明朝" w:hAnsi="ＭＳ 明朝"/>
                <w:sz w:val="24"/>
              </w:rPr>
            </w:pPr>
          </w:p>
        </w:tc>
      </w:tr>
      <w:tr w:rsidR="00DE309C" w:rsidRPr="00DE309C" w:rsidTr="00925557">
        <w:tc>
          <w:tcPr>
            <w:tcW w:w="3114" w:type="dxa"/>
          </w:tcPr>
          <w:p w:rsidR="000F3F35" w:rsidRPr="000F3F35" w:rsidRDefault="000F3F35" w:rsidP="000F3F35">
            <w:pPr>
              <w:spacing w:line="300" w:lineRule="exact"/>
              <w:rPr>
                <w:rFonts w:ascii="ＭＳ 明朝" w:eastAsia="ＭＳ 明朝" w:hAnsi="ＭＳ 明朝"/>
                <w:sz w:val="24"/>
              </w:rPr>
            </w:pPr>
            <w:r w:rsidRPr="000F3F35">
              <w:rPr>
                <w:rFonts w:ascii="ＭＳ 明朝" w:eastAsia="ＭＳ 明朝" w:hAnsi="ＭＳ 明朝" w:hint="eastAsia"/>
                <w:sz w:val="24"/>
              </w:rPr>
              <w:t>（収益事業）</w:t>
            </w:r>
          </w:p>
          <w:p w:rsidR="00DE309C" w:rsidRPr="00DE309C" w:rsidRDefault="000F3F35" w:rsidP="000F3F35">
            <w:pPr>
              <w:spacing w:line="300" w:lineRule="exact"/>
              <w:rPr>
                <w:rFonts w:ascii="ＭＳ 明朝" w:eastAsia="ＭＳ 明朝" w:hAnsi="ＭＳ 明朝"/>
                <w:sz w:val="24"/>
              </w:rPr>
            </w:pPr>
            <w:r w:rsidRPr="000F3F35">
              <w:rPr>
                <w:rFonts w:ascii="ＭＳ 明朝" w:eastAsia="ＭＳ 明朝" w:hAnsi="ＭＳ 明朝" w:hint="eastAsia"/>
                <w:sz w:val="24"/>
              </w:rPr>
              <w:t>第５条</w:t>
            </w:r>
          </w:p>
        </w:tc>
        <w:tc>
          <w:tcPr>
            <w:tcW w:w="6426" w:type="dxa"/>
          </w:tcPr>
          <w:p w:rsidR="00925557" w:rsidRDefault="00925557" w:rsidP="000F3F35">
            <w:pPr>
              <w:spacing w:line="300" w:lineRule="exact"/>
              <w:rPr>
                <w:rFonts w:ascii="ＭＳ 明朝" w:eastAsia="ＭＳ 明朝" w:hAnsi="ＭＳ 明朝"/>
                <w:sz w:val="24"/>
              </w:rPr>
            </w:pPr>
          </w:p>
          <w:p w:rsidR="000F3F35" w:rsidRPr="000F3F35" w:rsidRDefault="000F3F35" w:rsidP="007341A2">
            <w:pPr>
              <w:spacing w:line="300" w:lineRule="exact"/>
              <w:ind w:leftChars="100" w:left="210" w:firstLineChars="100" w:firstLine="240"/>
              <w:rPr>
                <w:rFonts w:ascii="ＭＳ 明朝" w:eastAsia="ＭＳ 明朝" w:hAnsi="ＭＳ 明朝"/>
                <w:sz w:val="24"/>
              </w:rPr>
            </w:pPr>
            <w:r w:rsidRPr="000F3F35">
              <w:rPr>
                <w:rFonts w:ascii="ＭＳ 明朝" w:eastAsia="ＭＳ 明朝" w:hAnsi="ＭＳ 明朝" w:hint="eastAsia"/>
                <w:sz w:val="24"/>
              </w:rPr>
              <w:t>この法人は、その収益を学校の経営に充てるため、次に掲げる収益事業を行う。</w:t>
            </w:r>
          </w:p>
          <w:p w:rsidR="000F3F35" w:rsidRPr="000F3F35" w:rsidRDefault="000F3F35" w:rsidP="000F3F35">
            <w:pPr>
              <w:spacing w:line="300" w:lineRule="exact"/>
              <w:rPr>
                <w:rFonts w:ascii="ＭＳ 明朝" w:eastAsia="ＭＳ 明朝" w:hAnsi="ＭＳ 明朝"/>
                <w:sz w:val="24"/>
              </w:rPr>
            </w:pPr>
            <w:r w:rsidRPr="000F3F35">
              <w:rPr>
                <w:rFonts w:ascii="ＭＳ 明朝" w:eastAsia="ＭＳ 明朝" w:hAnsi="ＭＳ 明朝" w:hint="eastAsia"/>
                <w:sz w:val="24"/>
              </w:rPr>
              <w:t>（１）　●●●●業</w:t>
            </w:r>
          </w:p>
          <w:p w:rsidR="00194B45" w:rsidRDefault="000F3F35" w:rsidP="000F3F35">
            <w:pPr>
              <w:spacing w:line="300" w:lineRule="exact"/>
              <w:rPr>
                <w:rFonts w:ascii="ＭＳ 明朝" w:eastAsia="ＭＳ 明朝" w:hAnsi="ＭＳ 明朝"/>
                <w:sz w:val="24"/>
              </w:rPr>
            </w:pPr>
            <w:r w:rsidRPr="000F3F35">
              <w:rPr>
                <w:rFonts w:ascii="ＭＳ 明朝" w:eastAsia="ＭＳ 明朝" w:hAnsi="ＭＳ 明朝" w:hint="eastAsia"/>
                <w:sz w:val="24"/>
              </w:rPr>
              <w:t>（２）　●●●●業</w:t>
            </w:r>
          </w:p>
          <w:p w:rsidR="00194B45" w:rsidRPr="00DE309C" w:rsidRDefault="00194B45" w:rsidP="000F3F35">
            <w:pPr>
              <w:spacing w:line="300" w:lineRule="exact"/>
              <w:rPr>
                <w:rFonts w:ascii="ＭＳ 明朝" w:eastAsia="ＭＳ 明朝" w:hAnsi="ＭＳ 明朝"/>
                <w:sz w:val="24"/>
              </w:rPr>
            </w:pPr>
          </w:p>
        </w:tc>
        <w:tc>
          <w:tcPr>
            <w:tcW w:w="6426" w:type="dxa"/>
          </w:tcPr>
          <w:p w:rsidR="00DE309C" w:rsidRPr="00DE309C" w:rsidRDefault="000F3F35" w:rsidP="00DE309C">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661312" behindDoc="0" locked="0" layoutInCell="1" allowOverlap="1" wp14:anchorId="40E6F6C0" wp14:editId="7794EBC1">
                      <wp:simplePos x="0" y="0"/>
                      <wp:positionH relativeFrom="column">
                        <wp:posOffset>15619</wp:posOffset>
                      </wp:positionH>
                      <wp:positionV relativeFrom="paragraph">
                        <wp:posOffset>148392</wp:posOffset>
                      </wp:positionV>
                      <wp:extent cx="3823855" cy="344384"/>
                      <wp:effectExtent l="0" t="0" r="24765" b="177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855" cy="344384"/>
                              </a:xfrm>
                              <a:prstGeom prst="rect">
                                <a:avLst/>
                              </a:prstGeom>
                              <a:solidFill>
                                <a:srgbClr val="FFFF00"/>
                              </a:solidFill>
                              <a:ln w="9525">
                                <a:solidFill>
                                  <a:srgbClr val="000000"/>
                                </a:solidFill>
                                <a:miter lim="800000"/>
                                <a:headEnd/>
                                <a:tailEnd/>
                              </a:ln>
                            </wps:spPr>
                            <wps:txbx>
                              <w:txbxContent>
                                <w:p w:rsidR="008B6784" w:rsidRPr="000F3F35" w:rsidRDefault="008B6784" w:rsidP="000F3F35">
                                  <w:pPr>
                                    <w:rPr>
                                      <w:rFonts w:ascii="BIZ UDPゴシック" w:eastAsia="BIZ UDPゴシック" w:hAnsi="BIZ UDPゴシック"/>
                                    </w:rPr>
                                  </w:pPr>
                                  <w:r w:rsidRPr="000F3F35">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収益事業</w:t>
                                  </w:r>
                                  <w:r>
                                    <w:rPr>
                                      <w:rFonts w:ascii="BIZ UDPゴシック" w:eastAsia="BIZ UDPゴシック" w:hAnsi="BIZ UDPゴシック"/>
                                    </w:rPr>
                                    <w:t>を実施しない場合は、この条項を</w:t>
                                  </w:r>
                                  <w:r>
                                    <w:rPr>
                                      <w:rFonts w:ascii="BIZ UDPゴシック" w:eastAsia="BIZ UDPゴシック" w:hAnsi="BIZ UDPゴシック" w:hint="eastAsia"/>
                                    </w:rPr>
                                    <w:t>規定</w:t>
                                  </w:r>
                                  <w:r>
                                    <w:rPr>
                                      <w:rFonts w:ascii="BIZ UDPゴシック" w:eastAsia="BIZ UDPゴシック" w:hAnsi="BIZ UDPゴシック"/>
                                    </w:rPr>
                                    <w:t>しないこと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6F6C0" id="_x0000_s1027" type="#_x0000_t202" style="position:absolute;left:0;text-align:left;margin-left:1.25pt;margin-top:11.7pt;width:301.1pt;height:27.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" fillcolor="yellow">
                      <v:textbox>
                        <w:txbxContent>
                          <w:p w:rsidR="008B6784" w:rsidRPr="000F3F35" w:rsidRDefault="008B6784" w:rsidP="000F3F35">
                            <w:pPr>
                              <w:rPr>
                                <w:rFonts w:ascii="BIZ UDPゴシック" w:eastAsia="BIZ UDPゴシック" w:hAnsi="BIZ UDPゴシック"/>
                              </w:rPr>
                            </w:pPr>
                            <w:r w:rsidRPr="000F3F35">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収益事業</w:t>
                            </w:r>
                            <w:r>
                              <w:rPr>
                                <w:rFonts w:ascii="BIZ UDPゴシック" w:eastAsia="BIZ UDPゴシック" w:hAnsi="BIZ UDPゴシック"/>
                              </w:rPr>
                              <w:t>を実施しない場合は、この条項を</w:t>
                            </w:r>
                            <w:r>
                              <w:rPr>
                                <w:rFonts w:ascii="BIZ UDPゴシック" w:eastAsia="BIZ UDPゴシック" w:hAnsi="BIZ UDPゴシック" w:hint="eastAsia"/>
                              </w:rPr>
                              <w:t>規定</w:t>
                            </w:r>
                            <w:r>
                              <w:rPr>
                                <w:rFonts w:ascii="BIZ UDPゴシック" w:eastAsia="BIZ UDPゴシック" w:hAnsi="BIZ UDPゴシック"/>
                              </w:rPr>
                              <w:t>しないこと</w:t>
                            </w:r>
                          </w:p>
                        </w:txbxContent>
                      </v:textbox>
                    </v:shape>
                  </w:pict>
                </mc:Fallback>
              </mc:AlternateContent>
            </w:r>
          </w:p>
        </w:tc>
        <w:tc>
          <w:tcPr>
            <w:tcW w:w="6426" w:type="dxa"/>
          </w:tcPr>
          <w:p w:rsidR="00DE309C" w:rsidRPr="00DE309C" w:rsidRDefault="00194B45" w:rsidP="00DE309C">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724800" behindDoc="0" locked="0" layoutInCell="1" allowOverlap="1" wp14:anchorId="0FCF0DE1" wp14:editId="15542125">
                      <wp:simplePos x="0" y="0"/>
                      <wp:positionH relativeFrom="column">
                        <wp:posOffset>-3323</wp:posOffset>
                      </wp:positionH>
                      <wp:positionV relativeFrom="paragraph">
                        <wp:posOffset>112651</wp:posOffset>
                      </wp:positionV>
                      <wp:extent cx="3823855" cy="783268"/>
                      <wp:effectExtent l="0" t="0" r="24765" b="1714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855" cy="783268"/>
                              </a:xfrm>
                              <a:prstGeom prst="rect">
                                <a:avLst/>
                              </a:prstGeom>
                              <a:solidFill>
                                <a:srgbClr val="FFFF00"/>
                              </a:solidFill>
                              <a:ln w="9525">
                                <a:solidFill>
                                  <a:srgbClr val="000000"/>
                                </a:solidFill>
                                <a:miter lim="800000"/>
                                <a:headEnd/>
                                <a:tailEnd/>
                              </a:ln>
                            </wps:spPr>
                            <wps:txbx>
                              <w:txbxContent>
                                <w:p w:rsidR="008B6784" w:rsidRPr="000F3F35" w:rsidRDefault="008B6784" w:rsidP="00AE003A">
                                  <w:pPr>
                                    <w:spacing w:line="30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収益事業</w:t>
                                  </w:r>
                                  <w:r>
                                    <w:rPr>
                                      <w:rFonts w:ascii="BIZ UDPゴシック" w:eastAsia="BIZ UDPゴシック" w:hAnsi="BIZ UDPゴシック"/>
                                    </w:rPr>
                                    <w:t>の</w:t>
                                  </w:r>
                                  <w:r>
                                    <w:rPr>
                                      <w:rFonts w:ascii="BIZ UDPゴシック" w:eastAsia="BIZ UDPゴシック" w:hAnsi="BIZ UDPゴシック" w:hint="eastAsia"/>
                                    </w:rPr>
                                    <w:t>種類</w:t>
                                  </w:r>
                                  <w:r>
                                    <w:rPr>
                                      <w:rFonts w:ascii="BIZ UDPゴシック" w:eastAsia="BIZ UDPゴシック" w:hAnsi="BIZ UDPゴシック"/>
                                    </w:rPr>
                                    <w:t>は</w:t>
                                  </w:r>
                                  <w:r>
                                    <w:rPr>
                                      <w:rFonts w:ascii="BIZ UDPゴシック" w:eastAsia="BIZ UDPゴシック" w:hAnsi="BIZ UDPゴシック" w:hint="eastAsia"/>
                                    </w:rPr>
                                    <w:t>、</w:t>
                                  </w:r>
                                  <w:r>
                                    <w:rPr>
                                      <w:rFonts w:ascii="BIZ UDPゴシック" w:eastAsia="BIZ UDPゴシック" w:hAnsi="BIZ UDPゴシック"/>
                                    </w:rPr>
                                    <w:t>私立学校法</w:t>
                                  </w:r>
                                  <w:r>
                                    <w:rPr>
                                      <w:rFonts w:ascii="BIZ UDPゴシック" w:eastAsia="BIZ UDPゴシック" w:hAnsi="BIZ UDPゴシック" w:hint="eastAsia"/>
                                    </w:rPr>
                                    <w:t>等</w:t>
                                  </w:r>
                                  <w:r>
                                    <w:rPr>
                                      <w:rFonts w:ascii="BIZ UDPゴシック" w:eastAsia="BIZ UDPゴシック" w:hAnsi="BIZ UDPゴシック"/>
                                    </w:rPr>
                                    <w:t>施行細則</w:t>
                                  </w:r>
                                  <w:r>
                                    <w:rPr>
                                      <w:rFonts w:ascii="BIZ UDPゴシック" w:eastAsia="BIZ UDPゴシック" w:hAnsi="BIZ UDPゴシック" w:hint="eastAsia"/>
                                    </w:rPr>
                                    <w:t>（</w:t>
                                  </w:r>
                                  <w:r>
                                    <w:rPr>
                                      <w:rFonts w:ascii="BIZ UDPゴシック" w:eastAsia="BIZ UDPゴシック" w:hAnsi="BIZ UDPゴシック"/>
                                    </w:rPr>
                                    <w:t>昭和５３年４月１日宮城県規則第２５号）第３条及び別表第</w:t>
                                  </w:r>
                                  <w:r>
                                    <w:rPr>
                                      <w:rFonts w:ascii="BIZ UDPゴシック" w:eastAsia="BIZ UDPゴシック" w:hAnsi="BIZ UDPゴシック" w:hint="eastAsia"/>
                                    </w:rPr>
                                    <w:t>一に規定</w:t>
                                  </w:r>
                                  <w:r>
                                    <w:rPr>
                                      <w:rFonts w:ascii="BIZ UDPゴシック" w:eastAsia="BIZ UDPゴシック" w:hAnsi="BIZ UDPゴシック"/>
                                    </w:rPr>
                                    <w:t>されているので、</w:t>
                                  </w:r>
                                  <w:r>
                                    <w:rPr>
                                      <w:rFonts w:ascii="BIZ UDPゴシック" w:eastAsia="BIZ UDPゴシック" w:hAnsi="BIZ UDPゴシック" w:hint="eastAsia"/>
                                    </w:rPr>
                                    <w:t>確認</w:t>
                                  </w:r>
                                  <w:r>
                                    <w:rPr>
                                      <w:rFonts w:ascii="BIZ UDPゴシック" w:eastAsia="BIZ UDPゴシック" w:hAnsi="BIZ UDPゴシック"/>
                                    </w:rPr>
                                    <w:t>の上で寄附行為</w:t>
                                  </w:r>
                                  <w:r>
                                    <w:rPr>
                                      <w:rFonts w:ascii="BIZ UDPゴシック" w:eastAsia="BIZ UDPゴシック" w:hAnsi="BIZ UDPゴシック" w:hint="eastAsia"/>
                                    </w:rPr>
                                    <w:t>に</w:t>
                                  </w:r>
                                  <w:r>
                                    <w:rPr>
                                      <w:rFonts w:ascii="BIZ UDPゴシック" w:eastAsia="BIZ UDPゴシック" w:hAnsi="BIZ UDPゴシック"/>
                                    </w:rPr>
                                    <w:t>規定すること。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CF0DE1" id="_x0000_s1028" type="#_x0000_t202" style="position:absolute;left:0;text-align:left;margin-left:-.25pt;margin-top:8.85pt;width:301.1pt;height:61.6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" fillcolor="yellow">
                      <v:textbox>
                        <w:txbxContent>
                          <w:p w:rsidR="008B6784" w:rsidRPr="000F3F35" w:rsidRDefault="008B6784" w:rsidP="00AE003A">
                            <w:pPr>
                              <w:spacing w:line="30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収益事業</w:t>
                            </w:r>
                            <w:r>
                              <w:rPr>
                                <w:rFonts w:ascii="BIZ UDPゴシック" w:eastAsia="BIZ UDPゴシック" w:hAnsi="BIZ UDPゴシック"/>
                              </w:rPr>
                              <w:t>の</w:t>
                            </w:r>
                            <w:r>
                              <w:rPr>
                                <w:rFonts w:ascii="BIZ UDPゴシック" w:eastAsia="BIZ UDPゴシック" w:hAnsi="BIZ UDPゴシック" w:hint="eastAsia"/>
                              </w:rPr>
                              <w:t>種類</w:t>
                            </w:r>
                            <w:r>
                              <w:rPr>
                                <w:rFonts w:ascii="BIZ UDPゴシック" w:eastAsia="BIZ UDPゴシック" w:hAnsi="BIZ UDPゴシック"/>
                              </w:rPr>
                              <w:t>は</w:t>
                            </w:r>
                            <w:r>
                              <w:rPr>
                                <w:rFonts w:ascii="BIZ UDPゴシック" w:eastAsia="BIZ UDPゴシック" w:hAnsi="BIZ UDPゴシック" w:hint="eastAsia"/>
                              </w:rPr>
                              <w:t>、</w:t>
                            </w:r>
                            <w:r>
                              <w:rPr>
                                <w:rFonts w:ascii="BIZ UDPゴシック" w:eastAsia="BIZ UDPゴシック" w:hAnsi="BIZ UDPゴシック"/>
                              </w:rPr>
                              <w:t>私立学校法</w:t>
                            </w:r>
                            <w:r>
                              <w:rPr>
                                <w:rFonts w:ascii="BIZ UDPゴシック" w:eastAsia="BIZ UDPゴシック" w:hAnsi="BIZ UDPゴシック" w:hint="eastAsia"/>
                              </w:rPr>
                              <w:t>等</w:t>
                            </w:r>
                            <w:r>
                              <w:rPr>
                                <w:rFonts w:ascii="BIZ UDPゴシック" w:eastAsia="BIZ UDPゴシック" w:hAnsi="BIZ UDPゴシック"/>
                              </w:rPr>
                              <w:t>施行細則</w:t>
                            </w:r>
                            <w:r>
                              <w:rPr>
                                <w:rFonts w:ascii="BIZ UDPゴシック" w:eastAsia="BIZ UDPゴシック" w:hAnsi="BIZ UDPゴシック" w:hint="eastAsia"/>
                              </w:rPr>
                              <w:t>（</w:t>
                            </w:r>
                            <w:r>
                              <w:rPr>
                                <w:rFonts w:ascii="BIZ UDPゴシック" w:eastAsia="BIZ UDPゴシック" w:hAnsi="BIZ UDPゴシック"/>
                              </w:rPr>
                              <w:t>昭和５３年４月１日宮城県規則第２５号）第３条及び別表第</w:t>
                            </w:r>
                            <w:r>
                              <w:rPr>
                                <w:rFonts w:ascii="BIZ UDPゴシック" w:eastAsia="BIZ UDPゴシック" w:hAnsi="BIZ UDPゴシック" w:hint="eastAsia"/>
                              </w:rPr>
                              <w:t>一に規定</w:t>
                            </w:r>
                            <w:r>
                              <w:rPr>
                                <w:rFonts w:ascii="BIZ UDPゴシック" w:eastAsia="BIZ UDPゴシック" w:hAnsi="BIZ UDPゴシック"/>
                              </w:rPr>
                              <w:t>されているので、</w:t>
                            </w:r>
                            <w:r>
                              <w:rPr>
                                <w:rFonts w:ascii="BIZ UDPゴシック" w:eastAsia="BIZ UDPゴシック" w:hAnsi="BIZ UDPゴシック" w:hint="eastAsia"/>
                              </w:rPr>
                              <w:t>確認</w:t>
                            </w:r>
                            <w:r>
                              <w:rPr>
                                <w:rFonts w:ascii="BIZ UDPゴシック" w:eastAsia="BIZ UDPゴシック" w:hAnsi="BIZ UDPゴシック"/>
                              </w:rPr>
                              <w:t>の上で寄附行為</w:t>
                            </w:r>
                            <w:r>
                              <w:rPr>
                                <w:rFonts w:ascii="BIZ UDPゴシック" w:eastAsia="BIZ UDPゴシック" w:hAnsi="BIZ UDPゴシック" w:hint="eastAsia"/>
                              </w:rPr>
                              <w:t>に</w:t>
                            </w:r>
                            <w:r>
                              <w:rPr>
                                <w:rFonts w:ascii="BIZ UDPゴシック" w:eastAsia="BIZ UDPゴシック" w:hAnsi="BIZ UDPゴシック"/>
                              </w:rPr>
                              <w:t>規定すること。</w:t>
                            </w:r>
                          </w:p>
                        </w:txbxContent>
                      </v:textbox>
                    </v:shape>
                  </w:pict>
                </mc:Fallback>
              </mc:AlternateContent>
            </w:r>
          </w:p>
        </w:tc>
      </w:tr>
      <w:tr w:rsidR="00DE309C" w:rsidRPr="00DE309C" w:rsidTr="001745BF">
        <w:tc>
          <w:tcPr>
            <w:tcW w:w="3114" w:type="dxa"/>
            <w:shd w:val="clear" w:color="auto" w:fill="D0CECE" w:themeFill="background2" w:themeFillShade="E6"/>
          </w:tcPr>
          <w:p w:rsidR="00DE309C" w:rsidRPr="00DE309C" w:rsidRDefault="00925557" w:rsidP="00DE309C">
            <w:pPr>
              <w:spacing w:line="300" w:lineRule="exact"/>
              <w:rPr>
                <w:rFonts w:ascii="ＭＳ 明朝" w:eastAsia="ＭＳ 明朝" w:hAnsi="ＭＳ 明朝"/>
                <w:sz w:val="24"/>
              </w:rPr>
            </w:pPr>
            <w:r>
              <w:rPr>
                <w:rFonts w:ascii="ＭＳ 明朝" w:eastAsia="ＭＳ 明朝" w:hAnsi="ＭＳ 明朝" w:hint="eastAsia"/>
                <w:sz w:val="24"/>
              </w:rPr>
              <w:t>第３章</w:t>
            </w:r>
          </w:p>
        </w:tc>
        <w:tc>
          <w:tcPr>
            <w:tcW w:w="6426" w:type="dxa"/>
            <w:shd w:val="clear" w:color="auto" w:fill="D0CECE" w:themeFill="background2" w:themeFillShade="E6"/>
          </w:tcPr>
          <w:p w:rsidR="00DE309C" w:rsidRPr="00DE309C" w:rsidRDefault="00925557" w:rsidP="00DE309C">
            <w:pPr>
              <w:spacing w:line="300" w:lineRule="exact"/>
              <w:rPr>
                <w:rFonts w:ascii="ＭＳ 明朝" w:eastAsia="ＭＳ 明朝" w:hAnsi="ＭＳ 明朝"/>
                <w:sz w:val="24"/>
              </w:rPr>
            </w:pPr>
            <w:r w:rsidRPr="00925557">
              <w:rPr>
                <w:rFonts w:ascii="ＭＳ 明朝" w:eastAsia="ＭＳ 明朝" w:hAnsi="ＭＳ 明朝" w:hint="eastAsia"/>
                <w:sz w:val="24"/>
              </w:rPr>
              <w:t>機関の設置</w:t>
            </w:r>
          </w:p>
        </w:tc>
        <w:tc>
          <w:tcPr>
            <w:tcW w:w="6426" w:type="dxa"/>
            <w:shd w:val="clear" w:color="auto" w:fill="D0CECE" w:themeFill="background2" w:themeFillShade="E6"/>
          </w:tcPr>
          <w:p w:rsidR="00DE309C" w:rsidRPr="00DE309C" w:rsidRDefault="00DE309C" w:rsidP="00DE309C">
            <w:pPr>
              <w:spacing w:line="300" w:lineRule="exact"/>
              <w:rPr>
                <w:rFonts w:ascii="ＭＳ 明朝" w:eastAsia="ＭＳ 明朝" w:hAnsi="ＭＳ 明朝"/>
                <w:sz w:val="24"/>
              </w:rPr>
            </w:pPr>
          </w:p>
        </w:tc>
        <w:tc>
          <w:tcPr>
            <w:tcW w:w="6426" w:type="dxa"/>
            <w:shd w:val="clear" w:color="auto" w:fill="D0CECE" w:themeFill="background2" w:themeFillShade="E6"/>
          </w:tcPr>
          <w:p w:rsidR="00DE309C" w:rsidRPr="00DE309C" w:rsidRDefault="00DE309C" w:rsidP="00DE309C">
            <w:pPr>
              <w:spacing w:line="300" w:lineRule="exact"/>
              <w:rPr>
                <w:rFonts w:ascii="ＭＳ 明朝" w:eastAsia="ＭＳ 明朝" w:hAnsi="ＭＳ 明朝"/>
                <w:sz w:val="24"/>
              </w:rPr>
            </w:pPr>
          </w:p>
        </w:tc>
      </w:tr>
      <w:tr w:rsidR="00DE309C" w:rsidRPr="00DE309C" w:rsidTr="00925557">
        <w:tc>
          <w:tcPr>
            <w:tcW w:w="3114" w:type="dxa"/>
          </w:tcPr>
          <w:p w:rsidR="00925557" w:rsidRPr="00925557" w:rsidRDefault="00925557" w:rsidP="00925557">
            <w:pPr>
              <w:spacing w:line="300" w:lineRule="exact"/>
              <w:rPr>
                <w:rFonts w:ascii="ＭＳ 明朝" w:eastAsia="ＭＳ 明朝" w:hAnsi="ＭＳ 明朝"/>
                <w:sz w:val="24"/>
              </w:rPr>
            </w:pPr>
            <w:r w:rsidRPr="00925557">
              <w:rPr>
                <w:rFonts w:ascii="ＭＳ 明朝" w:eastAsia="ＭＳ 明朝" w:hAnsi="ＭＳ 明朝" w:hint="eastAsia"/>
                <w:sz w:val="24"/>
              </w:rPr>
              <w:t>（役員及び評議員の設置）</w:t>
            </w:r>
          </w:p>
          <w:p w:rsidR="00DE309C" w:rsidRPr="00DE309C" w:rsidRDefault="00925557" w:rsidP="00925557">
            <w:pPr>
              <w:spacing w:line="300" w:lineRule="exact"/>
              <w:rPr>
                <w:rFonts w:ascii="ＭＳ 明朝" w:eastAsia="ＭＳ 明朝" w:hAnsi="ＭＳ 明朝"/>
                <w:sz w:val="24"/>
              </w:rPr>
            </w:pPr>
            <w:r w:rsidRPr="00925557">
              <w:rPr>
                <w:rFonts w:ascii="ＭＳ 明朝" w:eastAsia="ＭＳ 明朝" w:hAnsi="ＭＳ 明朝" w:hint="eastAsia"/>
                <w:sz w:val="24"/>
              </w:rPr>
              <w:t>第６条</w:t>
            </w:r>
          </w:p>
        </w:tc>
        <w:tc>
          <w:tcPr>
            <w:tcW w:w="6426" w:type="dxa"/>
          </w:tcPr>
          <w:p w:rsidR="00DE309C" w:rsidRDefault="00DE309C" w:rsidP="00DE309C">
            <w:pPr>
              <w:spacing w:line="300" w:lineRule="exact"/>
              <w:rPr>
                <w:rFonts w:ascii="ＭＳ 明朝" w:eastAsia="ＭＳ 明朝" w:hAnsi="ＭＳ 明朝"/>
                <w:sz w:val="24"/>
              </w:rPr>
            </w:pPr>
          </w:p>
          <w:p w:rsidR="00925557" w:rsidRPr="00925557" w:rsidRDefault="00925557" w:rsidP="007341A2">
            <w:pPr>
              <w:spacing w:line="300" w:lineRule="exact"/>
              <w:ind w:firstLineChars="200" w:firstLine="480"/>
              <w:rPr>
                <w:rFonts w:ascii="ＭＳ 明朝" w:eastAsia="ＭＳ 明朝" w:hAnsi="ＭＳ 明朝"/>
                <w:sz w:val="24"/>
              </w:rPr>
            </w:pPr>
            <w:r w:rsidRPr="00925557">
              <w:rPr>
                <w:rFonts w:ascii="ＭＳ 明朝" w:eastAsia="ＭＳ 明朝" w:hAnsi="ＭＳ 明朝" w:hint="eastAsia"/>
                <w:sz w:val="24"/>
              </w:rPr>
              <w:t>この法人に、次の役員を置く。</w:t>
            </w:r>
          </w:p>
          <w:p w:rsidR="00925557" w:rsidRPr="00925557" w:rsidRDefault="00925557" w:rsidP="00925557">
            <w:pPr>
              <w:spacing w:line="300" w:lineRule="exact"/>
              <w:rPr>
                <w:rFonts w:ascii="ＭＳ 明朝" w:eastAsia="ＭＳ 明朝" w:hAnsi="ＭＳ 明朝"/>
                <w:sz w:val="24"/>
              </w:rPr>
            </w:pPr>
            <w:r w:rsidRPr="00925557">
              <w:rPr>
                <w:rFonts w:ascii="ＭＳ 明朝" w:eastAsia="ＭＳ 明朝" w:hAnsi="ＭＳ 明朝" w:hint="eastAsia"/>
                <w:sz w:val="24"/>
              </w:rPr>
              <w:t>（１）　理事　●名</w:t>
            </w:r>
          </w:p>
          <w:p w:rsidR="00925557" w:rsidRPr="00925557" w:rsidRDefault="00925557" w:rsidP="00925557">
            <w:pPr>
              <w:spacing w:line="300" w:lineRule="exact"/>
              <w:rPr>
                <w:rFonts w:ascii="ＭＳ 明朝" w:eastAsia="ＭＳ 明朝" w:hAnsi="ＭＳ 明朝"/>
                <w:sz w:val="24"/>
              </w:rPr>
            </w:pPr>
            <w:r w:rsidRPr="00925557">
              <w:rPr>
                <w:rFonts w:ascii="ＭＳ 明朝" w:eastAsia="ＭＳ 明朝" w:hAnsi="ＭＳ 明朝" w:hint="eastAsia"/>
                <w:sz w:val="24"/>
              </w:rPr>
              <w:t>（２）　監事　●名</w:t>
            </w:r>
          </w:p>
          <w:p w:rsidR="00925557" w:rsidRPr="00DE309C" w:rsidRDefault="00925557" w:rsidP="00925557">
            <w:pPr>
              <w:spacing w:line="300" w:lineRule="exact"/>
              <w:rPr>
                <w:rFonts w:ascii="ＭＳ 明朝" w:eastAsia="ＭＳ 明朝" w:hAnsi="ＭＳ 明朝"/>
                <w:sz w:val="24"/>
              </w:rPr>
            </w:pPr>
            <w:r w:rsidRPr="00925557">
              <w:rPr>
                <w:rFonts w:ascii="ＭＳ 明朝" w:eastAsia="ＭＳ 明朝" w:hAnsi="ＭＳ 明朝" w:hint="eastAsia"/>
                <w:sz w:val="24"/>
              </w:rPr>
              <w:t>２　この法人に、評議員●名を置く。</w:t>
            </w:r>
          </w:p>
        </w:tc>
        <w:tc>
          <w:tcPr>
            <w:tcW w:w="6426" w:type="dxa"/>
          </w:tcPr>
          <w:p w:rsidR="00DE309C" w:rsidRPr="004D0B04" w:rsidRDefault="00D82E1C" w:rsidP="00DE309C">
            <w:pPr>
              <w:spacing w:line="300" w:lineRule="exact"/>
              <w:rPr>
                <w:rFonts w:ascii="ＭＳ 明朝" w:eastAsia="ＭＳ 明朝" w:hAnsi="ＭＳ 明朝"/>
                <w:b/>
                <w:sz w:val="24"/>
                <w:u w:val="single"/>
              </w:rPr>
            </w:pPr>
            <w:r w:rsidRPr="004D0B04">
              <w:rPr>
                <w:rFonts w:ascii="ＭＳ 明朝" w:eastAsia="ＭＳ 明朝" w:hAnsi="ＭＳ 明朝" w:hint="eastAsia"/>
                <w:b/>
                <w:sz w:val="24"/>
                <w:u w:val="single"/>
              </w:rPr>
              <w:t>※　定数に</w:t>
            </w:r>
            <w:r w:rsidR="004D0B04" w:rsidRPr="004D0B04">
              <w:rPr>
                <w:rFonts w:ascii="ＭＳ 明朝" w:eastAsia="ＭＳ 明朝" w:hAnsi="ＭＳ 明朝" w:hint="eastAsia"/>
                <w:b/>
                <w:sz w:val="24"/>
                <w:u w:val="single"/>
              </w:rPr>
              <w:t>一定の</w:t>
            </w:r>
            <w:r w:rsidRPr="004D0B04">
              <w:rPr>
                <w:rFonts w:ascii="ＭＳ 明朝" w:eastAsia="ＭＳ 明朝" w:hAnsi="ＭＳ 明朝" w:hint="eastAsia"/>
                <w:b/>
                <w:sz w:val="24"/>
                <w:u w:val="single"/>
              </w:rPr>
              <w:t>幅を持たせる</w:t>
            </w:r>
            <w:r w:rsidR="004D0B04" w:rsidRPr="004D0B04">
              <w:rPr>
                <w:rFonts w:ascii="ＭＳ 明朝" w:eastAsia="ＭＳ 明朝" w:hAnsi="ＭＳ 明朝" w:hint="eastAsia"/>
                <w:b/>
                <w:sz w:val="24"/>
                <w:u w:val="single"/>
              </w:rPr>
              <w:t>場合</w:t>
            </w:r>
          </w:p>
          <w:p w:rsidR="00D82E1C" w:rsidRPr="00D82E1C" w:rsidRDefault="00D82E1C" w:rsidP="007341A2">
            <w:pPr>
              <w:spacing w:line="300" w:lineRule="exact"/>
              <w:ind w:firstLineChars="200" w:firstLine="480"/>
              <w:rPr>
                <w:rFonts w:ascii="ＭＳ 明朝" w:eastAsia="ＭＳ 明朝" w:hAnsi="ＭＳ 明朝"/>
                <w:sz w:val="24"/>
              </w:rPr>
            </w:pPr>
            <w:r w:rsidRPr="00D82E1C">
              <w:rPr>
                <w:rFonts w:ascii="ＭＳ 明朝" w:eastAsia="ＭＳ 明朝" w:hAnsi="ＭＳ 明朝" w:hint="eastAsia"/>
                <w:sz w:val="24"/>
              </w:rPr>
              <w:t>この法人に、次の役員を置く。</w:t>
            </w:r>
          </w:p>
          <w:p w:rsidR="00D82E1C" w:rsidRPr="00D82E1C" w:rsidRDefault="00D82E1C" w:rsidP="00D82E1C">
            <w:pPr>
              <w:spacing w:line="300" w:lineRule="exact"/>
              <w:rPr>
                <w:rFonts w:ascii="ＭＳ 明朝" w:eastAsia="ＭＳ 明朝" w:hAnsi="ＭＳ 明朝"/>
                <w:sz w:val="24"/>
              </w:rPr>
            </w:pPr>
            <w:r w:rsidRPr="00D82E1C">
              <w:rPr>
                <w:rFonts w:ascii="ＭＳ 明朝" w:eastAsia="ＭＳ 明朝" w:hAnsi="ＭＳ 明朝" w:hint="eastAsia"/>
                <w:sz w:val="24"/>
              </w:rPr>
              <w:t>（１）　理事　●名</w:t>
            </w:r>
            <w:r>
              <w:rPr>
                <w:rFonts w:ascii="ＭＳ 明朝" w:eastAsia="ＭＳ 明朝" w:hAnsi="ＭＳ 明朝" w:hint="eastAsia"/>
                <w:sz w:val="24"/>
              </w:rPr>
              <w:t>以上●名以内</w:t>
            </w:r>
          </w:p>
          <w:p w:rsidR="00D82E1C" w:rsidRPr="00D82E1C" w:rsidRDefault="00D82E1C" w:rsidP="00D82E1C">
            <w:pPr>
              <w:spacing w:line="300" w:lineRule="exact"/>
              <w:rPr>
                <w:rFonts w:ascii="ＭＳ 明朝" w:eastAsia="ＭＳ 明朝" w:hAnsi="ＭＳ 明朝"/>
                <w:sz w:val="24"/>
              </w:rPr>
            </w:pPr>
            <w:r w:rsidRPr="00D82E1C">
              <w:rPr>
                <w:rFonts w:ascii="ＭＳ 明朝" w:eastAsia="ＭＳ 明朝" w:hAnsi="ＭＳ 明朝" w:hint="eastAsia"/>
                <w:sz w:val="24"/>
              </w:rPr>
              <w:t>（２）　監事　●名</w:t>
            </w:r>
          </w:p>
          <w:p w:rsidR="00D82E1C" w:rsidRDefault="00D82E1C" w:rsidP="00194B45">
            <w:pPr>
              <w:spacing w:line="300" w:lineRule="exact"/>
              <w:ind w:left="240" w:hangingChars="100" w:hanging="240"/>
              <w:rPr>
                <w:rFonts w:ascii="ＭＳ 明朝" w:eastAsia="ＭＳ 明朝" w:hAnsi="ＭＳ 明朝"/>
                <w:sz w:val="24"/>
              </w:rPr>
            </w:pPr>
            <w:r w:rsidRPr="00D82E1C">
              <w:rPr>
                <w:rFonts w:ascii="ＭＳ 明朝" w:eastAsia="ＭＳ 明朝" w:hAnsi="ＭＳ 明朝" w:hint="eastAsia"/>
                <w:sz w:val="24"/>
              </w:rPr>
              <w:t>２　この法人に、評議員</w:t>
            </w:r>
            <w:r>
              <w:rPr>
                <w:rFonts w:ascii="ＭＳ 明朝" w:eastAsia="ＭＳ 明朝" w:hAnsi="ＭＳ 明朝" w:hint="eastAsia"/>
                <w:sz w:val="24"/>
              </w:rPr>
              <w:t>を</w:t>
            </w:r>
            <w:r w:rsidR="00194B45">
              <w:rPr>
                <w:rFonts w:ascii="ＭＳ 明朝" w:eastAsia="ＭＳ 明朝" w:hAnsi="ＭＳ 明朝" w:hint="eastAsia"/>
                <w:sz w:val="24"/>
              </w:rPr>
              <w:t>置き、その数は</w:t>
            </w:r>
            <w:r w:rsidRPr="00D82E1C">
              <w:rPr>
                <w:rFonts w:ascii="ＭＳ 明朝" w:eastAsia="ＭＳ 明朝" w:hAnsi="ＭＳ 明朝" w:hint="eastAsia"/>
                <w:sz w:val="24"/>
              </w:rPr>
              <w:t>●名</w:t>
            </w:r>
            <w:r>
              <w:rPr>
                <w:rFonts w:ascii="ＭＳ 明朝" w:eastAsia="ＭＳ 明朝" w:hAnsi="ＭＳ 明朝" w:hint="eastAsia"/>
                <w:sz w:val="24"/>
              </w:rPr>
              <w:t>以上●名以内</w:t>
            </w:r>
            <w:r w:rsidR="00194B45">
              <w:rPr>
                <w:rFonts w:ascii="ＭＳ 明朝" w:eastAsia="ＭＳ 明朝" w:hAnsi="ＭＳ 明朝" w:hint="eastAsia"/>
                <w:sz w:val="24"/>
              </w:rPr>
              <w:t>とする</w:t>
            </w:r>
            <w:r w:rsidRPr="00D82E1C">
              <w:rPr>
                <w:rFonts w:ascii="ＭＳ 明朝" w:eastAsia="ＭＳ 明朝" w:hAnsi="ＭＳ 明朝" w:hint="eastAsia"/>
                <w:sz w:val="24"/>
              </w:rPr>
              <w:t>。</w:t>
            </w:r>
          </w:p>
          <w:p w:rsidR="00D82E1C" w:rsidRDefault="00D82E1C" w:rsidP="00D82E1C">
            <w:pPr>
              <w:spacing w:line="300" w:lineRule="exact"/>
              <w:ind w:left="240" w:hangingChars="100" w:hanging="240"/>
              <w:rPr>
                <w:rFonts w:ascii="ＭＳ 明朝" w:eastAsia="ＭＳ 明朝" w:hAnsi="ＭＳ 明朝"/>
                <w:sz w:val="24"/>
              </w:rPr>
            </w:pPr>
            <w:r w:rsidRPr="00D82E1C">
              <w:rPr>
                <w:rFonts w:ascii="ＭＳ 明朝" w:eastAsia="ＭＳ 明朝" w:hAnsi="ＭＳ 明朝" w:hint="eastAsia"/>
                <w:sz w:val="24"/>
              </w:rPr>
              <w:t>３　評議員の実数は、理事の実数を超える数でなければならない。</w:t>
            </w:r>
          </w:p>
          <w:p w:rsidR="00194B45" w:rsidRPr="00D82E1C" w:rsidRDefault="00194B45" w:rsidP="00D82E1C">
            <w:pPr>
              <w:spacing w:line="300" w:lineRule="exact"/>
              <w:ind w:left="240" w:hangingChars="100" w:hanging="240"/>
              <w:rPr>
                <w:rFonts w:ascii="ＭＳ 明朝" w:eastAsia="ＭＳ 明朝" w:hAnsi="ＭＳ 明朝"/>
                <w:sz w:val="24"/>
              </w:rPr>
            </w:pPr>
          </w:p>
        </w:tc>
        <w:tc>
          <w:tcPr>
            <w:tcW w:w="6426" w:type="dxa"/>
          </w:tcPr>
          <w:p w:rsidR="00DE309C" w:rsidRPr="00DE309C" w:rsidRDefault="009F40E1" w:rsidP="00DE309C">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669504" behindDoc="0" locked="0" layoutInCell="1" allowOverlap="1" wp14:anchorId="342FCEB6" wp14:editId="2919ED6B">
                      <wp:simplePos x="0" y="0"/>
                      <wp:positionH relativeFrom="column">
                        <wp:posOffset>-74575</wp:posOffset>
                      </wp:positionH>
                      <wp:positionV relativeFrom="paragraph">
                        <wp:posOffset>84612</wp:posOffset>
                      </wp:positionV>
                      <wp:extent cx="3811979" cy="771896"/>
                      <wp:effectExtent l="0" t="0" r="1714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79" cy="771896"/>
                              </a:xfrm>
                              <a:prstGeom prst="rect">
                                <a:avLst/>
                              </a:prstGeom>
                              <a:solidFill>
                                <a:srgbClr val="FFFF00"/>
                              </a:solidFill>
                              <a:ln w="9525">
                                <a:solidFill>
                                  <a:srgbClr val="000000"/>
                                </a:solidFill>
                                <a:miter lim="800000"/>
                                <a:headEnd/>
                                <a:tailEnd/>
                              </a:ln>
                            </wps:spPr>
                            <wps:txbx>
                              <w:txbxContent>
                                <w:p w:rsidR="008B6784" w:rsidRDefault="008B6784" w:rsidP="009F40E1">
                                  <w:pPr>
                                    <w:spacing w:line="240" w:lineRule="exact"/>
                                    <w:rPr>
                                      <w:rFonts w:ascii="BIZ UDPゴシック" w:eastAsia="BIZ UDPゴシック" w:hAnsi="BIZ UDPゴシック"/>
                                    </w:rPr>
                                  </w:pPr>
                                  <w:r w:rsidRPr="000F3F35">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租税特別措置法に</w:t>
                                  </w:r>
                                  <w:r>
                                    <w:rPr>
                                      <w:rFonts w:ascii="BIZ UDPゴシック" w:eastAsia="BIZ UDPゴシック" w:hAnsi="BIZ UDPゴシック"/>
                                    </w:rPr>
                                    <w:t>定める非課税の適用を受けるために</w:t>
                                  </w:r>
                                  <w:r>
                                    <w:rPr>
                                      <w:rFonts w:ascii="BIZ UDPゴシック" w:eastAsia="BIZ UDPゴシック" w:hAnsi="BIZ UDPゴシック" w:hint="eastAsia"/>
                                    </w:rPr>
                                    <w:t>は</w:t>
                                  </w:r>
                                  <w:r>
                                    <w:rPr>
                                      <w:rFonts w:ascii="BIZ UDPゴシック" w:eastAsia="BIZ UDPゴシック" w:hAnsi="BIZ UDPゴシック"/>
                                    </w:rPr>
                                    <w:t>、</w:t>
                                  </w:r>
                                </w:p>
                                <w:p w:rsidR="008B6784" w:rsidRDefault="008B6784" w:rsidP="009F40E1">
                                  <w:pPr>
                                    <w:spacing w:line="240" w:lineRule="exact"/>
                                    <w:ind w:firstLineChars="200" w:firstLine="420"/>
                                    <w:rPr>
                                      <w:rFonts w:ascii="BIZ UDPゴシック" w:eastAsia="BIZ UDPゴシック" w:hAnsi="BIZ UDPゴシック"/>
                                    </w:rPr>
                                  </w:pPr>
                                  <w:r>
                                    <w:rPr>
                                      <w:rFonts w:ascii="BIZ UDPゴシック" w:eastAsia="BIZ UDPゴシック" w:hAnsi="BIZ UDPゴシック"/>
                                    </w:rPr>
                                    <w:t>国税庁が</w:t>
                                  </w:r>
                                  <w:r>
                                    <w:rPr>
                                      <w:rFonts w:ascii="BIZ UDPゴシック" w:eastAsia="BIZ UDPゴシック" w:hAnsi="BIZ UDPゴシック" w:hint="eastAsia"/>
                                    </w:rPr>
                                    <w:t>適正</w:t>
                                  </w:r>
                                  <w:r>
                                    <w:rPr>
                                      <w:rFonts w:ascii="BIZ UDPゴシック" w:eastAsia="BIZ UDPゴシック" w:hAnsi="BIZ UDPゴシック"/>
                                    </w:rPr>
                                    <w:t>に運営している法人と判断する基準として</w:t>
                                  </w:r>
                                </w:p>
                                <w:p w:rsidR="008B6784" w:rsidRPr="00194B45" w:rsidRDefault="008B6784" w:rsidP="00194B45">
                                  <w:pPr>
                                    <w:spacing w:line="240" w:lineRule="exact"/>
                                    <w:ind w:firstLineChars="200" w:firstLine="420"/>
                                    <w:rPr>
                                      <w:rFonts w:ascii="BIZ UDPゴシック" w:eastAsia="BIZ UDPゴシック" w:hAnsi="BIZ UDPゴシック"/>
                                    </w:rPr>
                                  </w:pPr>
                                  <w:r>
                                    <w:rPr>
                                      <w:rFonts w:ascii="BIZ UDPゴシック" w:eastAsia="BIZ UDPゴシック" w:hAnsi="BIZ UDPゴシック"/>
                                    </w:rPr>
                                    <w:t>理事６人</w:t>
                                  </w:r>
                                  <w:r>
                                    <w:rPr>
                                      <w:rFonts w:ascii="BIZ UDPゴシック" w:eastAsia="BIZ UDPゴシック" w:hAnsi="BIZ UDPゴシック" w:hint="eastAsia"/>
                                    </w:rPr>
                                    <w:t>以上</w:t>
                                  </w:r>
                                  <w:r>
                                    <w:rPr>
                                      <w:rFonts w:ascii="BIZ UDPゴシック" w:eastAsia="BIZ UDPゴシック" w:hAnsi="BIZ UDPゴシック"/>
                                    </w:rPr>
                                    <w:t>、監事２人</w:t>
                                  </w:r>
                                  <w:r>
                                    <w:rPr>
                                      <w:rFonts w:ascii="BIZ UDPゴシック" w:eastAsia="BIZ UDPゴシック" w:hAnsi="BIZ UDPゴシック" w:hint="eastAsia"/>
                                    </w:rPr>
                                    <w:t>以上</w:t>
                                  </w:r>
                                  <w:r>
                                    <w:rPr>
                                      <w:rFonts w:ascii="BIZ UDPゴシック" w:eastAsia="BIZ UDPゴシック" w:hAnsi="BIZ UDPゴシック"/>
                                    </w:rPr>
                                    <w:t>という</w:t>
                                  </w:r>
                                  <w:r>
                                    <w:rPr>
                                      <w:rFonts w:ascii="BIZ UDPゴシック" w:eastAsia="BIZ UDPゴシック" w:hAnsi="BIZ UDPゴシック" w:hint="eastAsia"/>
                                    </w:rPr>
                                    <w:t>もの</w:t>
                                  </w:r>
                                  <w:r>
                                    <w:rPr>
                                      <w:rFonts w:ascii="BIZ UDPゴシック" w:eastAsia="BIZ UDPゴシック" w:hAnsi="BIZ UDPゴシック"/>
                                    </w:rPr>
                                    <w:t>がある</w:t>
                                  </w:r>
                                  <w:r>
                                    <w:rPr>
                                      <w:rFonts w:ascii="BIZ UDPゴシック" w:eastAsia="BIZ UDPゴシック" w:hAnsi="BIZ UDPゴシック" w:hint="eastAsia"/>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2FCEB6" id="_x0000_s1029" type="#_x0000_t202" style="position:absolute;left:0;text-align:left;margin-left:-5.85pt;margin-top:6.65pt;width:300.15pt;height:6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" fillcolor="yellow">
                      <v:textbox>
                        <w:txbxContent>
                          <w:p w:rsidR="008B6784" w:rsidRDefault="008B6784" w:rsidP="009F40E1">
                            <w:pPr>
                              <w:spacing w:line="240" w:lineRule="exact"/>
                              <w:rPr>
                                <w:rFonts w:ascii="BIZ UDPゴシック" w:eastAsia="BIZ UDPゴシック" w:hAnsi="BIZ UDPゴシック"/>
                              </w:rPr>
                            </w:pPr>
                            <w:r w:rsidRPr="000F3F35">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租税特別措置法に</w:t>
                            </w:r>
                            <w:r>
                              <w:rPr>
                                <w:rFonts w:ascii="BIZ UDPゴシック" w:eastAsia="BIZ UDPゴシック" w:hAnsi="BIZ UDPゴシック"/>
                              </w:rPr>
                              <w:t>定める非課税の適用を受けるために</w:t>
                            </w:r>
                            <w:r>
                              <w:rPr>
                                <w:rFonts w:ascii="BIZ UDPゴシック" w:eastAsia="BIZ UDPゴシック" w:hAnsi="BIZ UDPゴシック" w:hint="eastAsia"/>
                              </w:rPr>
                              <w:t>は</w:t>
                            </w:r>
                            <w:r>
                              <w:rPr>
                                <w:rFonts w:ascii="BIZ UDPゴシック" w:eastAsia="BIZ UDPゴシック" w:hAnsi="BIZ UDPゴシック"/>
                              </w:rPr>
                              <w:t>、</w:t>
                            </w:r>
                          </w:p>
                          <w:p w:rsidR="008B6784" w:rsidRDefault="008B6784" w:rsidP="009F40E1">
                            <w:pPr>
                              <w:spacing w:line="240" w:lineRule="exact"/>
                              <w:ind w:firstLineChars="200" w:firstLine="420"/>
                              <w:rPr>
                                <w:rFonts w:ascii="BIZ UDPゴシック" w:eastAsia="BIZ UDPゴシック" w:hAnsi="BIZ UDPゴシック"/>
                              </w:rPr>
                            </w:pPr>
                            <w:r>
                              <w:rPr>
                                <w:rFonts w:ascii="BIZ UDPゴシック" w:eastAsia="BIZ UDPゴシック" w:hAnsi="BIZ UDPゴシック"/>
                              </w:rPr>
                              <w:t>国税庁が</w:t>
                            </w:r>
                            <w:r>
                              <w:rPr>
                                <w:rFonts w:ascii="BIZ UDPゴシック" w:eastAsia="BIZ UDPゴシック" w:hAnsi="BIZ UDPゴシック" w:hint="eastAsia"/>
                              </w:rPr>
                              <w:t>適正</w:t>
                            </w:r>
                            <w:r>
                              <w:rPr>
                                <w:rFonts w:ascii="BIZ UDPゴシック" w:eastAsia="BIZ UDPゴシック" w:hAnsi="BIZ UDPゴシック"/>
                              </w:rPr>
                              <w:t>に運営している法人と判断する基準として</w:t>
                            </w:r>
                          </w:p>
                          <w:p w:rsidR="008B6784" w:rsidRPr="00194B45" w:rsidRDefault="008B6784" w:rsidP="00194B45">
                            <w:pPr>
                              <w:spacing w:line="240" w:lineRule="exact"/>
                              <w:ind w:firstLineChars="200" w:firstLine="420"/>
                              <w:rPr>
                                <w:rFonts w:ascii="BIZ UDPゴシック" w:eastAsia="BIZ UDPゴシック" w:hAnsi="BIZ UDPゴシック"/>
                              </w:rPr>
                            </w:pPr>
                            <w:r>
                              <w:rPr>
                                <w:rFonts w:ascii="BIZ UDPゴシック" w:eastAsia="BIZ UDPゴシック" w:hAnsi="BIZ UDPゴシック"/>
                              </w:rPr>
                              <w:t>理事６人</w:t>
                            </w:r>
                            <w:r>
                              <w:rPr>
                                <w:rFonts w:ascii="BIZ UDPゴシック" w:eastAsia="BIZ UDPゴシック" w:hAnsi="BIZ UDPゴシック" w:hint="eastAsia"/>
                              </w:rPr>
                              <w:t>以上</w:t>
                            </w:r>
                            <w:r>
                              <w:rPr>
                                <w:rFonts w:ascii="BIZ UDPゴシック" w:eastAsia="BIZ UDPゴシック" w:hAnsi="BIZ UDPゴシック"/>
                              </w:rPr>
                              <w:t>、監事２人</w:t>
                            </w:r>
                            <w:r>
                              <w:rPr>
                                <w:rFonts w:ascii="BIZ UDPゴシック" w:eastAsia="BIZ UDPゴシック" w:hAnsi="BIZ UDPゴシック" w:hint="eastAsia"/>
                              </w:rPr>
                              <w:t>以上</w:t>
                            </w:r>
                            <w:r>
                              <w:rPr>
                                <w:rFonts w:ascii="BIZ UDPゴシック" w:eastAsia="BIZ UDPゴシック" w:hAnsi="BIZ UDPゴシック"/>
                              </w:rPr>
                              <w:t>という</w:t>
                            </w:r>
                            <w:r>
                              <w:rPr>
                                <w:rFonts w:ascii="BIZ UDPゴシック" w:eastAsia="BIZ UDPゴシック" w:hAnsi="BIZ UDPゴシック" w:hint="eastAsia"/>
                              </w:rPr>
                              <w:t>もの</w:t>
                            </w:r>
                            <w:r>
                              <w:rPr>
                                <w:rFonts w:ascii="BIZ UDPゴシック" w:eastAsia="BIZ UDPゴシック" w:hAnsi="BIZ UDPゴシック"/>
                              </w:rPr>
                              <w:t>がある</w:t>
                            </w:r>
                            <w:r>
                              <w:rPr>
                                <w:rFonts w:ascii="BIZ UDPゴシック" w:eastAsia="BIZ UDPゴシック" w:hAnsi="BIZ UDPゴシック" w:hint="eastAsia"/>
                              </w:rPr>
                              <w:t>。</w:t>
                            </w:r>
                          </w:p>
                        </w:txbxContent>
                      </v:textbox>
                    </v:shape>
                  </w:pict>
                </mc:Fallback>
              </mc:AlternateContent>
            </w:r>
          </w:p>
        </w:tc>
      </w:tr>
    </w:tbl>
    <w:p w:rsidR="00194B45" w:rsidRDefault="00194B45">
      <w:r>
        <w:br w:type="page"/>
      </w:r>
    </w:p>
    <w:tbl>
      <w:tblPr>
        <w:tblStyle w:val="a3"/>
        <w:tblW w:w="22392" w:type="dxa"/>
        <w:tblLook w:val="04A0" w:firstRow="1" w:lastRow="0" w:firstColumn="1" w:lastColumn="0" w:noHBand="0" w:noVBand="1"/>
      </w:tblPr>
      <w:tblGrid>
        <w:gridCol w:w="3114"/>
        <w:gridCol w:w="6426"/>
        <w:gridCol w:w="6426"/>
        <w:gridCol w:w="6426"/>
      </w:tblGrid>
      <w:tr w:rsidR="00DE309C" w:rsidRPr="00DE309C" w:rsidTr="00925557">
        <w:tc>
          <w:tcPr>
            <w:tcW w:w="3114" w:type="dxa"/>
          </w:tcPr>
          <w:p w:rsidR="00925557" w:rsidRPr="00925557" w:rsidRDefault="00925557" w:rsidP="00925557">
            <w:pPr>
              <w:spacing w:line="300" w:lineRule="exact"/>
              <w:rPr>
                <w:rFonts w:ascii="ＭＳ 明朝" w:eastAsia="ＭＳ 明朝" w:hAnsi="ＭＳ 明朝"/>
                <w:sz w:val="24"/>
              </w:rPr>
            </w:pPr>
            <w:r w:rsidRPr="00925557">
              <w:rPr>
                <w:rFonts w:ascii="ＭＳ 明朝" w:eastAsia="ＭＳ 明朝" w:hAnsi="ＭＳ 明朝" w:hint="eastAsia"/>
                <w:sz w:val="24"/>
              </w:rPr>
              <w:lastRenderedPageBreak/>
              <w:t>（理事選任機関）</w:t>
            </w:r>
          </w:p>
          <w:p w:rsidR="00DE309C" w:rsidRPr="00DE309C" w:rsidRDefault="00925557" w:rsidP="00925557">
            <w:pPr>
              <w:spacing w:line="300" w:lineRule="exact"/>
              <w:rPr>
                <w:rFonts w:ascii="ＭＳ 明朝" w:eastAsia="ＭＳ 明朝" w:hAnsi="ＭＳ 明朝"/>
                <w:sz w:val="24"/>
              </w:rPr>
            </w:pPr>
            <w:r w:rsidRPr="00925557">
              <w:rPr>
                <w:rFonts w:ascii="ＭＳ 明朝" w:eastAsia="ＭＳ 明朝" w:hAnsi="ＭＳ 明朝" w:hint="eastAsia"/>
                <w:sz w:val="24"/>
              </w:rPr>
              <w:t>第７条</w:t>
            </w:r>
          </w:p>
        </w:tc>
        <w:tc>
          <w:tcPr>
            <w:tcW w:w="6426" w:type="dxa"/>
          </w:tcPr>
          <w:p w:rsidR="00DE309C" w:rsidRPr="00AE003A" w:rsidRDefault="00AE003A" w:rsidP="00DE309C">
            <w:pPr>
              <w:spacing w:line="300" w:lineRule="exact"/>
              <w:rPr>
                <w:rFonts w:ascii="ＭＳ 明朝" w:eastAsia="ＭＳ 明朝" w:hAnsi="ＭＳ 明朝"/>
                <w:b/>
                <w:sz w:val="24"/>
                <w:u w:val="single"/>
              </w:rPr>
            </w:pPr>
            <w:r>
              <w:rPr>
                <w:rFonts w:ascii="ＭＳ 明朝" w:eastAsia="ＭＳ 明朝" w:hAnsi="ＭＳ 明朝" w:hint="eastAsia"/>
                <w:b/>
                <w:sz w:val="24"/>
                <w:u w:val="single"/>
              </w:rPr>
              <w:t>※　評議員会を理事選任機関</w:t>
            </w:r>
            <w:r w:rsidRPr="004D0B04">
              <w:rPr>
                <w:rFonts w:ascii="ＭＳ 明朝" w:eastAsia="ＭＳ 明朝" w:hAnsi="ＭＳ 明朝" w:hint="eastAsia"/>
                <w:b/>
                <w:sz w:val="24"/>
                <w:u w:val="single"/>
              </w:rPr>
              <w:t>とする場合</w:t>
            </w:r>
          </w:p>
          <w:p w:rsidR="00925557" w:rsidRPr="00925557" w:rsidRDefault="00925557" w:rsidP="007341A2">
            <w:pPr>
              <w:spacing w:line="300" w:lineRule="exact"/>
              <w:ind w:firstLineChars="200" w:firstLine="480"/>
              <w:rPr>
                <w:rFonts w:ascii="ＭＳ 明朝" w:eastAsia="ＭＳ 明朝" w:hAnsi="ＭＳ 明朝"/>
                <w:sz w:val="24"/>
              </w:rPr>
            </w:pPr>
            <w:r w:rsidRPr="00925557">
              <w:rPr>
                <w:rFonts w:ascii="ＭＳ 明朝" w:eastAsia="ＭＳ 明朝" w:hAnsi="ＭＳ 明朝" w:hint="eastAsia"/>
                <w:sz w:val="24"/>
              </w:rPr>
              <w:t>この法人の理事選任機関は、評議員会とする。</w:t>
            </w:r>
          </w:p>
          <w:p w:rsidR="00925557" w:rsidRPr="00925557" w:rsidRDefault="00925557" w:rsidP="00925557">
            <w:pPr>
              <w:spacing w:line="300" w:lineRule="exact"/>
              <w:rPr>
                <w:rFonts w:ascii="ＭＳ 明朝" w:eastAsia="ＭＳ 明朝" w:hAnsi="ＭＳ 明朝"/>
                <w:sz w:val="24"/>
              </w:rPr>
            </w:pPr>
            <w:r w:rsidRPr="00925557">
              <w:rPr>
                <w:rFonts w:ascii="ＭＳ 明朝" w:eastAsia="ＭＳ 明朝" w:hAnsi="ＭＳ 明朝" w:hint="eastAsia"/>
                <w:sz w:val="24"/>
              </w:rPr>
              <w:t>２　理事選任機関の構成員は、全ての評議員とする。</w:t>
            </w:r>
          </w:p>
          <w:p w:rsidR="00925557" w:rsidRPr="0036475A" w:rsidRDefault="00925557" w:rsidP="00925557">
            <w:pPr>
              <w:spacing w:line="300" w:lineRule="exact"/>
              <w:ind w:left="240" w:hangingChars="100" w:hanging="240"/>
              <w:rPr>
                <w:rFonts w:ascii="ＭＳ 明朝" w:eastAsia="ＭＳ 明朝" w:hAnsi="ＭＳ 明朝"/>
                <w:dstrike/>
                <w:color w:val="FF0000"/>
                <w:sz w:val="24"/>
              </w:rPr>
            </w:pPr>
            <w:r w:rsidRPr="00925557">
              <w:rPr>
                <w:rFonts w:ascii="ＭＳ 明朝" w:eastAsia="ＭＳ 明朝" w:hAnsi="ＭＳ 明朝" w:hint="eastAsia"/>
                <w:sz w:val="24"/>
              </w:rPr>
              <w:t>３　監事は、理事選任機関に対し必要な報告を行おうとするときは、理事長に対し、理事選任機関の招集を請求することができる。この場合において、理事長は、理事選任機関を招集しなければならない。</w:t>
            </w:r>
          </w:p>
          <w:p w:rsidR="00925557" w:rsidRPr="00DE309C" w:rsidRDefault="00CE169D" w:rsidP="004D0B04">
            <w:pPr>
              <w:spacing w:line="300" w:lineRule="exact"/>
              <w:ind w:left="220" w:hangingChars="100" w:hanging="220"/>
              <w:rPr>
                <w:rFonts w:ascii="ＭＳ 明朝" w:eastAsia="ＭＳ 明朝" w:hAnsi="ＭＳ 明朝"/>
                <w:sz w:val="24"/>
              </w:rPr>
            </w:pPr>
            <w:r>
              <w:rPr>
                <w:rFonts w:ascii="ＭＳ 明朝" w:eastAsia="ＭＳ 明朝" w:hAnsi="ＭＳ 明朝"/>
                <w:noProof/>
                <w:color w:val="FF0000"/>
                <w:sz w:val="22"/>
                <w:u w:val="single"/>
              </w:rPr>
              <mc:AlternateContent>
                <mc:Choice Requires="wps">
                  <w:drawing>
                    <wp:anchor distT="0" distB="0" distL="114300" distR="114300" simplePos="0" relativeHeight="251933696" behindDoc="0" locked="0" layoutInCell="1" allowOverlap="1" wp14:anchorId="54D1E830" wp14:editId="13C55920">
                      <wp:simplePos x="0" y="0"/>
                      <wp:positionH relativeFrom="column">
                        <wp:posOffset>213104</wp:posOffset>
                      </wp:positionH>
                      <wp:positionV relativeFrom="paragraph">
                        <wp:posOffset>483012</wp:posOffset>
                      </wp:positionV>
                      <wp:extent cx="3762375" cy="5686425"/>
                      <wp:effectExtent l="0" t="0" r="28575" b="28575"/>
                      <wp:wrapNone/>
                      <wp:docPr id="216" name="四角形吹き出し 216"/>
                      <wp:cNvGraphicFramePr/>
                      <a:graphic xmlns:a="http://schemas.openxmlformats.org/drawingml/2006/main">
                        <a:graphicData uri="http://schemas.microsoft.com/office/word/2010/wordprocessingShape">
                          <wps:wsp>
                            <wps:cNvSpPr/>
                            <wps:spPr>
                              <a:xfrm>
                                <a:off x="0" y="0"/>
                                <a:ext cx="3762375" cy="5686425"/>
                              </a:xfrm>
                              <a:prstGeom prst="wedgeRectCallout">
                                <a:avLst>
                                  <a:gd name="adj1" fmla="val 7923"/>
                                  <a:gd name="adj2" fmla="val -49975"/>
                                </a:avLst>
                              </a:prstGeom>
                              <a:noFill/>
                              <a:ln w="12700" cap="flat" cmpd="sng" algn="ctr">
                                <a:solidFill>
                                  <a:sysClr val="windowText" lastClr="000000"/>
                                </a:solidFill>
                                <a:prstDash val="solid"/>
                                <a:miter lim="800000"/>
                              </a:ln>
                              <a:effectLst/>
                            </wps:spPr>
                            <wps:txbx>
                              <w:txbxContent>
                                <w:p w:rsidR="008B6784" w:rsidRPr="005E32CE" w:rsidRDefault="008B6784" w:rsidP="00CE169D">
                                  <w:pPr>
                                    <w:spacing w:line="260" w:lineRule="exact"/>
                                    <w:ind w:left="200" w:hangingChars="100" w:hanging="200"/>
                                    <w:jc w:val="left"/>
                                    <w:rPr>
                                      <w:rFonts w:ascii="ＭＳ 明朝" w:eastAsia="ＭＳ 明朝" w:hAnsi="ＭＳ 明朝"/>
                                      <w:sz w:val="20"/>
                                    </w:rPr>
                                  </w:pPr>
                                  <w:r w:rsidRPr="005E32CE">
                                    <w:rPr>
                                      <w:rFonts w:ascii="ＭＳ 明朝" w:eastAsia="ＭＳ 明朝" w:hAnsi="ＭＳ 明朝" w:hint="eastAsia"/>
                                      <w:sz w:val="20"/>
                                    </w:rPr>
                                    <w:t>【国の</w:t>
                                  </w:r>
                                  <w:r w:rsidRPr="005E32CE">
                                    <w:rPr>
                                      <w:rFonts w:ascii="ＭＳ 明朝" w:eastAsia="ＭＳ 明朝" w:hAnsi="ＭＳ 明朝"/>
                                      <w:sz w:val="20"/>
                                    </w:rPr>
                                    <w:t>QAから抜粋</w:t>
                                  </w:r>
                                  <w:r w:rsidRPr="005E32CE">
                                    <w:rPr>
                                      <w:rFonts w:ascii="ＭＳ 明朝" w:eastAsia="ＭＳ 明朝" w:hAnsi="ＭＳ 明朝" w:hint="eastAsia"/>
                                      <w:sz w:val="20"/>
                                    </w:rPr>
                                    <w:t>】法</w:t>
                                  </w:r>
                                  <w:r w:rsidRPr="005E32CE">
                                    <w:rPr>
                                      <w:rFonts w:ascii="ＭＳ 明朝" w:eastAsia="ＭＳ 明朝" w:hAnsi="ＭＳ 明朝"/>
                                      <w:sz w:val="20"/>
                                    </w:rPr>
                                    <w:t>第</w:t>
                                  </w:r>
                                  <w:r w:rsidRPr="005E32CE">
                                    <w:rPr>
                                      <w:rFonts w:ascii="ＭＳ 明朝" w:eastAsia="ＭＳ 明朝" w:hAnsi="ＭＳ 明朝" w:hint="eastAsia"/>
                                      <w:sz w:val="20"/>
                                    </w:rPr>
                                    <w:t>２９条</w:t>
                                  </w:r>
                                  <w:r w:rsidRPr="005E32CE">
                                    <w:rPr>
                                      <w:rFonts w:ascii="ＭＳ 明朝" w:eastAsia="ＭＳ 明朝" w:hAnsi="ＭＳ 明朝"/>
                                      <w:sz w:val="20"/>
                                    </w:rPr>
                                    <w:t>、３０条</w:t>
                                  </w:r>
                                </w:p>
                                <w:p w:rsidR="008B6784" w:rsidRPr="005E32CE" w:rsidRDefault="008B6784" w:rsidP="00CE169D">
                                  <w:pPr>
                                    <w:spacing w:line="260" w:lineRule="exact"/>
                                    <w:ind w:left="200" w:hangingChars="100" w:hanging="200"/>
                                    <w:jc w:val="left"/>
                                    <w:rPr>
                                      <w:rFonts w:ascii="ＭＳ 明朝" w:eastAsia="ＭＳ 明朝" w:hAnsi="ＭＳ 明朝"/>
                                      <w:sz w:val="20"/>
                                    </w:rPr>
                                  </w:pPr>
                                  <w:r w:rsidRPr="005E32CE">
                                    <w:rPr>
                                      <w:rFonts w:ascii="ＭＳ 明朝" w:eastAsia="ＭＳ 明朝" w:hAnsi="ＭＳ 明朝" w:hint="eastAsia"/>
                                      <w:sz w:val="20"/>
                                    </w:rPr>
                                    <w:t>Ｑ１：理事選任機関を定めるに当たってのポイントは何か。理事選任機関は理事会や評議員会でもよいのか。また、理事を学内選挙により選任することは可能か。</w:t>
                                  </w:r>
                                </w:p>
                                <w:p w:rsidR="008B6784" w:rsidRPr="005E32CE" w:rsidRDefault="008B6784" w:rsidP="00CE169D">
                                  <w:pPr>
                                    <w:spacing w:line="260" w:lineRule="exact"/>
                                    <w:ind w:left="200" w:hangingChars="100" w:hanging="200"/>
                                    <w:jc w:val="left"/>
                                    <w:rPr>
                                      <w:rFonts w:ascii="ＭＳ 明朝" w:eastAsia="ＭＳ 明朝" w:hAnsi="ＭＳ 明朝"/>
                                      <w:sz w:val="20"/>
                                    </w:rPr>
                                  </w:pPr>
                                  <w:r w:rsidRPr="005E32CE">
                                    <w:rPr>
                                      <w:rFonts w:ascii="ＭＳ 明朝" w:eastAsia="ＭＳ 明朝" w:hAnsi="ＭＳ 明朝" w:hint="eastAsia"/>
                                      <w:sz w:val="20"/>
                                    </w:rPr>
                                    <w:t>Ａ１：理事選任機関は、評議員会とすることをはじめ、各学校法人で様々になると想定していますが、理事の選任は評議員会の監視・監督機能を定期的に発揮させる重要な手段であることを踏まえ、理事選任機関に評議員を含めるなどの工夫により、理事会からの中立性を確保することが望ましいと考えます。理事会を理事選任機関とすることも可能ですが、今回の制度改正の趣旨を踏まえて適切に判断いただきたいと思います。学内選挙により理事を選任することも可能ですが、解任する場合の責任主体が不明確になることなどから、選挙結果を踏まえて評議員会が選任するといった方法や、何かしらの形で選任に責任を持つ機関（例えば理事選挙委員会など）を位置付けることが望まれます。</w:t>
                                  </w:r>
                                </w:p>
                                <w:p w:rsidR="008B6784" w:rsidRPr="005E32CE" w:rsidRDefault="008B6784" w:rsidP="00CE169D">
                                  <w:pPr>
                                    <w:spacing w:line="100" w:lineRule="exact"/>
                                    <w:ind w:left="200" w:hangingChars="100" w:hanging="200"/>
                                    <w:jc w:val="left"/>
                                    <w:rPr>
                                      <w:rFonts w:ascii="ＭＳ 明朝" w:eastAsia="ＭＳ 明朝" w:hAnsi="ＭＳ 明朝"/>
                                      <w:sz w:val="20"/>
                                    </w:rPr>
                                  </w:pPr>
                                </w:p>
                                <w:p w:rsidR="008B6784" w:rsidRPr="00B93A97" w:rsidRDefault="008B6784" w:rsidP="00CE169D">
                                  <w:pPr>
                                    <w:spacing w:line="240" w:lineRule="exact"/>
                                    <w:ind w:left="200" w:hangingChars="100" w:hanging="200"/>
                                    <w:jc w:val="left"/>
                                    <w:rPr>
                                      <w:rFonts w:ascii="ＭＳ 明朝" w:eastAsia="ＭＳ 明朝" w:hAnsi="ＭＳ 明朝"/>
                                      <w:sz w:val="20"/>
                                    </w:rPr>
                                  </w:pPr>
                                  <w:r w:rsidRPr="00B93A97">
                                    <w:rPr>
                                      <w:rFonts w:ascii="ＭＳ 明朝" w:eastAsia="ＭＳ 明朝" w:hAnsi="ＭＳ 明朝" w:hint="eastAsia"/>
                                      <w:sz w:val="20"/>
                                    </w:rPr>
                                    <w:t>Ｑ３：理事選任機関を「評議員会」とする場合、理事選任機関である「評議員会」の運営方法は、私立学校法上の「評議員会」の運営方法によるのか。それとも独自にルールを定めることが可能か。</w:t>
                                  </w:r>
                                </w:p>
                                <w:p w:rsidR="008B6784" w:rsidRDefault="008B6784" w:rsidP="00CE169D">
                                  <w:pPr>
                                    <w:spacing w:line="240" w:lineRule="exact"/>
                                    <w:ind w:left="200" w:hangingChars="100" w:hanging="200"/>
                                    <w:jc w:val="left"/>
                                    <w:rPr>
                                      <w:rFonts w:ascii="ＭＳ 明朝" w:eastAsia="ＭＳ 明朝" w:hAnsi="ＭＳ 明朝"/>
                                      <w:sz w:val="20"/>
                                    </w:rPr>
                                  </w:pPr>
                                  <w:r w:rsidRPr="00B93A97">
                                    <w:rPr>
                                      <w:rFonts w:ascii="ＭＳ 明朝" w:eastAsia="ＭＳ 明朝" w:hAnsi="ＭＳ 明朝" w:hint="eastAsia"/>
                                      <w:sz w:val="20"/>
                                    </w:rPr>
                                    <w:t>Ａ３：評議員会を理事選任機関とする場合、私立学校法上の「評議員会」の運営方法によります。評議員会のルールに従うため、原則として理事会が議題・議案を決定すること、原則として１週間前までに招集通知を発出する必要があること、決議要件を加重することはできないことなどに留意する必要があります。</w:t>
                                  </w:r>
                                </w:p>
                                <w:p w:rsidR="008B6784" w:rsidRDefault="008B6784" w:rsidP="00CE169D">
                                  <w:pPr>
                                    <w:spacing w:line="100" w:lineRule="exact"/>
                                    <w:ind w:left="200" w:hangingChars="100" w:hanging="200"/>
                                    <w:jc w:val="left"/>
                                    <w:rPr>
                                      <w:rFonts w:ascii="ＭＳ 明朝" w:eastAsia="ＭＳ 明朝" w:hAnsi="ＭＳ 明朝"/>
                                      <w:sz w:val="20"/>
                                    </w:rPr>
                                  </w:pPr>
                                </w:p>
                                <w:p w:rsidR="008B6784" w:rsidRPr="00B93A97" w:rsidRDefault="008B6784" w:rsidP="00CE169D">
                                  <w:pPr>
                                    <w:spacing w:line="240" w:lineRule="exact"/>
                                    <w:ind w:left="200" w:hangingChars="100" w:hanging="200"/>
                                    <w:jc w:val="left"/>
                                    <w:rPr>
                                      <w:rFonts w:ascii="ＭＳ 明朝" w:eastAsia="ＭＳ 明朝" w:hAnsi="ＭＳ 明朝"/>
                                      <w:sz w:val="20"/>
                                    </w:rPr>
                                  </w:pPr>
                                  <w:r w:rsidRPr="00B93A97">
                                    <w:rPr>
                                      <w:rFonts w:ascii="ＭＳ 明朝" w:eastAsia="ＭＳ 明朝" w:hAnsi="ＭＳ 明朝" w:hint="eastAsia"/>
                                      <w:sz w:val="20"/>
                                    </w:rPr>
                                    <w:t>Ｑ４：充て職理事の選任についてはどのように行うことになるのか。</w:t>
                                  </w:r>
                                </w:p>
                                <w:p w:rsidR="008B6784" w:rsidRPr="005E32CE" w:rsidRDefault="008B6784" w:rsidP="00CE169D">
                                  <w:pPr>
                                    <w:spacing w:line="240" w:lineRule="exact"/>
                                    <w:ind w:left="200" w:hangingChars="100" w:hanging="200"/>
                                    <w:jc w:val="left"/>
                                    <w:rPr>
                                      <w:rFonts w:ascii="ＭＳ 明朝" w:eastAsia="ＭＳ 明朝" w:hAnsi="ＭＳ 明朝"/>
                                      <w:sz w:val="20"/>
                                    </w:rPr>
                                  </w:pPr>
                                  <w:r w:rsidRPr="00B93A97">
                                    <w:rPr>
                                      <w:rFonts w:ascii="ＭＳ 明朝" w:eastAsia="ＭＳ 明朝" w:hAnsi="ＭＳ 明朝" w:hint="eastAsia"/>
                                      <w:sz w:val="20"/>
                                    </w:rPr>
                                    <w:t>Ａ４：今回の制度改正により、教学における役職者などについて、理事選任機関の選任行為無しで自動的に理事になることは不可能になります。校長理事についても、校長としての選任と理事としての選任は別個のものと考えていただき、それぞれの段階で適格性を判断した上で選任していただくことが必要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1E83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16" o:spid="_x0000_s1030" type="#_x0000_t61" style="position:absolute;left:0;text-align:left;margin-left:16.8pt;margin-top:38.05pt;width:296.25pt;height:447.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" adj="12511,5" filled="f" strokecolor="windowText" strokeweight="1pt">
                      <v:textbox>
                        <w:txbxContent>
                          <w:p w:rsidR="008B6784" w:rsidRPr="005E32CE" w:rsidRDefault="008B6784" w:rsidP="00CE169D">
                            <w:pPr>
                              <w:spacing w:line="260" w:lineRule="exact"/>
                              <w:ind w:left="200" w:hangingChars="100" w:hanging="200"/>
                              <w:jc w:val="left"/>
                              <w:rPr>
                                <w:rFonts w:ascii="ＭＳ 明朝" w:eastAsia="ＭＳ 明朝" w:hAnsi="ＭＳ 明朝"/>
                                <w:sz w:val="20"/>
                              </w:rPr>
                            </w:pPr>
                            <w:r w:rsidRPr="005E32CE">
                              <w:rPr>
                                <w:rFonts w:ascii="ＭＳ 明朝" w:eastAsia="ＭＳ 明朝" w:hAnsi="ＭＳ 明朝" w:hint="eastAsia"/>
                                <w:sz w:val="20"/>
                              </w:rPr>
                              <w:t>【国の</w:t>
                            </w:r>
                            <w:r w:rsidRPr="005E32CE">
                              <w:rPr>
                                <w:rFonts w:ascii="ＭＳ 明朝" w:eastAsia="ＭＳ 明朝" w:hAnsi="ＭＳ 明朝"/>
                                <w:sz w:val="20"/>
                              </w:rPr>
                              <w:t>QAから抜粋</w:t>
                            </w:r>
                            <w:r w:rsidRPr="005E32CE">
                              <w:rPr>
                                <w:rFonts w:ascii="ＭＳ 明朝" w:eastAsia="ＭＳ 明朝" w:hAnsi="ＭＳ 明朝" w:hint="eastAsia"/>
                                <w:sz w:val="20"/>
                              </w:rPr>
                              <w:t>】法</w:t>
                            </w:r>
                            <w:r w:rsidRPr="005E32CE">
                              <w:rPr>
                                <w:rFonts w:ascii="ＭＳ 明朝" w:eastAsia="ＭＳ 明朝" w:hAnsi="ＭＳ 明朝"/>
                                <w:sz w:val="20"/>
                              </w:rPr>
                              <w:t>第</w:t>
                            </w:r>
                            <w:r w:rsidRPr="005E32CE">
                              <w:rPr>
                                <w:rFonts w:ascii="ＭＳ 明朝" w:eastAsia="ＭＳ 明朝" w:hAnsi="ＭＳ 明朝" w:hint="eastAsia"/>
                                <w:sz w:val="20"/>
                              </w:rPr>
                              <w:t>２９条</w:t>
                            </w:r>
                            <w:r w:rsidRPr="005E32CE">
                              <w:rPr>
                                <w:rFonts w:ascii="ＭＳ 明朝" w:eastAsia="ＭＳ 明朝" w:hAnsi="ＭＳ 明朝"/>
                                <w:sz w:val="20"/>
                              </w:rPr>
                              <w:t>、３０条</w:t>
                            </w:r>
                          </w:p>
                          <w:p w:rsidR="008B6784" w:rsidRPr="005E32CE" w:rsidRDefault="008B6784" w:rsidP="00CE169D">
                            <w:pPr>
                              <w:spacing w:line="260" w:lineRule="exact"/>
                              <w:ind w:left="200" w:hangingChars="100" w:hanging="200"/>
                              <w:jc w:val="left"/>
                              <w:rPr>
                                <w:rFonts w:ascii="ＭＳ 明朝" w:eastAsia="ＭＳ 明朝" w:hAnsi="ＭＳ 明朝"/>
                                <w:sz w:val="20"/>
                              </w:rPr>
                            </w:pPr>
                            <w:r w:rsidRPr="005E32CE">
                              <w:rPr>
                                <w:rFonts w:ascii="ＭＳ 明朝" w:eastAsia="ＭＳ 明朝" w:hAnsi="ＭＳ 明朝" w:hint="eastAsia"/>
                                <w:sz w:val="20"/>
                              </w:rPr>
                              <w:t>Ｑ１：理事選任機関を定めるに当たってのポイントは何か。理事選任機関は理事会や評議員会でもよいのか。また、理事を学内選挙により選任することは可能か。</w:t>
                            </w:r>
                          </w:p>
                          <w:p w:rsidR="008B6784" w:rsidRPr="005E32CE" w:rsidRDefault="008B6784" w:rsidP="00CE169D">
                            <w:pPr>
                              <w:spacing w:line="260" w:lineRule="exact"/>
                              <w:ind w:left="200" w:hangingChars="100" w:hanging="200"/>
                              <w:jc w:val="left"/>
                              <w:rPr>
                                <w:rFonts w:ascii="ＭＳ 明朝" w:eastAsia="ＭＳ 明朝" w:hAnsi="ＭＳ 明朝"/>
                                <w:sz w:val="20"/>
                              </w:rPr>
                            </w:pPr>
                            <w:r w:rsidRPr="005E32CE">
                              <w:rPr>
                                <w:rFonts w:ascii="ＭＳ 明朝" w:eastAsia="ＭＳ 明朝" w:hAnsi="ＭＳ 明朝" w:hint="eastAsia"/>
                                <w:sz w:val="20"/>
                              </w:rPr>
                              <w:t>Ａ１：理事選任機関は、評議員会とすることをはじめ、各学校法人で様々になると想定していますが、理事の選任は評議員会の監視・監督機能を定期的に発揮させる重要な手段であることを踏まえ、理事選任機関に評議員を含めるなどの工夫により、理事会からの中立性を確保することが望ましいと考えます。理事会を理事選任機関とすることも可能ですが、今回の制度改正の趣旨を踏まえて適切に判断いただきたいと思います。学内選挙により理事を選任することも可能ですが、解任する場合の責任主体が不明確になることなどから、選挙結果を踏まえて評議員会が選任するといった方法や、何かしらの形で選任に責任を持つ機関（例えば理事選挙委員会など）を位置付けることが望まれます。</w:t>
                            </w:r>
                          </w:p>
                          <w:p w:rsidR="008B6784" w:rsidRPr="005E32CE" w:rsidRDefault="008B6784" w:rsidP="00CE169D">
                            <w:pPr>
                              <w:spacing w:line="100" w:lineRule="exact"/>
                              <w:ind w:left="200" w:hangingChars="100" w:hanging="200"/>
                              <w:jc w:val="left"/>
                              <w:rPr>
                                <w:rFonts w:ascii="ＭＳ 明朝" w:eastAsia="ＭＳ 明朝" w:hAnsi="ＭＳ 明朝"/>
                                <w:sz w:val="20"/>
                              </w:rPr>
                            </w:pPr>
                          </w:p>
                          <w:p w:rsidR="008B6784" w:rsidRPr="00B93A97" w:rsidRDefault="008B6784" w:rsidP="00CE169D">
                            <w:pPr>
                              <w:spacing w:line="240" w:lineRule="exact"/>
                              <w:ind w:left="200" w:hangingChars="100" w:hanging="200"/>
                              <w:jc w:val="left"/>
                              <w:rPr>
                                <w:rFonts w:ascii="ＭＳ 明朝" w:eastAsia="ＭＳ 明朝" w:hAnsi="ＭＳ 明朝"/>
                                <w:sz w:val="20"/>
                              </w:rPr>
                            </w:pPr>
                            <w:r w:rsidRPr="00B93A97">
                              <w:rPr>
                                <w:rFonts w:ascii="ＭＳ 明朝" w:eastAsia="ＭＳ 明朝" w:hAnsi="ＭＳ 明朝" w:hint="eastAsia"/>
                                <w:sz w:val="20"/>
                              </w:rPr>
                              <w:t>Ｑ３：理事選任機関を「評議員会」とする場合、理事選任機関である「評議員会」の運営方法は、私立学校法上の「評議員会」の運営方法によるのか。それとも独自にルールを定めることが可能か。</w:t>
                            </w:r>
                          </w:p>
                          <w:p w:rsidR="008B6784" w:rsidRDefault="008B6784" w:rsidP="00CE169D">
                            <w:pPr>
                              <w:spacing w:line="240" w:lineRule="exact"/>
                              <w:ind w:left="200" w:hangingChars="100" w:hanging="200"/>
                              <w:jc w:val="left"/>
                              <w:rPr>
                                <w:rFonts w:ascii="ＭＳ 明朝" w:eastAsia="ＭＳ 明朝" w:hAnsi="ＭＳ 明朝"/>
                                <w:sz w:val="20"/>
                              </w:rPr>
                            </w:pPr>
                            <w:r w:rsidRPr="00B93A97">
                              <w:rPr>
                                <w:rFonts w:ascii="ＭＳ 明朝" w:eastAsia="ＭＳ 明朝" w:hAnsi="ＭＳ 明朝" w:hint="eastAsia"/>
                                <w:sz w:val="20"/>
                              </w:rPr>
                              <w:t>Ａ３：評議員会を理事選任機関とする場合、私立学校法上の「評議員会」の運営方法によります。評議員会のルールに従うため、原則として理事会が議題・議案を決定すること、原則として１週間前までに招集通知を発出する必要があること、決議要件を加重することはできないことなどに留意する必要があります。</w:t>
                            </w:r>
                          </w:p>
                          <w:p w:rsidR="008B6784" w:rsidRDefault="008B6784" w:rsidP="00CE169D">
                            <w:pPr>
                              <w:spacing w:line="100" w:lineRule="exact"/>
                              <w:ind w:left="200" w:hangingChars="100" w:hanging="200"/>
                              <w:jc w:val="left"/>
                              <w:rPr>
                                <w:rFonts w:ascii="ＭＳ 明朝" w:eastAsia="ＭＳ 明朝" w:hAnsi="ＭＳ 明朝"/>
                                <w:sz w:val="20"/>
                              </w:rPr>
                            </w:pPr>
                          </w:p>
                          <w:p w:rsidR="008B6784" w:rsidRPr="00B93A97" w:rsidRDefault="008B6784" w:rsidP="00CE169D">
                            <w:pPr>
                              <w:spacing w:line="240" w:lineRule="exact"/>
                              <w:ind w:left="200" w:hangingChars="100" w:hanging="200"/>
                              <w:jc w:val="left"/>
                              <w:rPr>
                                <w:rFonts w:ascii="ＭＳ 明朝" w:eastAsia="ＭＳ 明朝" w:hAnsi="ＭＳ 明朝"/>
                                <w:sz w:val="20"/>
                              </w:rPr>
                            </w:pPr>
                            <w:r w:rsidRPr="00B93A97">
                              <w:rPr>
                                <w:rFonts w:ascii="ＭＳ 明朝" w:eastAsia="ＭＳ 明朝" w:hAnsi="ＭＳ 明朝" w:hint="eastAsia"/>
                                <w:sz w:val="20"/>
                              </w:rPr>
                              <w:t>Ｑ４：充て職理事の選任についてはどのように行うことになるのか。</w:t>
                            </w:r>
                          </w:p>
                          <w:p w:rsidR="008B6784" w:rsidRPr="005E32CE" w:rsidRDefault="008B6784" w:rsidP="00CE169D">
                            <w:pPr>
                              <w:spacing w:line="240" w:lineRule="exact"/>
                              <w:ind w:left="200" w:hangingChars="100" w:hanging="200"/>
                              <w:jc w:val="left"/>
                              <w:rPr>
                                <w:rFonts w:ascii="ＭＳ 明朝" w:eastAsia="ＭＳ 明朝" w:hAnsi="ＭＳ 明朝"/>
                                <w:sz w:val="20"/>
                              </w:rPr>
                            </w:pPr>
                            <w:r w:rsidRPr="00B93A97">
                              <w:rPr>
                                <w:rFonts w:ascii="ＭＳ 明朝" w:eastAsia="ＭＳ 明朝" w:hAnsi="ＭＳ 明朝" w:hint="eastAsia"/>
                                <w:sz w:val="20"/>
                              </w:rPr>
                              <w:t>Ａ４：今回の制度改正により、教学における役職者などについて、理事選任機関の選任行為無しで自動的に理事になることは不可能になります。校長理事についても、校長としての選任と理事としての選任は別個のものと考えていただき、それぞれの段階で適格性を判断した上で選任していただくことが必要となります。</w:t>
                            </w:r>
                          </w:p>
                        </w:txbxContent>
                      </v:textbox>
                    </v:shape>
                  </w:pict>
                </mc:Fallback>
              </mc:AlternateContent>
            </w:r>
          </w:p>
        </w:tc>
        <w:tc>
          <w:tcPr>
            <w:tcW w:w="6426" w:type="dxa"/>
          </w:tcPr>
          <w:p w:rsidR="00DE309C" w:rsidRPr="004D0B04" w:rsidRDefault="004D0B04" w:rsidP="00DE309C">
            <w:pPr>
              <w:spacing w:line="300" w:lineRule="exact"/>
              <w:rPr>
                <w:rFonts w:ascii="ＭＳ 明朝" w:eastAsia="ＭＳ 明朝" w:hAnsi="ＭＳ 明朝"/>
                <w:b/>
                <w:sz w:val="24"/>
                <w:u w:val="single"/>
              </w:rPr>
            </w:pPr>
            <w:r w:rsidRPr="004D0B04">
              <w:rPr>
                <w:rFonts w:ascii="ＭＳ 明朝" w:eastAsia="ＭＳ 明朝" w:hAnsi="ＭＳ 明朝" w:hint="eastAsia"/>
                <w:b/>
                <w:sz w:val="24"/>
                <w:u w:val="single"/>
              </w:rPr>
              <w:t xml:space="preserve">※　</w:t>
            </w:r>
            <w:r w:rsidR="0036475A" w:rsidRPr="006D326D">
              <w:rPr>
                <w:rFonts w:ascii="ＭＳ 明朝" w:eastAsia="ＭＳ 明朝" w:hAnsi="ＭＳ 明朝" w:hint="eastAsia"/>
                <w:b/>
                <w:color w:val="000000" w:themeColor="text1"/>
                <w:sz w:val="24"/>
                <w:u w:val="single"/>
              </w:rPr>
              <w:t>独立した</w:t>
            </w:r>
            <w:r w:rsidRPr="006D326D">
              <w:rPr>
                <w:rFonts w:ascii="ＭＳ 明朝" w:eastAsia="ＭＳ 明朝" w:hAnsi="ＭＳ 明朝" w:hint="eastAsia"/>
                <w:b/>
                <w:color w:val="000000" w:themeColor="text1"/>
                <w:sz w:val="24"/>
                <w:u w:val="single"/>
              </w:rPr>
              <w:t>理事選任機関</w:t>
            </w:r>
            <w:r w:rsidR="0036475A" w:rsidRPr="006D326D">
              <w:rPr>
                <w:rFonts w:ascii="ＭＳ 明朝" w:eastAsia="ＭＳ 明朝" w:hAnsi="ＭＳ 明朝" w:hint="eastAsia"/>
                <w:b/>
                <w:color w:val="000000" w:themeColor="text1"/>
                <w:sz w:val="24"/>
                <w:u w:val="single"/>
              </w:rPr>
              <w:t>を置く</w:t>
            </w:r>
            <w:r w:rsidRPr="006D326D">
              <w:rPr>
                <w:rFonts w:ascii="ＭＳ 明朝" w:eastAsia="ＭＳ 明朝" w:hAnsi="ＭＳ 明朝" w:hint="eastAsia"/>
                <w:b/>
                <w:color w:val="000000" w:themeColor="text1"/>
                <w:sz w:val="24"/>
                <w:u w:val="single"/>
              </w:rPr>
              <w:t>場</w:t>
            </w:r>
            <w:r w:rsidRPr="004D0B04">
              <w:rPr>
                <w:rFonts w:ascii="ＭＳ 明朝" w:eastAsia="ＭＳ 明朝" w:hAnsi="ＭＳ 明朝" w:hint="eastAsia"/>
                <w:b/>
                <w:sz w:val="24"/>
                <w:u w:val="single"/>
              </w:rPr>
              <w:t>合</w:t>
            </w:r>
          </w:p>
          <w:p w:rsidR="004D0B04" w:rsidRPr="004D0B04" w:rsidRDefault="004D0B04" w:rsidP="00014F2A">
            <w:pPr>
              <w:spacing w:line="300" w:lineRule="exact"/>
              <w:ind w:leftChars="100" w:left="210" w:firstLineChars="100" w:firstLine="240"/>
              <w:rPr>
                <w:rFonts w:ascii="ＭＳ 明朝" w:eastAsia="ＭＳ 明朝" w:hAnsi="ＭＳ 明朝"/>
                <w:sz w:val="24"/>
              </w:rPr>
            </w:pPr>
            <w:r w:rsidRPr="004D0B04">
              <w:rPr>
                <w:rFonts w:ascii="ＭＳ 明朝" w:eastAsia="ＭＳ 明朝" w:hAnsi="ＭＳ 明朝" w:hint="eastAsia"/>
                <w:sz w:val="24"/>
              </w:rPr>
              <w:t>この法人の</w:t>
            </w:r>
            <w:r w:rsidRPr="004D0B04">
              <w:rPr>
                <w:rFonts w:ascii="ＭＳ 明朝" w:eastAsia="ＭＳ 明朝" w:hAnsi="ＭＳ 明朝"/>
                <w:sz w:val="24"/>
              </w:rPr>
              <w:t>理事選任機関の構成員は、理事</w:t>
            </w:r>
            <w:r>
              <w:rPr>
                <w:rFonts w:ascii="ＭＳ 明朝" w:eastAsia="ＭＳ 明朝" w:hAnsi="ＭＳ 明朝" w:hint="eastAsia"/>
                <w:sz w:val="24"/>
              </w:rPr>
              <w:t>●</w:t>
            </w:r>
            <w:r w:rsidRPr="004D0B04">
              <w:rPr>
                <w:rFonts w:ascii="ＭＳ 明朝" w:eastAsia="ＭＳ 明朝" w:hAnsi="ＭＳ 明朝"/>
                <w:sz w:val="24"/>
              </w:rPr>
              <w:t>名、評議員</w:t>
            </w:r>
            <w:r>
              <w:rPr>
                <w:rFonts w:ascii="ＭＳ 明朝" w:eastAsia="ＭＳ 明朝" w:hAnsi="ＭＳ 明朝" w:hint="eastAsia"/>
                <w:sz w:val="24"/>
              </w:rPr>
              <w:t>●</w:t>
            </w:r>
            <w:r w:rsidRPr="004D0B04">
              <w:rPr>
                <w:rFonts w:ascii="ＭＳ 明朝" w:eastAsia="ＭＳ 明朝" w:hAnsi="ＭＳ 明朝"/>
                <w:sz w:val="24"/>
              </w:rPr>
              <w:t>名、学外有識者</w:t>
            </w:r>
            <w:r>
              <w:rPr>
                <w:rFonts w:ascii="ＭＳ 明朝" w:eastAsia="ＭＳ 明朝" w:hAnsi="ＭＳ 明朝" w:hint="eastAsia"/>
                <w:sz w:val="24"/>
              </w:rPr>
              <w:t>●</w:t>
            </w:r>
            <w:r w:rsidRPr="004D0B04">
              <w:rPr>
                <w:rFonts w:ascii="ＭＳ 明朝" w:eastAsia="ＭＳ 明朝" w:hAnsi="ＭＳ 明朝"/>
                <w:sz w:val="24"/>
              </w:rPr>
              <w:t>名とする。</w:t>
            </w:r>
          </w:p>
          <w:p w:rsidR="004D0B04" w:rsidRPr="006D326D" w:rsidRDefault="0036475A" w:rsidP="004D0B04">
            <w:pPr>
              <w:spacing w:line="300" w:lineRule="exact"/>
              <w:ind w:left="240" w:hangingChars="100" w:hanging="24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２</w:t>
            </w:r>
            <w:r w:rsidR="004D0B04" w:rsidRPr="006D326D">
              <w:rPr>
                <w:rFonts w:ascii="ＭＳ 明朝" w:eastAsia="ＭＳ 明朝" w:hAnsi="ＭＳ 明朝" w:hint="eastAsia"/>
                <w:color w:val="000000" w:themeColor="text1"/>
                <w:sz w:val="24"/>
              </w:rPr>
              <w:t xml:space="preserve">　</w:t>
            </w:r>
            <w:r w:rsidR="004D0B04" w:rsidRPr="006D326D">
              <w:rPr>
                <w:rFonts w:ascii="ＭＳ 明朝" w:eastAsia="ＭＳ 明朝" w:hAnsi="ＭＳ 明朝"/>
                <w:color w:val="000000" w:themeColor="text1"/>
                <w:sz w:val="24"/>
              </w:rPr>
              <w:t>理事選任機関の構成員は、理事選任機関選考</w:t>
            </w:r>
            <w:r w:rsidRPr="006D326D">
              <w:rPr>
                <w:rFonts w:ascii="ＭＳ 明朝" w:eastAsia="ＭＳ 明朝" w:hAnsi="ＭＳ 明朝" w:hint="eastAsia"/>
                <w:color w:val="000000" w:themeColor="text1"/>
                <w:sz w:val="24"/>
              </w:rPr>
              <w:t>会議</w:t>
            </w:r>
            <w:r w:rsidR="004D0B04" w:rsidRPr="006D326D">
              <w:rPr>
                <w:rFonts w:ascii="ＭＳ 明朝" w:eastAsia="ＭＳ 明朝" w:hAnsi="ＭＳ 明朝"/>
                <w:color w:val="000000" w:themeColor="text1"/>
                <w:sz w:val="24"/>
              </w:rPr>
              <w:t>の決議によって選任する。</w:t>
            </w:r>
          </w:p>
          <w:p w:rsidR="004D0B04" w:rsidRPr="006D326D" w:rsidRDefault="0036475A" w:rsidP="004D0B04">
            <w:pPr>
              <w:spacing w:line="300" w:lineRule="exact"/>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３</w:t>
            </w:r>
            <w:r w:rsidR="004D0B04" w:rsidRPr="006D326D">
              <w:rPr>
                <w:rFonts w:ascii="ＭＳ 明朝" w:eastAsia="ＭＳ 明朝" w:hAnsi="ＭＳ 明朝" w:hint="eastAsia"/>
                <w:color w:val="000000" w:themeColor="text1"/>
                <w:sz w:val="24"/>
              </w:rPr>
              <w:t xml:space="preserve">　</w:t>
            </w:r>
            <w:r w:rsidR="004D0B04" w:rsidRPr="006D326D">
              <w:rPr>
                <w:rFonts w:ascii="ＭＳ 明朝" w:eastAsia="ＭＳ 明朝" w:hAnsi="ＭＳ 明朝"/>
                <w:color w:val="000000" w:themeColor="text1"/>
                <w:sz w:val="24"/>
              </w:rPr>
              <w:t>理事選任機関の構成員の任期は、</w:t>
            </w:r>
            <w:r w:rsidR="004D0B04" w:rsidRPr="006D326D">
              <w:rPr>
                <w:rFonts w:ascii="ＭＳ 明朝" w:eastAsia="ＭＳ 明朝" w:hAnsi="ＭＳ 明朝" w:hint="eastAsia"/>
                <w:color w:val="000000" w:themeColor="text1"/>
                <w:sz w:val="24"/>
              </w:rPr>
              <w:t>●</w:t>
            </w:r>
            <w:r w:rsidR="004D0B04" w:rsidRPr="006D326D">
              <w:rPr>
                <w:rFonts w:ascii="ＭＳ 明朝" w:eastAsia="ＭＳ 明朝" w:hAnsi="ＭＳ 明朝"/>
                <w:color w:val="000000" w:themeColor="text1"/>
                <w:sz w:val="24"/>
              </w:rPr>
              <w:t>年とする。</w:t>
            </w:r>
          </w:p>
          <w:p w:rsidR="004D0B04" w:rsidRPr="006D326D" w:rsidRDefault="0036475A" w:rsidP="004D0B04">
            <w:pPr>
              <w:spacing w:line="300" w:lineRule="exact"/>
              <w:ind w:left="240" w:hangingChars="100" w:hanging="24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４</w:t>
            </w:r>
            <w:r w:rsidR="004D0B04" w:rsidRPr="006D326D">
              <w:rPr>
                <w:rFonts w:ascii="ＭＳ 明朝" w:eastAsia="ＭＳ 明朝" w:hAnsi="ＭＳ 明朝" w:hint="eastAsia"/>
                <w:color w:val="000000" w:themeColor="text1"/>
                <w:sz w:val="24"/>
              </w:rPr>
              <w:t xml:space="preserve">　</w:t>
            </w:r>
            <w:r w:rsidR="004D0B04" w:rsidRPr="006D326D">
              <w:rPr>
                <w:rFonts w:ascii="ＭＳ 明朝" w:eastAsia="ＭＳ 明朝" w:hAnsi="ＭＳ 明朝"/>
                <w:color w:val="000000" w:themeColor="text1"/>
                <w:sz w:val="24"/>
              </w:rPr>
              <w:t>理事選任機関は、当該理事選任機関の決議によって定められた者が招集する。</w:t>
            </w:r>
          </w:p>
          <w:p w:rsidR="004D0B04" w:rsidRPr="006D326D" w:rsidRDefault="0036475A" w:rsidP="004D0B04">
            <w:pPr>
              <w:spacing w:line="300" w:lineRule="exact"/>
              <w:ind w:left="240" w:hangingChars="100" w:hanging="24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５</w:t>
            </w:r>
            <w:r w:rsidR="004D0B04" w:rsidRPr="006D326D">
              <w:rPr>
                <w:rFonts w:ascii="ＭＳ 明朝" w:eastAsia="ＭＳ 明朝" w:hAnsi="ＭＳ 明朝" w:hint="eastAsia"/>
                <w:color w:val="000000" w:themeColor="text1"/>
                <w:sz w:val="24"/>
              </w:rPr>
              <w:t xml:space="preserve">　</w:t>
            </w:r>
            <w:r w:rsidR="004D0B04" w:rsidRPr="006D326D">
              <w:rPr>
                <w:rFonts w:ascii="ＭＳ 明朝" w:eastAsia="ＭＳ 明朝" w:hAnsi="ＭＳ 明朝"/>
                <w:color w:val="000000" w:themeColor="text1"/>
                <w:sz w:val="24"/>
              </w:rPr>
              <w:t>理事選任機関が理事を選任するときは、理事長に対し、評議員会の招集を求め、あらかじめ、評議員会の意見を聴かなければならない。</w:t>
            </w:r>
          </w:p>
          <w:p w:rsidR="004D0B04" w:rsidRPr="006D326D" w:rsidRDefault="0036475A" w:rsidP="004D0B04">
            <w:pPr>
              <w:spacing w:line="300" w:lineRule="exact"/>
              <w:ind w:left="240" w:hangingChars="100" w:hanging="24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６</w:t>
            </w:r>
            <w:r w:rsidR="004D0B04" w:rsidRPr="006D326D">
              <w:rPr>
                <w:rFonts w:ascii="ＭＳ 明朝" w:eastAsia="ＭＳ 明朝" w:hAnsi="ＭＳ 明朝" w:hint="eastAsia"/>
                <w:color w:val="000000" w:themeColor="text1"/>
                <w:sz w:val="24"/>
              </w:rPr>
              <w:t xml:space="preserve">　</w:t>
            </w:r>
            <w:r w:rsidR="004D0B04" w:rsidRPr="006D326D">
              <w:rPr>
                <w:rFonts w:ascii="ＭＳ 明朝" w:eastAsia="ＭＳ 明朝" w:hAnsi="ＭＳ 明朝"/>
                <w:color w:val="000000" w:themeColor="text1"/>
                <w:sz w:val="24"/>
              </w:rPr>
              <w:t>理事選任機関は、前項の評議員会の意見を十分に参酌し、理事を選任しなければならない。</w:t>
            </w:r>
          </w:p>
          <w:p w:rsidR="004D0B04" w:rsidRPr="006D326D" w:rsidRDefault="0036475A" w:rsidP="004D0B04">
            <w:pPr>
              <w:spacing w:line="300" w:lineRule="exact"/>
              <w:ind w:left="240" w:hangingChars="100" w:hanging="24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７</w:t>
            </w:r>
            <w:r w:rsidR="004D0B04" w:rsidRPr="006D326D">
              <w:rPr>
                <w:rFonts w:ascii="ＭＳ 明朝" w:eastAsia="ＭＳ 明朝" w:hAnsi="ＭＳ 明朝" w:hint="eastAsia"/>
                <w:color w:val="000000" w:themeColor="text1"/>
                <w:sz w:val="24"/>
              </w:rPr>
              <w:t xml:space="preserve">　</w:t>
            </w:r>
            <w:r w:rsidR="004D0B04" w:rsidRPr="006D326D">
              <w:rPr>
                <w:rFonts w:ascii="ＭＳ 明朝" w:eastAsia="ＭＳ 明朝" w:hAnsi="ＭＳ 明朝"/>
                <w:color w:val="000000" w:themeColor="text1"/>
                <w:sz w:val="24"/>
              </w:rPr>
              <w:t>理事選任機関の決議は、理事選任機関の構成員の過半数が出席し、その過半数をもって行う。</w:t>
            </w:r>
          </w:p>
          <w:p w:rsidR="004D0B04" w:rsidRPr="006D326D" w:rsidRDefault="0036475A" w:rsidP="004D0B04">
            <w:pPr>
              <w:spacing w:line="300" w:lineRule="exact"/>
              <w:ind w:left="240" w:hangingChars="100" w:hanging="24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８</w:t>
            </w:r>
            <w:r w:rsidR="004D0B04" w:rsidRPr="006D326D">
              <w:rPr>
                <w:rFonts w:ascii="ＭＳ 明朝" w:eastAsia="ＭＳ 明朝" w:hAnsi="ＭＳ 明朝" w:hint="eastAsia"/>
                <w:color w:val="000000" w:themeColor="text1"/>
                <w:sz w:val="24"/>
              </w:rPr>
              <w:t xml:space="preserve">　</w:t>
            </w:r>
            <w:r w:rsidR="004D0B04" w:rsidRPr="006D326D">
              <w:rPr>
                <w:rFonts w:ascii="ＭＳ 明朝" w:eastAsia="ＭＳ 明朝" w:hAnsi="ＭＳ 明朝"/>
                <w:color w:val="000000" w:themeColor="text1"/>
                <w:sz w:val="24"/>
              </w:rPr>
              <w:t>監事又は評議員会は、理事選任機関に対し必要な報告又は求めを行おうとするときは、理事選任機関招集権者</w:t>
            </w:r>
            <w:r w:rsidRPr="006D326D">
              <w:rPr>
                <w:rFonts w:ascii="ＭＳ 明朝" w:eastAsia="ＭＳ 明朝" w:hAnsi="ＭＳ 明朝" w:hint="eastAsia"/>
                <w:color w:val="000000" w:themeColor="text1"/>
                <w:sz w:val="24"/>
              </w:rPr>
              <w:t>（第４項に規定する者をいう。以下この項及び第２９条第１項第５号において同じ。）</w:t>
            </w:r>
            <w:r w:rsidR="004D0B04" w:rsidRPr="006D326D">
              <w:rPr>
                <w:rFonts w:ascii="ＭＳ 明朝" w:eastAsia="ＭＳ 明朝" w:hAnsi="ＭＳ 明朝"/>
                <w:color w:val="000000" w:themeColor="text1"/>
                <w:sz w:val="24"/>
              </w:rPr>
              <w:t>に対し、理事選任機関の招集を請求することができる。この場合において、理事選任機関招集権者は、理事選任機関を招集しなければならない。</w:t>
            </w:r>
          </w:p>
          <w:p w:rsidR="004D0B04" w:rsidRPr="00DE309C" w:rsidRDefault="00CE169D" w:rsidP="004D0B04">
            <w:pPr>
              <w:spacing w:line="300" w:lineRule="exact"/>
              <w:ind w:left="220" w:hangingChars="100" w:hanging="220"/>
              <w:rPr>
                <w:rFonts w:ascii="ＭＳ 明朝" w:eastAsia="ＭＳ 明朝" w:hAnsi="ＭＳ 明朝"/>
                <w:sz w:val="24"/>
              </w:rPr>
            </w:pPr>
            <w:r w:rsidRPr="006D326D">
              <w:rPr>
                <w:rFonts w:ascii="ＭＳ 明朝" w:eastAsia="ＭＳ 明朝" w:hAnsi="ＭＳ 明朝"/>
                <w:noProof/>
                <w:color w:val="000000" w:themeColor="text1"/>
                <w:sz w:val="22"/>
              </w:rPr>
              <mc:AlternateContent>
                <mc:Choice Requires="wps">
                  <w:drawing>
                    <wp:anchor distT="0" distB="0" distL="114300" distR="114300" simplePos="0" relativeHeight="251935744" behindDoc="0" locked="0" layoutInCell="1" allowOverlap="1" wp14:anchorId="21AFB456" wp14:editId="6CA619E3">
                      <wp:simplePos x="0" y="0"/>
                      <wp:positionH relativeFrom="column">
                        <wp:posOffset>157480</wp:posOffset>
                      </wp:positionH>
                      <wp:positionV relativeFrom="paragraph">
                        <wp:posOffset>662873</wp:posOffset>
                      </wp:positionV>
                      <wp:extent cx="3676650" cy="4179496"/>
                      <wp:effectExtent l="0" t="0" r="19050" b="12065"/>
                      <wp:wrapNone/>
                      <wp:docPr id="218" name="四角形吹き出し 218"/>
                      <wp:cNvGraphicFramePr/>
                      <a:graphic xmlns:a="http://schemas.openxmlformats.org/drawingml/2006/main">
                        <a:graphicData uri="http://schemas.microsoft.com/office/word/2010/wordprocessingShape">
                          <wps:wsp>
                            <wps:cNvSpPr/>
                            <wps:spPr>
                              <a:xfrm>
                                <a:off x="0" y="0"/>
                                <a:ext cx="3676650" cy="4179496"/>
                              </a:xfrm>
                              <a:prstGeom prst="wedgeRectCallout">
                                <a:avLst>
                                  <a:gd name="adj1" fmla="val -49196"/>
                                  <a:gd name="adj2" fmla="val -33415"/>
                                </a:avLst>
                              </a:prstGeom>
                              <a:noFill/>
                              <a:ln w="12700" cap="flat" cmpd="sng" algn="ctr">
                                <a:solidFill>
                                  <a:sysClr val="windowText" lastClr="000000"/>
                                </a:solidFill>
                                <a:prstDash val="solid"/>
                                <a:miter lim="800000"/>
                              </a:ln>
                              <a:effectLst/>
                            </wps:spPr>
                            <wps:txbx>
                              <w:txbxContent>
                                <w:p w:rsidR="008B6784" w:rsidRDefault="008B6784" w:rsidP="00CE169D">
                                  <w:pPr>
                                    <w:spacing w:line="260" w:lineRule="exact"/>
                                    <w:ind w:left="200" w:hangingChars="100" w:hanging="200"/>
                                    <w:jc w:val="left"/>
                                    <w:rPr>
                                      <w:rFonts w:ascii="ＭＳ 明朝" w:eastAsia="ＭＳ 明朝" w:hAnsi="ＭＳ 明朝"/>
                                      <w:sz w:val="20"/>
                                    </w:rPr>
                                  </w:pPr>
                                  <w:r w:rsidRPr="005E32CE">
                                    <w:rPr>
                                      <w:rFonts w:ascii="ＭＳ 明朝" w:eastAsia="ＭＳ 明朝" w:hAnsi="ＭＳ 明朝" w:hint="eastAsia"/>
                                      <w:sz w:val="20"/>
                                    </w:rPr>
                                    <w:t>【国の</w:t>
                                  </w:r>
                                  <w:r w:rsidRPr="005E32CE">
                                    <w:rPr>
                                      <w:rFonts w:ascii="ＭＳ 明朝" w:eastAsia="ＭＳ 明朝" w:hAnsi="ＭＳ 明朝"/>
                                      <w:sz w:val="20"/>
                                    </w:rPr>
                                    <w:t>QAから抜粋</w:t>
                                  </w:r>
                                  <w:r w:rsidRPr="005E32CE">
                                    <w:rPr>
                                      <w:rFonts w:ascii="ＭＳ 明朝" w:eastAsia="ＭＳ 明朝" w:hAnsi="ＭＳ 明朝" w:hint="eastAsia"/>
                                      <w:sz w:val="20"/>
                                    </w:rPr>
                                    <w:t>】法</w:t>
                                  </w:r>
                                  <w:r w:rsidRPr="005E32CE">
                                    <w:rPr>
                                      <w:rFonts w:ascii="ＭＳ 明朝" w:eastAsia="ＭＳ 明朝" w:hAnsi="ＭＳ 明朝"/>
                                      <w:sz w:val="20"/>
                                    </w:rPr>
                                    <w:t>第</w:t>
                                  </w:r>
                                  <w:r w:rsidRPr="005E32CE">
                                    <w:rPr>
                                      <w:rFonts w:ascii="ＭＳ 明朝" w:eastAsia="ＭＳ 明朝" w:hAnsi="ＭＳ 明朝" w:hint="eastAsia"/>
                                      <w:sz w:val="20"/>
                                    </w:rPr>
                                    <w:t>２９条</w:t>
                                  </w:r>
                                  <w:r w:rsidRPr="005E32CE">
                                    <w:rPr>
                                      <w:rFonts w:ascii="ＭＳ 明朝" w:eastAsia="ＭＳ 明朝" w:hAnsi="ＭＳ 明朝"/>
                                      <w:sz w:val="20"/>
                                    </w:rPr>
                                    <w:t>、３０条</w:t>
                                  </w:r>
                                </w:p>
                                <w:p w:rsidR="008B6784" w:rsidRPr="00B93A97" w:rsidRDefault="008B6784" w:rsidP="00CE169D">
                                  <w:pPr>
                                    <w:spacing w:line="260" w:lineRule="exact"/>
                                    <w:ind w:left="200" w:hangingChars="100" w:hanging="200"/>
                                    <w:jc w:val="left"/>
                                    <w:rPr>
                                      <w:rFonts w:ascii="ＭＳ 明朝" w:eastAsia="ＭＳ 明朝" w:hAnsi="ＭＳ 明朝"/>
                                      <w:sz w:val="20"/>
                                    </w:rPr>
                                  </w:pPr>
                                  <w:r w:rsidRPr="00B93A97">
                                    <w:rPr>
                                      <w:rFonts w:ascii="ＭＳ 明朝" w:eastAsia="ＭＳ 明朝" w:hAnsi="ＭＳ 明朝" w:hint="eastAsia"/>
                                      <w:sz w:val="20"/>
                                    </w:rPr>
                                    <w:t>Ｑ８：理事選任機関に、設立母体の宗教法人などを位置付けてもよいのか。</w:t>
                                  </w:r>
                                </w:p>
                                <w:p w:rsidR="008B6784" w:rsidRPr="005E32CE" w:rsidRDefault="008B6784" w:rsidP="00CE169D">
                                  <w:pPr>
                                    <w:spacing w:line="260" w:lineRule="exact"/>
                                    <w:ind w:left="200" w:hangingChars="100" w:hanging="200"/>
                                    <w:jc w:val="left"/>
                                    <w:rPr>
                                      <w:rFonts w:ascii="ＭＳ 明朝" w:eastAsia="ＭＳ 明朝" w:hAnsi="ＭＳ 明朝"/>
                                      <w:sz w:val="20"/>
                                    </w:rPr>
                                  </w:pPr>
                                  <w:r w:rsidRPr="00B93A97">
                                    <w:rPr>
                                      <w:rFonts w:ascii="ＭＳ 明朝" w:eastAsia="ＭＳ 明朝" w:hAnsi="ＭＳ 明朝" w:hint="eastAsia"/>
                                      <w:sz w:val="20"/>
                                    </w:rPr>
                                    <w:t>Ａ８：理事選任機関は学校法人内に置かれる機関であり、その構成、運営等については寄附行為に定める必要があります。そのため、仮に理事の選任に設立母体の宗教法人を関与させたい場合には、単純に当該宗教法人を理事選任機関とする旨の規定だけでは不十分であり、当該宗教法人のうち、誰（役職など）が理事選任機関の構成員となり、どのように招集・決議が行われるかなどを寄附行為で定めることが必要になるものと考えます。</w:t>
                                  </w:r>
                                </w:p>
                                <w:p w:rsidR="008B6784" w:rsidRPr="005E32CE" w:rsidRDefault="008B6784" w:rsidP="00CE169D">
                                  <w:pPr>
                                    <w:spacing w:line="100" w:lineRule="exact"/>
                                    <w:ind w:left="200" w:hangingChars="100" w:hanging="200"/>
                                    <w:jc w:val="left"/>
                                    <w:rPr>
                                      <w:rFonts w:ascii="ＭＳ 明朝" w:eastAsia="ＭＳ 明朝" w:hAnsi="ＭＳ 明朝"/>
                                      <w:sz w:val="20"/>
                                    </w:rPr>
                                  </w:pPr>
                                </w:p>
                                <w:p w:rsidR="008B6784" w:rsidRPr="00B93A97" w:rsidRDefault="008B6784" w:rsidP="00CE169D">
                                  <w:pPr>
                                    <w:spacing w:line="260" w:lineRule="exact"/>
                                    <w:ind w:left="200" w:hangingChars="100" w:hanging="200"/>
                                    <w:jc w:val="left"/>
                                    <w:rPr>
                                      <w:rFonts w:ascii="ＭＳ 明朝" w:eastAsia="ＭＳ 明朝" w:hAnsi="ＭＳ 明朝"/>
                                      <w:sz w:val="20"/>
                                    </w:rPr>
                                  </w:pPr>
                                  <w:r w:rsidRPr="00B93A97">
                                    <w:rPr>
                                      <w:rFonts w:ascii="ＭＳ 明朝" w:eastAsia="ＭＳ 明朝" w:hAnsi="ＭＳ 明朝" w:hint="eastAsia"/>
                                      <w:sz w:val="20"/>
                                    </w:rPr>
                                    <w:t>Ｑ１０：理事の選任にあたり、評議員会の意見を聴く、とあるが、評議員会の開催を想定しているのか。文書等で評</w:t>
                                  </w:r>
                                  <w:r>
                                    <w:rPr>
                                      <w:rFonts w:ascii="ＭＳ 明朝" w:eastAsia="ＭＳ 明朝" w:hAnsi="ＭＳ 明朝" w:hint="eastAsia"/>
                                      <w:sz w:val="20"/>
                                    </w:rPr>
                                    <w:t>議員に対し個別に意見を聴くということでは要件を満たさないのか。</w:t>
                                  </w:r>
                                </w:p>
                                <w:p w:rsidR="008B6784" w:rsidRDefault="008B6784" w:rsidP="00CE169D">
                                  <w:pPr>
                                    <w:spacing w:line="260" w:lineRule="exact"/>
                                    <w:ind w:left="200" w:hangingChars="100" w:hanging="200"/>
                                    <w:jc w:val="left"/>
                                    <w:rPr>
                                      <w:rFonts w:ascii="ＭＳ 明朝" w:eastAsia="ＭＳ 明朝" w:hAnsi="ＭＳ 明朝"/>
                                      <w:sz w:val="20"/>
                                    </w:rPr>
                                  </w:pPr>
                                  <w:r w:rsidRPr="00B93A97">
                                    <w:rPr>
                                      <w:rFonts w:ascii="ＭＳ 明朝" w:eastAsia="ＭＳ 明朝" w:hAnsi="ＭＳ 明朝" w:hint="eastAsia"/>
                                      <w:sz w:val="20"/>
                                    </w:rPr>
                                    <w:t>Ｑ１０：評議員会の意見を聴くためには評議員会の開催が必要になります。</w:t>
                                  </w:r>
                                </w:p>
                                <w:p w:rsidR="008B6784" w:rsidRDefault="008B6784" w:rsidP="00CE169D">
                                  <w:pPr>
                                    <w:spacing w:line="100" w:lineRule="exact"/>
                                    <w:ind w:left="200" w:hangingChars="100" w:hanging="200"/>
                                    <w:jc w:val="left"/>
                                    <w:rPr>
                                      <w:rFonts w:ascii="ＭＳ 明朝" w:eastAsia="ＭＳ 明朝" w:hAnsi="ＭＳ 明朝"/>
                                      <w:sz w:val="20"/>
                                    </w:rPr>
                                  </w:pPr>
                                </w:p>
                                <w:p w:rsidR="008B6784" w:rsidRPr="00B93A97" w:rsidRDefault="008B6784" w:rsidP="00CE169D">
                                  <w:pPr>
                                    <w:spacing w:line="260" w:lineRule="exact"/>
                                    <w:ind w:left="200" w:hangingChars="100" w:hanging="200"/>
                                    <w:jc w:val="left"/>
                                    <w:rPr>
                                      <w:rFonts w:ascii="ＭＳ 明朝" w:eastAsia="ＭＳ 明朝" w:hAnsi="ＭＳ 明朝"/>
                                      <w:sz w:val="20"/>
                                    </w:rPr>
                                  </w:pPr>
                                  <w:r w:rsidRPr="00B93A97">
                                    <w:rPr>
                                      <w:rFonts w:ascii="ＭＳ 明朝" w:eastAsia="ＭＳ 明朝" w:hAnsi="ＭＳ 明朝" w:hint="eastAsia"/>
                                      <w:sz w:val="20"/>
                                    </w:rPr>
                                    <w:t>Ｑ１１：評議員会の意見は必ずしも反映させる必要はないということでよいか。</w:t>
                                  </w:r>
                                </w:p>
                                <w:p w:rsidR="008B6784" w:rsidRDefault="008B6784" w:rsidP="00CE169D">
                                  <w:pPr>
                                    <w:spacing w:line="260" w:lineRule="exact"/>
                                    <w:ind w:left="200" w:hangingChars="100" w:hanging="200"/>
                                    <w:jc w:val="left"/>
                                    <w:rPr>
                                      <w:rFonts w:ascii="ＭＳ 明朝" w:eastAsia="ＭＳ 明朝" w:hAnsi="ＭＳ 明朝"/>
                                      <w:sz w:val="20"/>
                                    </w:rPr>
                                  </w:pPr>
                                  <w:r w:rsidRPr="00B93A97">
                                    <w:rPr>
                                      <w:rFonts w:ascii="ＭＳ 明朝" w:eastAsia="ＭＳ 明朝" w:hAnsi="ＭＳ 明朝" w:hint="eastAsia"/>
                                      <w:sz w:val="20"/>
                                    </w:rPr>
                                    <w:t>Ａ１１：評議員会の意見については、厳密な意味では法的拘束力があるものではありません。しかしながら、建設的な協働と相互けん制を確立することで実効性のあるガバナンス構造を構築するとの今回の制度改正の趣旨に鑑み、評議員会の意見を尊重することが望ましいと考え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FB456" id="四角形吹き出し 218" o:spid="_x0000_s1031" type="#_x0000_t61" style="position:absolute;left:0;text-align:left;margin-left:12.4pt;margin-top:52.2pt;width:289.5pt;height:329.1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" adj="174,3582" filled="f" strokecolor="windowText" strokeweight="1pt">
                      <v:textbox>
                        <w:txbxContent>
                          <w:p w:rsidR="008B6784" w:rsidRDefault="008B6784" w:rsidP="00CE169D">
                            <w:pPr>
                              <w:spacing w:line="260" w:lineRule="exact"/>
                              <w:ind w:left="200" w:hangingChars="100" w:hanging="200"/>
                              <w:jc w:val="left"/>
                              <w:rPr>
                                <w:rFonts w:ascii="ＭＳ 明朝" w:eastAsia="ＭＳ 明朝" w:hAnsi="ＭＳ 明朝"/>
                                <w:sz w:val="20"/>
                              </w:rPr>
                            </w:pPr>
                            <w:r w:rsidRPr="005E32CE">
                              <w:rPr>
                                <w:rFonts w:ascii="ＭＳ 明朝" w:eastAsia="ＭＳ 明朝" w:hAnsi="ＭＳ 明朝" w:hint="eastAsia"/>
                                <w:sz w:val="20"/>
                              </w:rPr>
                              <w:t>【国の</w:t>
                            </w:r>
                            <w:r w:rsidRPr="005E32CE">
                              <w:rPr>
                                <w:rFonts w:ascii="ＭＳ 明朝" w:eastAsia="ＭＳ 明朝" w:hAnsi="ＭＳ 明朝"/>
                                <w:sz w:val="20"/>
                              </w:rPr>
                              <w:t>QAから抜粋</w:t>
                            </w:r>
                            <w:r w:rsidRPr="005E32CE">
                              <w:rPr>
                                <w:rFonts w:ascii="ＭＳ 明朝" w:eastAsia="ＭＳ 明朝" w:hAnsi="ＭＳ 明朝" w:hint="eastAsia"/>
                                <w:sz w:val="20"/>
                              </w:rPr>
                              <w:t>】法</w:t>
                            </w:r>
                            <w:r w:rsidRPr="005E32CE">
                              <w:rPr>
                                <w:rFonts w:ascii="ＭＳ 明朝" w:eastAsia="ＭＳ 明朝" w:hAnsi="ＭＳ 明朝"/>
                                <w:sz w:val="20"/>
                              </w:rPr>
                              <w:t>第</w:t>
                            </w:r>
                            <w:r w:rsidRPr="005E32CE">
                              <w:rPr>
                                <w:rFonts w:ascii="ＭＳ 明朝" w:eastAsia="ＭＳ 明朝" w:hAnsi="ＭＳ 明朝" w:hint="eastAsia"/>
                                <w:sz w:val="20"/>
                              </w:rPr>
                              <w:t>２９条</w:t>
                            </w:r>
                            <w:r w:rsidRPr="005E32CE">
                              <w:rPr>
                                <w:rFonts w:ascii="ＭＳ 明朝" w:eastAsia="ＭＳ 明朝" w:hAnsi="ＭＳ 明朝"/>
                                <w:sz w:val="20"/>
                              </w:rPr>
                              <w:t>、３０条</w:t>
                            </w:r>
                          </w:p>
                          <w:p w:rsidR="008B6784" w:rsidRPr="00B93A97" w:rsidRDefault="008B6784" w:rsidP="00CE169D">
                            <w:pPr>
                              <w:spacing w:line="260" w:lineRule="exact"/>
                              <w:ind w:left="200" w:hangingChars="100" w:hanging="200"/>
                              <w:jc w:val="left"/>
                              <w:rPr>
                                <w:rFonts w:ascii="ＭＳ 明朝" w:eastAsia="ＭＳ 明朝" w:hAnsi="ＭＳ 明朝"/>
                                <w:sz w:val="20"/>
                              </w:rPr>
                            </w:pPr>
                            <w:r w:rsidRPr="00B93A97">
                              <w:rPr>
                                <w:rFonts w:ascii="ＭＳ 明朝" w:eastAsia="ＭＳ 明朝" w:hAnsi="ＭＳ 明朝" w:hint="eastAsia"/>
                                <w:sz w:val="20"/>
                              </w:rPr>
                              <w:t>Ｑ８：理事選任機関に、設立母体の宗教法人などを位置付けてもよいのか。</w:t>
                            </w:r>
                          </w:p>
                          <w:p w:rsidR="008B6784" w:rsidRPr="005E32CE" w:rsidRDefault="008B6784" w:rsidP="00CE169D">
                            <w:pPr>
                              <w:spacing w:line="260" w:lineRule="exact"/>
                              <w:ind w:left="200" w:hangingChars="100" w:hanging="200"/>
                              <w:jc w:val="left"/>
                              <w:rPr>
                                <w:rFonts w:ascii="ＭＳ 明朝" w:eastAsia="ＭＳ 明朝" w:hAnsi="ＭＳ 明朝"/>
                                <w:sz w:val="20"/>
                              </w:rPr>
                            </w:pPr>
                            <w:r w:rsidRPr="00B93A97">
                              <w:rPr>
                                <w:rFonts w:ascii="ＭＳ 明朝" w:eastAsia="ＭＳ 明朝" w:hAnsi="ＭＳ 明朝" w:hint="eastAsia"/>
                                <w:sz w:val="20"/>
                              </w:rPr>
                              <w:t>Ａ８：理事選任機関は学校法人内に置かれる機関であり、その構成、運営等については寄附行為に定める必要があります。そのため、仮に理事の選任に設立母体の宗教法人を関与させたい場合には、単純に当該宗教法人を理事選任機関とする旨の規定だけでは不十分であり、当該宗教法人のうち、誰（役職など）が理事選任機関の構成員となり、どのように招集・決議が行われるかなどを寄附行為で定めることが必要になるものと考えます。</w:t>
                            </w:r>
                          </w:p>
                          <w:p w:rsidR="008B6784" w:rsidRPr="005E32CE" w:rsidRDefault="008B6784" w:rsidP="00CE169D">
                            <w:pPr>
                              <w:spacing w:line="100" w:lineRule="exact"/>
                              <w:ind w:left="200" w:hangingChars="100" w:hanging="200"/>
                              <w:jc w:val="left"/>
                              <w:rPr>
                                <w:rFonts w:ascii="ＭＳ 明朝" w:eastAsia="ＭＳ 明朝" w:hAnsi="ＭＳ 明朝"/>
                                <w:sz w:val="20"/>
                              </w:rPr>
                            </w:pPr>
                          </w:p>
                          <w:p w:rsidR="008B6784" w:rsidRPr="00B93A97" w:rsidRDefault="008B6784" w:rsidP="00CE169D">
                            <w:pPr>
                              <w:spacing w:line="260" w:lineRule="exact"/>
                              <w:ind w:left="200" w:hangingChars="100" w:hanging="200"/>
                              <w:jc w:val="left"/>
                              <w:rPr>
                                <w:rFonts w:ascii="ＭＳ 明朝" w:eastAsia="ＭＳ 明朝" w:hAnsi="ＭＳ 明朝"/>
                                <w:sz w:val="20"/>
                              </w:rPr>
                            </w:pPr>
                            <w:r w:rsidRPr="00B93A97">
                              <w:rPr>
                                <w:rFonts w:ascii="ＭＳ 明朝" w:eastAsia="ＭＳ 明朝" w:hAnsi="ＭＳ 明朝" w:hint="eastAsia"/>
                                <w:sz w:val="20"/>
                              </w:rPr>
                              <w:t>Ｑ１０：理事の選任にあたり、評議員会の意見を聴く、とあるが、評議員会の開催を想定しているのか。文書等で評</w:t>
                            </w:r>
                            <w:r>
                              <w:rPr>
                                <w:rFonts w:ascii="ＭＳ 明朝" w:eastAsia="ＭＳ 明朝" w:hAnsi="ＭＳ 明朝" w:hint="eastAsia"/>
                                <w:sz w:val="20"/>
                              </w:rPr>
                              <w:t>議員に対し個別に意見を聴くということでは要件を満たさないのか。</w:t>
                            </w:r>
                          </w:p>
                          <w:p w:rsidR="008B6784" w:rsidRDefault="008B6784" w:rsidP="00CE169D">
                            <w:pPr>
                              <w:spacing w:line="260" w:lineRule="exact"/>
                              <w:ind w:left="200" w:hangingChars="100" w:hanging="200"/>
                              <w:jc w:val="left"/>
                              <w:rPr>
                                <w:rFonts w:ascii="ＭＳ 明朝" w:eastAsia="ＭＳ 明朝" w:hAnsi="ＭＳ 明朝"/>
                                <w:sz w:val="20"/>
                              </w:rPr>
                            </w:pPr>
                            <w:r w:rsidRPr="00B93A97">
                              <w:rPr>
                                <w:rFonts w:ascii="ＭＳ 明朝" w:eastAsia="ＭＳ 明朝" w:hAnsi="ＭＳ 明朝" w:hint="eastAsia"/>
                                <w:sz w:val="20"/>
                              </w:rPr>
                              <w:t>Ｑ１０：評議員会の意見を聴くためには評議員会の開催が必要になります。</w:t>
                            </w:r>
                          </w:p>
                          <w:p w:rsidR="008B6784" w:rsidRDefault="008B6784" w:rsidP="00CE169D">
                            <w:pPr>
                              <w:spacing w:line="100" w:lineRule="exact"/>
                              <w:ind w:left="200" w:hangingChars="100" w:hanging="200"/>
                              <w:jc w:val="left"/>
                              <w:rPr>
                                <w:rFonts w:ascii="ＭＳ 明朝" w:eastAsia="ＭＳ 明朝" w:hAnsi="ＭＳ 明朝"/>
                                <w:sz w:val="20"/>
                              </w:rPr>
                            </w:pPr>
                          </w:p>
                          <w:p w:rsidR="008B6784" w:rsidRPr="00B93A97" w:rsidRDefault="008B6784" w:rsidP="00CE169D">
                            <w:pPr>
                              <w:spacing w:line="260" w:lineRule="exact"/>
                              <w:ind w:left="200" w:hangingChars="100" w:hanging="200"/>
                              <w:jc w:val="left"/>
                              <w:rPr>
                                <w:rFonts w:ascii="ＭＳ 明朝" w:eastAsia="ＭＳ 明朝" w:hAnsi="ＭＳ 明朝"/>
                                <w:sz w:val="20"/>
                              </w:rPr>
                            </w:pPr>
                            <w:r w:rsidRPr="00B93A97">
                              <w:rPr>
                                <w:rFonts w:ascii="ＭＳ 明朝" w:eastAsia="ＭＳ 明朝" w:hAnsi="ＭＳ 明朝" w:hint="eastAsia"/>
                                <w:sz w:val="20"/>
                              </w:rPr>
                              <w:t>Ｑ１１：評議員会の意見は必ずしも反映させる必要はないということでよいか。</w:t>
                            </w:r>
                          </w:p>
                          <w:p w:rsidR="008B6784" w:rsidRDefault="008B6784" w:rsidP="00CE169D">
                            <w:pPr>
                              <w:spacing w:line="260" w:lineRule="exact"/>
                              <w:ind w:left="200" w:hangingChars="100" w:hanging="200"/>
                              <w:jc w:val="left"/>
                              <w:rPr>
                                <w:rFonts w:ascii="ＭＳ 明朝" w:eastAsia="ＭＳ 明朝" w:hAnsi="ＭＳ 明朝"/>
                                <w:sz w:val="20"/>
                              </w:rPr>
                            </w:pPr>
                            <w:r w:rsidRPr="00B93A97">
                              <w:rPr>
                                <w:rFonts w:ascii="ＭＳ 明朝" w:eastAsia="ＭＳ 明朝" w:hAnsi="ＭＳ 明朝" w:hint="eastAsia"/>
                                <w:sz w:val="20"/>
                              </w:rPr>
                              <w:t>Ａ１１：評議員会の意見については、厳密な意味では法的拘束力があるものではありません。しかしながら、建設的な協働と相互けん制を確立することで実効性のあるガバナンス構造を構築するとの今回の制度改正の趣旨に鑑み、評議員会の意見を尊重することが望ましいと考えています。</w:t>
                            </w:r>
                          </w:p>
                        </w:txbxContent>
                      </v:textbox>
                    </v:shape>
                  </w:pict>
                </mc:Fallback>
              </mc:AlternateContent>
            </w:r>
            <w:r w:rsidR="0036475A" w:rsidRPr="006D326D">
              <w:rPr>
                <w:rFonts w:ascii="ＭＳ 明朝" w:eastAsia="ＭＳ 明朝" w:hAnsi="ＭＳ 明朝" w:hint="eastAsia"/>
                <w:color w:val="000000" w:themeColor="text1"/>
                <w:sz w:val="24"/>
              </w:rPr>
              <w:t>９</w:t>
            </w:r>
            <w:r w:rsidR="004D0B04">
              <w:rPr>
                <w:rFonts w:ascii="ＭＳ 明朝" w:eastAsia="ＭＳ 明朝" w:hAnsi="ＭＳ 明朝" w:hint="eastAsia"/>
                <w:sz w:val="24"/>
              </w:rPr>
              <w:t xml:space="preserve">　</w:t>
            </w:r>
            <w:r w:rsidR="004D0B04" w:rsidRPr="004D0B04">
              <w:rPr>
                <w:rFonts w:ascii="ＭＳ 明朝" w:eastAsia="ＭＳ 明朝" w:hAnsi="ＭＳ 明朝"/>
                <w:sz w:val="24"/>
              </w:rPr>
              <w:t>理事選任機関の議事録その他理事選任機関の運営に関し必要な事項は、理事選任機関運営規程で定める。</w:t>
            </w:r>
          </w:p>
        </w:tc>
        <w:tc>
          <w:tcPr>
            <w:tcW w:w="6426" w:type="dxa"/>
          </w:tcPr>
          <w:p w:rsidR="00DE309C" w:rsidRPr="004D0B04" w:rsidRDefault="004D0B04" w:rsidP="004D0B04">
            <w:pPr>
              <w:spacing w:line="300" w:lineRule="exact"/>
              <w:ind w:left="221" w:hangingChars="100" w:hanging="221"/>
              <w:rPr>
                <w:rFonts w:ascii="ＭＳ 明朝" w:eastAsia="ＭＳ 明朝" w:hAnsi="ＭＳ 明朝"/>
                <w:b/>
                <w:spacing w:val="-10"/>
                <w:sz w:val="24"/>
                <w:u w:val="single"/>
              </w:rPr>
            </w:pPr>
            <w:r>
              <w:rPr>
                <w:rFonts w:ascii="ＭＳ 明朝" w:eastAsia="ＭＳ 明朝" w:hAnsi="ＭＳ 明朝" w:hint="eastAsia"/>
                <w:b/>
                <w:spacing w:val="-10"/>
                <w:sz w:val="24"/>
                <w:u w:val="single"/>
              </w:rPr>
              <w:t xml:space="preserve">※ </w:t>
            </w:r>
            <w:r w:rsidRPr="004D0B04">
              <w:rPr>
                <w:rFonts w:ascii="ＭＳ 明朝" w:eastAsia="ＭＳ 明朝" w:hAnsi="ＭＳ 明朝" w:hint="eastAsia"/>
                <w:b/>
                <w:spacing w:val="-10"/>
                <w:sz w:val="24"/>
                <w:u w:val="single"/>
              </w:rPr>
              <w:t>理事会、評議員会及び第三者機関を理事選任機関とする場合</w:t>
            </w:r>
          </w:p>
          <w:p w:rsidR="004D0B04" w:rsidRPr="004D0B04" w:rsidRDefault="004D0B04" w:rsidP="007341A2">
            <w:pPr>
              <w:spacing w:line="300" w:lineRule="exact"/>
              <w:ind w:firstLineChars="200" w:firstLine="480"/>
              <w:rPr>
                <w:rFonts w:ascii="ＭＳ 明朝" w:eastAsia="ＭＳ 明朝" w:hAnsi="ＭＳ 明朝"/>
                <w:sz w:val="24"/>
              </w:rPr>
            </w:pPr>
            <w:r w:rsidRPr="004D0B04">
              <w:rPr>
                <w:rFonts w:ascii="ＭＳ 明朝" w:eastAsia="ＭＳ 明朝" w:hAnsi="ＭＳ 明朝" w:hint="eastAsia"/>
                <w:sz w:val="24"/>
              </w:rPr>
              <w:t>この法人に、次の理事選任機関を置く。</w:t>
            </w:r>
          </w:p>
          <w:p w:rsidR="004D0B04" w:rsidRPr="004D0B04" w:rsidRDefault="004D0B04" w:rsidP="004D0B04">
            <w:pPr>
              <w:spacing w:line="300" w:lineRule="exact"/>
              <w:rPr>
                <w:rFonts w:ascii="ＭＳ 明朝" w:eastAsia="ＭＳ 明朝" w:hAnsi="ＭＳ 明朝"/>
                <w:sz w:val="24"/>
              </w:rPr>
            </w:pPr>
            <w:r>
              <w:rPr>
                <w:rFonts w:ascii="ＭＳ 明朝" w:eastAsia="ＭＳ 明朝" w:hAnsi="ＭＳ 明朝" w:hint="eastAsia"/>
                <w:sz w:val="24"/>
              </w:rPr>
              <w:t xml:space="preserve">（１）　</w:t>
            </w:r>
            <w:r w:rsidRPr="004D0B04">
              <w:rPr>
                <w:rFonts w:ascii="ＭＳ 明朝" w:eastAsia="ＭＳ 明朝" w:hAnsi="ＭＳ 明朝"/>
                <w:sz w:val="24"/>
              </w:rPr>
              <w:t>理事会</w:t>
            </w:r>
          </w:p>
          <w:p w:rsidR="004D0B04" w:rsidRPr="004D0B04" w:rsidRDefault="004D0B04" w:rsidP="004D0B04">
            <w:pPr>
              <w:spacing w:line="300" w:lineRule="exact"/>
              <w:rPr>
                <w:rFonts w:ascii="ＭＳ 明朝" w:eastAsia="ＭＳ 明朝" w:hAnsi="ＭＳ 明朝"/>
                <w:sz w:val="24"/>
              </w:rPr>
            </w:pPr>
            <w:r>
              <w:rPr>
                <w:rFonts w:ascii="ＭＳ 明朝" w:eastAsia="ＭＳ 明朝" w:hAnsi="ＭＳ 明朝" w:hint="eastAsia"/>
                <w:sz w:val="24"/>
              </w:rPr>
              <w:t xml:space="preserve">（２）　</w:t>
            </w:r>
            <w:r w:rsidRPr="004D0B04">
              <w:rPr>
                <w:rFonts w:ascii="ＭＳ 明朝" w:eastAsia="ＭＳ 明朝" w:hAnsi="ＭＳ 明朝"/>
                <w:sz w:val="24"/>
              </w:rPr>
              <w:t>評議員会</w:t>
            </w:r>
          </w:p>
          <w:p w:rsidR="004D0B04" w:rsidRPr="006D326D" w:rsidRDefault="004D0B04" w:rsidP="004D0B04">
            <w:pPr>
              <w:spacing w:line="300" w:lineRule="exact"/>
              <w:rPr>
                <w:rFonts w:ascii="ＭＳ 明朝" w:eastAsia="ＭＳ 明朝" w:hAnsi="ＭＳ 明朝"/>
                <w:color w:val="000000" w:themeColor="text1"/>
                <w:sz w:val="24"/>
              </w:rPr>
            </w:pPr>
            <w:r>
              <w:rPr>
                <w:rFonts w:ascii="ＭＳ 明朝" w:eastAsia="ＭＳ 明朝" w:hAnsi="ＭＳ 明朝" w:hint="eastAsia"/>
                <w:sz w:val="24"/>
              </w:rPr>
              <w:t xml:space="preserve">（３）　</w:t>
            </w:r>
            <w:r w:rsidRPr="004D0B04">
              <w:rPr>
                <w:rFonts w:ascii="ＭＳ 明朝" w:eastAsia="ＭＳ 明朝" w:hAnsi="ＭＳ 明朝"/>
                <w:sz w:val="24"/>
              </w:rPr>
              <w:t>外部理事</w:t>
            </w:r>
            <w:r w:rsidR="0036475A" w:rsidRPr="006D326D">
              <w:rPr>
                <w:rFonts w:ascii="ＭＳ 明朝" w:eastAsia="ＭＳ 明朝" w:hAnsi="ＭＳ 明朝" w:hint="eastAsia"/>
                <w:color w:val="000000" w:themeColor="text1"/>
                <w:sz w:val="24"/>
              </w:rPr>
              <w:t>選任</w:t>
            </w:r>
            <w:r w:rsidRPr="006D326D">
              <w:rPr>
                <w:rFonts w:ascii="ＭＳ 明朝" w:eastAsia="ＭＳ 明朝" w:hAnsi="ＭＳ 明朝"/>
                <w:color w:val="000000" w:themeColor="text1"/>
                <w:sz w:val="24"/>
              </w:rPr>
              <w:t>委員会</w:t>
            </w:r>
          </w:p>
          <w:p w:rsidR="004D0B04" w:rsidRPr="006D326D" w:rsidRDefault="004D0B04" w:rsidP="004D0B04">
            <w:pPr>
              <w:spacing w:line="300" w:lineRule="exact"/>
              <w:ind w:left="240" w:hangingChars="100" w:hanging="24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 xml:space="preserve">２　</w:t>
            </w:r>
            <w:r w:rsidRPr="006D326D">
              <w:rPr>
                <w:rFonts w:ascii="ＭＳ 明朝" w:eastAsia="ＭＳ 明朝" w:hAnsi="ＭＳ 明朝"/>
                <w:color w:val="000000" w:themeColor="text1"/>
                <w:sz w:val="24"/>
              </w:rPr>
              <w:t>理事選任機関の構成員は、次の各号に掲げる者とする。</w:t>
            </w:r>
          </w:p>
          <w:p w:rsidR="004D0B04" w:rsidRPr="006D326D" w:rsidRDefault="004D0B04" w:rsidP="004D0B04">
            <w:pPr>
              <w:spacing w:line="300" w:lineRule="exact"/>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 xml:space="preserve">（１）　</w:t>
            </w:r>
            <w:r w:rsidRPr="006D326D">
              <w:rPr>
                <w:rFonts w:ascii="ＭＳ 明朝" w:eastAsia="ＭＳ 明朝" w:hAnsi="ＭＳ 明朝"/>
                <w:color w:val="000000" w:themeColor="text1"/>
                <w:sz w:val="24"/>
              </w:rPr>
              <w:t>理事会</w:t>
            </w:r>
            <w:r w:rsidRPr="006D326D">
              <w:rPr>
                <w:rFonts w:ascii="ＭＳ 明朝" w:eastAsia="ＭＳ 明朝" w:hAnsi="ＭＳ 明朝" w:hint="eastAsia"/>
                <w:color w:val="000000" w:themeColor="text1"/>
                <w:sz w:val="24"/>
              </w:rPr>
              <w:t xml:space="preserve">　</w:t>
            </w:r>
            <w:r w:rsidRPr="006D326D">
              <w:rPr>
                <w:rFonts w:ascii="ＭＳ 明朝" w:eastAsia="ＭＳ 明朝" w:hAnsi="ＭＳ 明朝"/>
                <w:color w:val="000000" w:themeColor="text1"/>
                <w:sz w:val="24"/>
              </w:rPr>
              <w:t>全ての理事</w:t>
            </w:r>
          </w:p>
          <w:p w:rsidR="004D0B04" w:rsidRPr="006D326D" w:rsidRDefault="004D0B04" w:rsidP="004D0B04">
            <w:pPr>
              <w:spacing w:line="300" w:lineRule="exact"/>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 xml:space="preserve">（２）　</w:t>
            </w:r>
            <w:r w:rsidRPr="006D326D">
              <w:rPr>
                <w:rFonts w:ascii="ＭＳ 明朝" w:eastAsia="ＭＳ 明朝" w:hAnsi="ＭＳ 明朝"/>
                <w:color w:val="000000" w:themeColor="text1"/>
                <w:sz w:val="24"/>
              </w:rPr>
              <w:t>評議員会</w:t>
            </w:r>
            <w:r w:rsidRPr="006D326D">
              <w:rPr>
                <w:rFonts w:ascii="ＭＳ 明朝" w:eastAsia="ＭＳ 明朝" w:hAnsi="ＭＳ 明朝" w:hint="eastAsia"/>
                <w:color w:val="000000" w:themeColor="text1"/>
                <w:sz w:val="24"/>
              </w:rPr>
              <w:t xml:space="preserve">　</w:t>
            </w:r>
            <w:r w:rsidRPr="006D326D">
              <w:rPr>
                <w:rFonts w:ascii="ＭＳ 明朝" w:eastAsia="ＭＳ 明朝" w:hAnsi="ＭＳ 明朝"/>
                <w:color w:val="000000" w:themeColor="text1"/>
                <w:sz w:val="24"/>
              </w:rPr>
              <w:t>全ての評議員</w:t>
            </w:r>
          </w:p>
          <w:p w:rsidR="004D0B04" w:rsidRPr="006D326D" w:rsidRDefault="004D0B04" w:rsidP="004D0B04">
            <w:pPr>
              <w:spacing w:line="300" w:lineRule="exact"/>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 xml:space="preserve">（３）　</w:t>
            </w:r>
            <w:r w:rsidRPr="006D326D">
              <w:rPr>
                <w:rFonts w:ascii="ＭＳ 明朝" w:eastAsia="ＭＳ 明朝" w:hAnsi="ＭＳ 明朝"/>
                <w:color w:val="000000" w:themeColor="text1"/>
                <w:sz w:val="24"/>
              </w:rPr>
              <w:t>外部理事</w:t>
            </w:r>
            <w:r w:rsidR="0036475A" w:rsidRPr="006D326D">
              <w:rPr>
                <w:rFonts w:ascii="ＭＳ 明朝" w:eastAsia="ＭＳ 明朝" w:hAnsi="ＭＳ 明朝" w:hint="eastAsia"/>
                <w:color w:val="000000" w:themeColor="text1"/>
                <w:sz w:val="24"/>
              </w:rPr>
              <w:t>選任</w:t>
            </w:r>
            <w:r w:rsidRPr="006D326D">
              <w:rPr>
                <w:rFonts w:ascii="ＭＳ 明朝" w:eastAsia="ＭＳ 明朝" w:hAnsi="ＭＳ 明朝"/>
                <w:color w:val="000000" w:themeColor="text1"/>
                <w:sz w:val="24"/>
              </w:rPr>
              <w:t>委員会</w:t>
            </w:r>
            <w:r w:rsidRPr="006D326D">
              <w:rPr>
                <w:rFonts w:ascii="ＭＳ 明朝" w:eastAsia="ＭＳ 明朝" w:hAnsi="ＭＳ 明朝" w:hint="eastAsia"/>
                <w:color w:val="000000" w:themeColor="text1"/>
                <w:sz w:val="24"/>
              </w:rPr>
              <w:t xml:space="preserve">　</w:t>
            </w:r>
            <w:r w:rsidRPr="006D326D">
              <w:rPr>
                <w:rFonts w:ascii="ＭＳ 明朝" w:eastAsia="ＭＳ 明朝" w:hAnsi="ＭＳ 明朝"/>
                <w:color w:val="000000" w:themeColor="text1"/>
                <w:sz w:val="24"/>
              </w:rPr>
              <w:t>学外有識者</w:t>
            </w:r>
            <w:r w:rsidRPr="006D326D">
              <w:rPr>
                <w:rFonts w:ascii="ＭＳ 明朝" w:eastAsia="ＭＳ 明朝" w:hAnsi="ＭＳ 明朝" w:hint="eastAsia"/>
                <w:color w:val="000000" w:themeColor="text1"/>
                <w:sz w:val="24"/>
              </w:rPr>
              <w:t>●</w:t>
            </w:r>
            <w:r w:rsidRPr="006D326D">
              <w:rPr>
                <w:rFonts w:ascii="ＭＳ 明朝" w:eastAsia="ＭＳ 明朝" w:hAnsi="ＭＳ 明朝"/>
                <w:color w:val="000000" w:themeColor="text1"/>
                <w:sz w:val="24"/>
              </w:rPr>
              <w:t>名</w:t>
            </w:r>
          </w:p>
          <w:p w:rsidR="004D0B04" w:rsidRPr="006D326D" w:rsidRDefault="004D0B04" w:rsidP="004D0B04">
            <w:pPr>
              <w:spacing w:line="300" w:lineRule="exact"/>
              <w:ind w:left="240" w:hangingChars="100" w:hanging="24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 xml:space="preserve">３　</w:t>
            </w:r>
            <w:r w:rsidR="0036475A" w:rsidRPr="006D326D">
              <w:rPr>
                <w:rFonts w:ascii="ＭＳ 明朝" w:eastAsia="ＭＳ 明朝" w:hAnsi="ＭＳ 明朝" w:hint="eastAsia"/>
                <w:color w:val="000000" w:themeColor="text1"/>
                <w:sz w:val="24"/>
              </w:rPr>
              <w:t>外部理事選任委員会</w:t>
            </w:r>
            <w:r w:rsidRPr="006D326D">
              <w:rPr>
                <w:rFonts w:ascii="ＭＳ 明朝" w:eastAsia="ＭＳ 明朝" w:hAnsi="ＭＳ 明朝"/>
                <w:color w:val="000000" w:themeColor="text1"/>
                <w:sz w:val="24"/>
              </w:rPr>
              <w:t>の構成員は、</w:t>
            </w:r>
            <w:r w:rsidR="00AB6ADB" w:rsidRPr="006D326D">
              <w:rPr>
                <w:rFonts w:ascii="ＭＳ 明朝" w:eastAsia="ＭＳ 明朝" w:hAnsi="ＭＳ 明朝" w:hint="eastAsia"/>
                <w:color w:val="000000" w:themeColor="text1"/>
                <w:sz w:val="24"/>
              </w:rPr>
              <w:t>外部理事選任委員選考会議</w:t>
            </w:r>
            <w:r w:rsidRPr="006D326D">
              <w:rPr>
                <w:rFonts w:ascii="ＭＳ 明朝" w:eastAsia="ＭＳ 明朝" w:hAnsi="ＭＳ 明朝"/>
                <w:color w:val="000000" w:themeColor="text1"/>
                <w:sz w:val="24"/>
              </w:rPr>
              <w:t>の決議によって選任する。</w:t>
            </w:r>
          </w:p>
          <w:p w:rsidR="004D0B04" w:rsidRPr="006D326D" w:rsidRDefault="004D0B04" w:rsidP="004D0B04">
            <w:pPr>
              <w:spacing w:line="300" w:lineRule="exact"/>
              <w:ind w:left="240" w:hangingChars="100" w:hanging="24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 xml:space="preserve">４　</w:t>
            </w:r>
            <w:r w:rsidR="00AB6ADB" w:rsidRPr="006D326D">
              <w:rPr>
                <w:rFonts w:ascii="ＭＳ 明朝" w:eastAsia="ＭＳ 明朝" w:hAnsi="ＭＳ 明朝" w:hint="eastAsia"/>
                <w:color w:val="000000" w:themeColor="text1"/>
                <w:sz w:val="24"/>
              </w:rPr>
              <w:t>外部理事選任委員会</w:t>
            </w:r>
            <w:r w:rsidRPr="006D326D">
              <w:rPr>
                <w:rFonts w:ascii="ＭＳ 明朝" w:eastAsia="ＭＳ 明朝" w:hAnsi="ＭＳ 明朝"/>
                <w:color w:val="000000" w:themeColor="text1"/>
                <w:sz w:val="24"/>
              </w:rPr>
              <w:t>の構成員の任期は、</w:t>
            </w:r>
            <w:r w:rsidRPr="006D326D">
              <w:rPr>
                <w:rFonts w:ascii="ＭＳ 明朝" w:eastAsia="ＭＳ 明朝" w:hAnsi="ＭＳ 明朝" w:hint="eastAsia"/>
                <w:color w:val="000000" w:themeColor="text1"/>
                <w:sz w:val="24"/>
              </w:rPr>
              <w:t>●</w:t>
            </w:r>
            <w:r w:rsidRPr="006D326D">
              <w:rPr>
                <w:rFonts w:ascii="ＭＳ 明朝" w:eastAsia="ＭＳ 明朝" w:hAnsi="ＭＳ 明朝"/>
                <w:color w:val="000000" w:themeColor="text1"/>
                <w:sz w:val="24"/>
              </w:rPr>
              <w:t>年とする。</w:t>
            </w:r>
          </w:p>
          <w:p w:rsidR="004D0B04" w:rsidRPr="006D326D" w:rsidRDefault="004D0B04" w:rsidP="004D0B04">
            <w:pPr>
              <w:spacing w:line="300" w:lineRule="exact"/>
              <w:ind w:left="240" w:hangingChars="100" w:hanging="24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 xml:space="preserve">５　</w:t>
            </w:r>
            <w:r w:rsidR="00AB6ADB" w:rsidRPr="006D326D">
              <w:rPr>
                <w:rFonts w:ascii="ＭＳ 明朝" w:eastAsia="ＭＳ 明朝" w:hAnsi="ＭＳ 明朝" w:hint="eastAsia"/>
                <w:color w:val="000000" w:themeColor="text1"/>
                <w:sz w:val="24"/>
              </w:rPr>
              <w:t>外部理事選任委員会</w:t>
            </w:r>
            <w:r w:rsidRPr="006D326D">
              <w:rPr>
                <w:rFonts w:ascii="ＭＳ 明朝" w:eastAsia="ＭＳ 明朝" w:hAnsi="ＭＳ 明朝"/>
                <w:color w:val="000000" w:themeColor="text1"/>
                <w:sz w:val="24"/>
              </w:rPr>
              <w:t>は、</w:t>
            </w:r>
            <w:r w:rsidR="00AB6ADB" w:rsidRPr="006D326D">
              <w:rPr>
                <w:rFonts w:ascii="ＭＳ 明朝" w:eastAsia="ＭＳ 明朝" w:hAnsi="ＭＳ 明朝" w:hint="eastAsia"/>
                <w:color w:val="000000" w:themeColor="text1"/>
                <w:sz w:val="24"/>
              </w:rPr>
              <w:t>外部理事選任委員会</w:t>
            </w:r>
            <w:r w:rsidRPr="006D326D">
              <w:rPr>
                <w:rFonts w:ascii="ＭＳ 明朝" w:eastAsia="ＭＳ 明朝" w:hAnsi="ＭＳ 明朝"/>
                <w:color w:val="000000" w:themeColor="text1"/>
                <w:sz w:val="24"/>
              </w:rPr>
              <w:t>の決議によって定められた者が招集する。</w:t>
            </w:r>
          </w:p>
          <w:p w:rsidR="004D0B04" w:rsidRPr="006D326D" w:rsidRDefault="004D0B04" w:rsidP="004D0B04">
            <w:pPr>
              <w:spacing w:line="300" w:lineRule="exact"/>
              <w:ind w:left="240" w:hangingChars="100" w:hanging="24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 xml:space="preserve">６　</w:t>
            </w:r>
            <w:r w:rsidRPr="006D326D">
              <w:rPr>
                <w:rFonts w:ascii="ＭＳ 明朝" w:eastAsia="ＭＳ 明朝" w:hAnsi="ＭＳ 明朝"/>
                <w:color w:val="000000" w:themeColor="text1"/>
                <w:sz w:val="24"/>
              </w:rPr>
              <w:t>評議員会以外の理事選任機関が理事を選任するときは、理事長に対し、評議員会の招集を求め、あらかじめ、評議員会の意見を聴かなければならない。</w:t>
            </w:r>
          </w:p>
          <w:p w:rsidR="004D0B04" w:rsidRPr="006D326D" w:rsidRDefault="004D0B04" w:rsidP="004D0B04">
            <w:pPr>
              <w:spacing w:line="300" w:lineRule="exact"/>
              <w:ind w:left="240" w:hangingChars="100" w:hanging="24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 xml:space="preserve">７　</w:t>
            </w:r>
            <w:r w:rsidRPr="006D326D">
              <w:rPr>
                <w:rFonts w:ascii="ＭＳ 明朝" w:eastAsia="ＭＳ 明朝" w:hAnsi="ＭＳ 明朝"/>
                <w:color w:val="000000" w:themeColor="text1"/>
                <w:sz w:val="24"/>
              </w:rPr>
              <w:t>評議員会以外の理事選任機関は、前項の評議員会の意見を十分に参酌し、理事を選任しなければならない</w:t>
            </w:r>
            <w:r w:rsidRPr="006D326D">
              <w:rPr>
                <w:rFonts w:ascii="ＭＳ 明朝" w:eastAsia="ＭＳ 明朝" w:hAnsi="ＭＳ 明朝" w:hint="eastAsia"/>
                <w:color w:val="000000" w:themeColor="text1"/>
                <w:sz w:val="24"/>
              </w:rPr>
              <w:t>。</w:t>
            </w:r>
          </w:p>
          <w:p w:rsidR="004D0B04" w:rsidRPr="006D326D" w:rsidRDefault="004D0B04" w:rsidP="004D0B04">
            <w:pPr>
              <w:spacing w:line="300" w:lineRule="exact"/>
              <w:ind w:left="240" w:hangingChars="100" w:hanging="24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 xml:space="preserve">８　</w:t>
            </w:r>
            <w:r w:rsidR="00AB6ADB" w:rsidRPr="006D326D">
              <w:rPr>
                <w:rFonts w:ascii="ＭＳ 明朝" w:eastAsia="ＭＳ 明朝" w:hAnsi="ＭＳ 明朝" w:hint="eastAsia"/>
                <w:color w:val="000000" w:themeColor="text1"/>
                <w:sz w:val="24"/>
              </w:rPr>
              <w:t>外部理事選任委員会</w:t>
            </w:r>
            <w:r w:rsidRPr="006D326D">
              <w:rPr>
                <w:rFonts w:ascii="ＭＳ 明朝" w:eastAsia="ＭＳ 明朝" w:hAnsi="ＭＳ 明朝"/>
                <w:color w:val="000000" w:themeColor="text1"/>
                <w:sz w:val="24"/>
              </w:rPr>
              <w:t>の決議は、</w:t>
            </w:r>
            <w:r w:rsidR="000407BA" w:rsidRPr="006D326D">
              <w:rPr>
                <w:rFonts w:ascii="ＭＳ 明朝" w:eastAsia="ＭＳ 明朝" w:hAnsi="ＭＳ 明朝" w:hint="eastAsia"/>
                <w:color w:val="000000" w:themeColor="text1"/>
                <w:sz w:val="24"/>
              </w:rPr>
              <w:t>外部理事選任委員会</w:t>
            </w:r>
            <w:r w:rsidRPr="006D326D">
              <w:rPr>
                <w:rFonts w:ascii="ＭＳ 明朝" w:eastAsia="ＭＳ 明朝" w:hAnsi="ＭＳ 明朝"/>
                <w:color w:val="000000" w:themeColor="text1"/>
                <w:sz w:val="24"/>
              </w:rPr>
              <w:t>の構成員の過半数が出席し、その過半数をもって行う。</w:t>
            </w:r>
          </w:p>
          <w:p w:rsidR="004D0B04" w:rsidRPr="006D326D" w:rsidRDefault="004D0B04" w:rsidP="004D0B04">
            <w:pPr>
              <w:spacing w:line="300" w:lineRule="exact"/>
              <w:ind w:left="240" w:hangingChars="100" w:hanging="24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 xml:space="preserve">９　</w:t>
            </w:r>
            <w:r w:rsidRPr="006D326D">
              <w:rPr>
                <w:rFonts w:ascii="ＭＳ 明朝" w:eastAsia="ＭＳ 明朝" w:hAnsi="ＭＳ 明朝"/>
                <w:color w:val="000000" w:themeColor="text1"/>
                <w:sz w:val="24"/>
              </w:rPr>
              <w:t>監事又は評議員会は、理事選任機関に対し必要な報告又は求めを行おうとするときは、理事選任機関招集権者（理事会又は評議員会にあっては理事長</w:t>
            </w:r>
            <w:r w:rsidR="007779C4" w:rsidRPr="006D326D">
              <w:rPr>
                <w:rFonts w:ascii="ＭＳ 明朝" w:eastAsia="ＭＳ 明朝" w:hAnsi="ＭＳ 明朝" w:hint="eastAsia"/>
                <w:color w:val="000000" w:themeColor="text1"/>
                <w:sz w:val="24"/>
              </w:rPr>
              <w:t>をいい、外部理事選任委員会にあっては第５</w:t>
            </w:r>
            <w:r w:rsidR="000407BA" w:rsidRPr="006D326D">
              <w:rPr>
                <w:rFonts w:ascii="ＭＳ 明朝" w:eastAsia="ＭＳ 明朝" w:hAnsi="ＭＳ 明朝" w:hint="eastAsia"/>
                <w:color w:val="000000" w:themeColor="text1"/>
                <w:sz w:val="24"/>
              </w:rPr>
              <w:t>項に規定する者をいう</w:t>
            </w:r>
            <w:r w:rsidRPr="006D326D">
              <w:rPr>
                <w:rFonts w:ascii="ＭＳ 明朝" w:eastAsia="ＭＳ 明朝" w:hAnsi="ＭＳ 明朝"/>
                <w:color w:val="000000" w:themeColor="text1"/>
                <w:sz w:val="24"/>
              </w:rPr>
              <w:t>。以下この項</w:t>
            </w:r>
            <w:r w:rsidR="000407BA" w:rsidRPr="006D326D">
              <w:rPr>
                <w:rFonts w:ascii="ＭＳ 明朝" w:eastAsia="ＭＳ 明朝" w:hAnsi="ＭＳ 明朝" w:hint="eastAsia"/>
                <w:color w:val="000000" w:themeColor="text1"/>
                <w:sz w:val="24"/>
              </w:rPr>
              <w:t>及び第２９条第１項第５号</w:t>
            </w:r>
            <w:r w:rsidRPr="006D326D">
              <w:rPr>
                <w:rFonts w:ascii="ＭＳ 明朝" w:eastAsia="ＭＳ 明朝" w:hAnsi="ＭＳ 明朝"/>
                <w:color w:val="000000" w:themeColor="text1"/>
                <w:sz w:val="24"/>
              </w:rPr>
              <w:t>において同じ。）に対し、理事選任機関の招集を請求することができる。この場合において、理事選任機関招集権者は、理事選任機関を招集しなければならない。</w:t>
            </w:r>
          </w:p>
          <w:p w:rsidR="004D0B04" w:rsidRPr="006D326D" w:rsidRDefault="0006782F" w:rsidP="0006782F">
            <w:pPr>
              <w:spacing w:line="300" w:lineRule="exact"/>
              <w:ind w:left="240" w:hangingChars="100" w:hanging="24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 xml:space="preserve">１０　</w:t>
            </w:r>
            <w:r w:rsidR="000407BA" w:rsidRPr="006D326D">
              <w:rPr>
                <w:rFonts w:ascii="ＭＳ 明朝" w:eastAsia="ＭＳ 明朝" w:hAnsi="ＭＳ 明朝" w:hint="eastAsia"/>
                <w:color w:val="000000" w:themeColor="text1"/>
                <w:sz w:val="24"/>
              </w:rPr>
              <w:t>外部理事選任委員会</w:t>
            </w:r>
            <w:r w:rsidR="004D0B04" w:rsidRPr="006D326D">
              <w:rPr>
                <w:rFonts w:ascii="ＭＳ 明朝" w:eastAsia="ＭＳ 明朝" w:hAnsi="ＭＳ 明朝"/>
                <w:color w:val="000000" w:themeColor="text1"/>
                <w:sz w:val="24"/>
              </w:rPr>
              <w:t>の議事録その他</w:t>
            </w:r>
            <w:r w:rsidR="000407BA" w:rsidRPr="006D326D">
              <w:rPr>
                <w:rFonts w:ascii="ＭＳ 明朝" w:eastAsia="ＭＳ 明朝" w:hAnsi="ＭＳ 明朝" w:hint="eastAsia"/>
                <w:color w:val="000000" w:themeColor="text1"/>
                <w:sz w:val="24"/>
              </w:rPr>
              <w:t>外部理事選任委員会</w:t>
            </w:r>
            <w:r w:rsidR="004D0B04" w:rsidRPr="006D326D">
              <w:rPr>
                <w:rFonts w:ascii="ＭＳ 明朝" w:eastAsia="ＭＳ 明朝" w:hAnsi="ＭＳ 明朝"/>
                <w:color w:val="000000" w:themeColor="text1"/>
                <w:sz w:val="24"/>
              </w:rPr>
              <w:t>の運営に関し必要な事項は、</w:t>
            </w:r>
            <w:r w:rsidR="000407BA" w:rsidRPr="006D326D">
              <w:rPr>
                <w:rFonts w:ascii="ＭＳ 明朝" w:eastAsia="ＭＳ 明朝" w:hAnsi="ＭＳ 明朝" w:hint="eastAsia"/>
                <w:color w:val="000000" w:themeColor="text1"/>
                <w:sz w:val="24"/>
              </w:rPr>
              <w:t>外部理事選任委員会</w:t>
            </w:r>
            <w:r w:rsidR="004D0B04" w:rsidRPr="006D326D">
              <w:rPr>
                <w:rFonts w:ascii="ＭＳ 明朝" w:eastAsia="ＭＳ 明朝" w:hAnsi="ＭＳ 明朝"/>
                <w:color w:val="000000" w:themeColor="text1"/>
                <w:sz w:val="24"/>
              </w:rPr>
              <w:t>運営規程で定める。</w:t>
            </w:r>
          </w:p>
          <w:p w:rsidR="00CE169D" w:rsidRPr="006D326D" w:rsidRDefault="00CE169D" w:rsidP="0006782F">
            <w:pPr>
              <w:spacing w:line="300" w:lineRule="exact"/>
              <w:ind w:left="240" w:hangingChars="100" w:hanging="240"/>
              <w:rPr>
                <w:rFonts w:ascii="ＭＳ 明朝" w:eastAsia="ＭＳ 明朝" w:hAnsi="ＭＳ 明朝"/>
                <w:color w:val="000000" w:themeColor="text1"/>
                <w:sz w:val="24"/>
              </w:rPr>
            </w:pPr>
          </w:p>
          <w:p w:rsidR="00CE169D" w:rsidRDefault="00CE169D" w:rsidP="0006782F">
            <w:pPr>
              <w:spacing w:line="300" w:lineRule="exact"/>
              <w:ind w:left="240" w:hangingChars="100" w:hanging="240"/>
              <w:rPr>
                <w:rFonts w:ascii="ＭＳ 明朝" w:eastAsia="ＭＳ 明朝" w:hAnsi="ＭＳ 明朝"/>
                <w:sz w:val="24"/>
              </w:rPr>
            </w:pPr>
          </w:p>
          <w:p w:rsidR="00CE169D" w:rsidRDefault="00CE169D" w:rsidP="0006782F">
            <w:pPr>
              <w:spacing w:line="300" w:lineRule="exact"/>
              <w:ind w:left="240" w:hangingChars="100" w:hanging="240"/>
              <w:rPr>
                <w:rFonts w:ascii="ＭＳ 明朝" w:eastAsia="ＭＳ 明朝" w:hAnsi="ＭＳ 明朝"/>
                <w:sz w:val="24"/>
              </w:rPr>
            </w:pPr>
          </w:p>
          <w:p w:rsidR="00CE169D" w:rsidRDefault="00CE169D" w:rsidP="0006782F">
            <w:pPr>
              <w:spacing w:line="300" w:lineRule="exact"/>
              <w:ind w:left="240" w:hangingChars="100" w:hanging="240"/>
              <w:rPr>
                <w:rFonts w:ascii="ＭＳ 明朝" w:eastAsia="ＭＳ 明朝" w:hAnsi="ＭＳ 明朝"/>
                <w:sz w:val="24"/>
              </w:rPr>
            </w:pPr>
          </w:p>
          <w:p w:rsidR="00CE169D" w:rsidRDefault="00CE169D" w:rsidP="0006782F">
            <w:pPr>
              <w:spacing w:line="300" w:lineRule="exact"/>
              <w:ind w:left="240" w:hangingChars="100" w:hanging="240"/>
              <w:rPr>
                <w:rFonts w:ascii="ＭＳ 明朝" w:eastAsia="ＭＳ 明朝" w:hAnsi="ＭＳ 明朝"/>
                <w:sz w:val="24"/>
              </w:rPr>
            </w:pPr>
          </w:p>
          <w:p w:rsidR="00CE169D" w:rsidRDefault="00CE169D" w:rsidP="0006782F">
            <w:pPr>
              <w:spacing w:line="300" w:lineRule="exact"/>
              <w:ind w:left="240" w:hangingChars="100" w:hanging="240"/>
              <w:rPr>
                <w:rFonts w:ascii="ＭＳ 明朝" w:eastAsia="ＭＳ 明朝" w:hAnsi="ＭＳ 明朝"/>
                <w:sz w:val="24"/>
              </w:rPr>
            </w:pPr>
          </w:p>
          <w:p w:rsidR="00014F2A" w:rsidRDefault="00014F2A" w:rsidP="0006782F">
            <w:pPr>
              <w:spacing w:line="300" w:lineRule="exact"/>
              <w:ind w:left="240" w:hangingChars="100" w:hanging="240"/>
              <w:rPr>
                <w:rFonts w:ascii="ＭＳ 明朝" w:eastAsia="ＭＳ 明朝" w:hAnsi="ＭＳ 明朝"/>
                <w:sz w:val="24"/>
              </w:rPr>
            </w:pPr>
          </w:p>
          <w:p w:rsidR="00014F2A" w:rsidRDefault="00014F2A" w:rsidP="0006782F">
            <w:pPr>
              <w:spacing w:line="300" w:lineRule="exact"/>
              <w:ind w:left="240" w:hangingChars="100" w:hanging="240"/>
              <w:rPr>
                <w:rFonts w:ascii="ＭＳ 明朝" w:eastAsia="ＭＳ 明朝" w:hAnsi="ＭＳ 明朝"/>
                <w:sz w:val="24"/>
              </w:rPr>
            </w:pPr>
          </w:p>
          <w:p w:rsidR="00014F2A" w:rsidRDefault="00014F2A" w:rsidP="0006782F">
            <w:pPr>
              <w:spacing w:line="300" w:lineRule="exact"/>
              <w:ind w:left="240" w:hangingChars="100" w:hanging="240"/>
              <w:rPr>
                <w:rFonts w:ascii="ＭＳ 明朝" w:eastAsia="ＭＳ 明朝" w:hAnsi="ＭＳ 明朝"/>
                <w:sz w:val="24"/>
              </w:rPr>
            </w:pPr>
          </w:p>
          <w:p w:rsidR="00014F2A" w:rsidRDefault="00014F2A" w:rsidP="0006782F">
            <w:pPr>
              <w:spacing w:line="300" w:lineRule="exact"/>
              <w:ind w:left="240" w:hangingChars="100" w:hanging="240"/>
              <w:rPr>
                <w:rFonts w:ascii="ＭＳ 明朝" w:eastAsia="ＭＳ 明朝" w:hAnsi="ＭＳ 明朝"/>
                <w:sz w:val="24"/>
              </w:rPr>
            </w:pPr>
          </w:p>
          <w:p w:rsidR="00014F2A" w:rsidRDefault="00014F2A" w:rsidP="0006782F">
            <w:pPr>
              <w:spacing w:line="300" w:lineRule="exact"/>
              <w:ind w:left="240" w:hangingChars="100" w:hanging="240"/>
              <w:rPr>
                <w:rFonts w:ascii="ＭＳ 明朝" w:eastAsia="ＭＳ 明朝" w:hAnsi="ＭＳ 明朝"/>
                <w:sz w:val="24"/>
              </w:rPr>
            </w:pPr>
          </w:p>
          <w:p w:rsidR="00014F2A" w:rsidRPr="00014F2A" w:rsidRDefault="00014F2A" w:rsidP="0006782F">
            <w:pPr>
              <w:spacing w:line="300" w:lineRule="exact"/>
              <w:ind w:left="240" w:hangingChars="100" w:hanging="240"/>
              <w:rPr>
                <w:rFonts w:ascii="ＭＳ 明朝" w:eastAsia="ＭＳ 明朝" w:hAnsi="ＭＳ 明朝"/>
                <w:sz w:val="24"/>
              </w:rPr>
            </w:pPr>
          </w:p>
          <w:p w:rsidR="00CE169D" w:rsidRDefault="00CE169D" w:rsidP="0006782F">
            <w:pPr>
              <w:spacing w:line="300" w:lineRule="exact"/>
              <w:ind w:left="240" w:hangingChars="100" w:hanging="240"/>
              <w:rPr>
                <w:rFonts w:ascii="ＭＳ 明朝" w:eastAsia="ＭＳ 明朝" w:hAnsi="ＭＳ 明朝"/>
                <w:sz w:val="24"/>
              </w:rPr>
            </w:pPr>
          </w:p>
          <w:p w:rsidR="00CE169D" w:rsidRDefault="00CE169D" w:rsidP="0006782F">
            <w:pPr>
              <w:spacing w:line="300" w:lineRule="exact"/>
              <w:ind w:left="240" w:hangingChars="100" w:hanging="240"/>
              <w:rPr>
                <w:rFonts w:ascii="ＭＳ 明朝" w:eastAsia="ＭＳ 明朝" w:hAnsi="ＭＳ 明朝"/>
                <w:sz w:val="24"/>
              </w:rPr>
            </w:pPr>
          </w:p>
          <w:p w:rsidR="00CE169D" w:rsidRPr="004D0B04" w:rsidRDefault="00CE169D" w:rsidP="0006782F">
            <w:pPr>
              <w:spacing w:line="300" w:lineRule="exact"/>
              <w:ind w:left="240" w:hangingChars="100" w:hanging="240"/>
              <w:rPr>
                <w:rFonts w:ascii="ＭＳ 明朝" w:eastAsia="ＭＳ 明朝" w:hAnsi="ＭＳ 明朝"/>
                <w:sz w:val="24"/>
              </w:rPr>
            </w:pPr>
          </w:p>
        </w:tc>
      </w:tr>
    </w:tbl>
    <w:p w:rsidR="00CE169D" w:rsidRDefault="00CE169D">
      <w:r>
        <w:br w:type="page"/>
      </w:r>
    </w:p>
    <w:tbl>
      <w:tblPr>
        <w:tblStyle w:val="a3"/>
        <w:tblW w:w="22392" w:type="dxa"/>
        <w:tblLook w:val="04A0" w:firstRow="1" w:lastRow="0" w:firstColumn="1" w:lastColumn="0" w:noHBand="0" w:noVBand="1"/>
      </w:tblPr>
      <w:tblGrid>
        <w:gridCol w:w="3114"/>
        <w:gridCol w:w="6426"/>
        <w:gridCol w:w="6426"/>
        <w:gridCol w:w="6426"/>
      </w:tblGrid>
      <w:tr w:rsidR="00DE309C" w:rsidRPr="00DE309C" w:rsidTr="001745BF">
        <w:tc>
          <w:tcPr>
            <w:tcW w:w="3114" w:type="dxa"/>
            <w:shd w:val="clear" w:color="auto" w:fill="D0CECE" w:themeFill="background2" w:themeFillShade="E6"/>
          </w:tcPr>
          <w:p w:rsidR="00DE309C" w:rsidRPr="00DE309C" w:rsidRDefault="00925557" w:rsidP="00DE309C">
            <w:pPr>
              <w:spacing w:line="300" w:lineRule="exact"/>
              <w:rPr>
                <w:rFonts w:ascii="ＭＳ 明朝" w:eastAsia="ＭＳ 明朝" w:hAnsi="ＭＳ 明朝"/>
                <w:sz w:val="24"/>
              </w:rPr>
            </w:pPr>
            <w:r>
              <w:rPr>
                <w:rFonts w:ascii="ＭＳ 明朝" w:eastAsia="ＭＳ 明朝" w:hAnsi="ＭＳ 明朝" w:hint="eastAsia"/>
                <w:sz w:val="24"/>
              </w:rPr>
              <w:lastRenderedPageBreak/>
              <w:t>第４章</w:t>
            </w:r>
          </w:p>
        </w:tc>
        <w:tc>
          <w:tcPr>
            <w:tcW w:w="6426" w:type="dxa"/>
            <w:shd w:val="clear" w:color="auto" w:fill="D0CECE" w:themeFill="background2" w:themeFillShade="E6"/>
          </w:tcPr>
          <w:p w:rsidR="00DE309C" w:rsidRPr="00DE309C" w:rsidRDefault="00925557" w:rsidP="00DE309C">
            <w:pPr>
              <w:spacing w:line="300" w:lineRule="exact"/>
              <w:rPr>
                <w:rFonts w:ascii="ＭＳ 明朝" w:eastAsia="ＭＳ 明朝" w:hAnsi="ＭＳ 明朝"/>
                <w:sz w:val="24"/>
              </w:rPr>
            </w:pPr>
            <w:r w:rsidRPr="00925557">
              <w:rPr>
                <w:rFonts w:ascii="ＭＳ 明朝" w:eastAsia="ＭＳ 明朝" w:hAnsi="ＭＳ 明朝" w:hint="eastAsia"/>
                <w:sz w:val="24"/>
              </w:rPr>
              <w:t>理事会及び理事</w:t>
            </w:r>
          </w:p>
        </w:tc>
        <w:tc>
          <w:tcPr>
            <w:tcW w:w="6426" w:type="dxa"/>
            <w:shd w:val="clear" w:color="auto" w:fill="D0CECE" w:themeFill="background2" w:themeFillShade="E6"/>
          </w:tcPr>
          <w:p w:rsidR="00DE309C" w:rsidRPr="00DE309C" w:rsidRDefault="00DE309C" w:rsidP="00DE309C">
            <w:pPr>
              <w:spacing w:line="300" w:lineRule="exact"/>
              <w:rPr>
                <w:rFonts w:ascii="ＭＳ 明朝" w:eastAsia="ＭＳ 明朝" w:hAnsi="ＭＳ 明朝"/>
                <w:sz w:val="24"/>
              </w:rPr>
            </w:pPr>
          </w:p>
        </w:tc>
        <w:tc>
          <w:tcPr>
            <w:tcW w:w="6426" w:type="dxa"/>
            <w:shd w:val="clear" w:color="auto" w:fill="D0CECE" w:themeFill="background2" w:themeFillShade="E6"/>
          </w:tcPr>
          <w:p w:rsidR="00DE309C" w:rsidRPr="00DE309C" w:rsidRDefault="00DE309C" w:rsidP="00DE309C">
            <w:pPr>
              <w:spacing w:line="300" w:lineRule="exact"/>
              <w:rPr>
                <w:rFonts w:ascii="ＭＳ 明朝" w:eastAsia="ＭＳ 明朝" w:hAnsi="ＭＳ 明朝"/>
                <w:sz w:val="24"/>
              </w:rPr>
            </w:pPr>
          </w:p>
        </w:tc>
      </w:tr>
      <w:tr w:rsidR="00925557" w:rsidRPr="00DE309C" w:rsidTr="001745BF">
        <w:tc>
          <w:tcPr>
            <w:tcW w:w="3114" w:type="dxa"/>
            <w:shd w:val="clear" w:color="auto" w:fill="D0CECE" w:themeFill="background2" w:themeFillShade="E6"/>
          </w:tcPr>
          <w:p w:rsidR="00925557" w:rsidRPr="00DE309C" w:rsidRDefault="00925557" w:rsidP="00DE309C">
            <w:pPr>
              <w:spacing w:line="300" w:lineRule="exact"/>
              <w:rPr>
                <w:rFonts w:ascii="ＭＳ 明朝" w:eastAsia="ＭＳ 明朝" w:hAnsi="ＭＳ 明朝"/>
                <w:sz w:val="24"/>
              </w:rPr>
            </w:pPr>
            <w:r>
              <w:rPr>
                <w:rFonts w:ascii="ＭＳ 明朝" w:eastAsia="ＭＳ 明朝" w:hAnsi="ＭＳ 明朝" w:hint="eastAsia"/>
                <w:sz w:val="24"/>
              </w:rPr>
              <w:t>第１節</w:t>
            </w:r>
          </w:p>
        </w:tc>
        <w:tc>
          <w:tcPr>
            <w:tcW w:w="6426" w:type="dxa"/>
            <w:shd w:val="clear" w:color="auto" w:fill="D0CECE" w:themeFill="background2" w:themeFillShade="E6"/>
          </w:tcPr>
          <w:p w:rsidR="00925557" w:rsidRPr="00DE309C" w:rsidRDefault="00925557" w:rsidP="00DE309C">
            <w:pPr>
              <w:spacing w:line="300" w:lineRule="exact"/>
              <w:rPr>
                <w:rFonts w:ascii="ＭＳ 明朝" w:eastAsia="ＭＳ 明朝" w:hAnsi="ＭＳ 明朝"/>
                <w:sz w:val="24"/>
              </w:rPr>
            </w:pPr>
            <w:r w:rsidRPr="00925557">
              <w:rPr>
                <w:rFonts w:ascii="ＭＳ 明朝" w:eastAsia="ＭＳ 明朝" w:hAnsi="ＭＳ 明朝" w:hint="eastAsia"/>
                <w:sz w:val="24"/>
              </w:rPr>
              <w:t>理事の選任及び解任等</w:t>
            </w:r>
          </w:p>
        </w:tc>
        <w:tc>
          <w:tcPr>
            <w:tcW w:w="6426" w:type="dxa"/>
            <w:shd w:val="clear" w:color="auto" w:fill="D0CECE" w:themeFill="background2" w:themeFillShade="E6"/>
          </w:tcPr>
          <w:p w:rsidR="00925557" w:rsidRPr="00DE309C" w:rsidRDefault="00925557" w:rsidP="00DE309C">
            <w:pPr>
              <w:spacing w:line="300" w:lineRule="exact"/>
              <w:rPr>
                <w:rFonts w:ascii="ＭＳ 明朝" w:eastAsia="ＭＳ 明朝" w:hAnsi="ＭＳ 明朝"/>
                <w:sz w:val="24"/>
              </w:rPr>
            </w:pPr>
          </w:p>
        </w:tc>
        <w:tc>
          <w:tcPr>
            <w:tcW w:w="6426" w:type="dxa"/>
            <w:shd w:val="clear" w:color="auto" w:fill="D0CECE" w:themeFill="background2" w:themeFillShade="E6"/>
          </w:tcPr>
          <w:p w:rsidR="00925557" w:rsidRPr="00DE309C" w:rsidRDefault="00925557" w:rsidP="00DE309C">
            <w:pPr>
              <w:spacing w:line="300" w:lineRule="exact"/>
              <w:rPr>
                <w:rFonts w:ascii="ＭＳ 明朝" w:eastAsia="ＭＳ 明朝" w:hAnsi="ＭＳ 明朝"/>
                <w:sz w:val="24"/>
              </w:rPr>
            </w:pPr>
          </w:p>
        </w:tc>
      </w:tr>
      <w:tr w:rsidR="00925557" w:rsidRPr="00DE309C" w:rsidTr="00925557">
        <w:tc>
          <w:tcPr>
            <w:tcW w:w="3114" w:type="dxa"/>
          </w:tcPr>
          <w:p w:rsidR="00925557" w:rsidRPr="00925557" w:rsidRDefault="00925557" w:rsidP="00925557">
            <w:pPr>
              <w:spacing w:line="300" w:lineRule="exact"/>
              <w:rPr>
                <w:rFonts w:ascii="ＭＳ 明朝" w:eastAsia="ＭＳ 明朝" w:hAnsi="ＭＳ 明朝"/>
                <w:sz w:val="24"/>
              </w:rPr>
            </w:pPr>
            <w:r w:rsidRPr="00925557">
              <w:rPr>
                <w:rFonts w:ascii="ＭＳ 明朝" w:eastAsia="ＭＳ 明朝" w:hAnsi="ＭＳ 明朝" w:hint="eastAsia"/>
                <w:sz w:val="24"/>
              </w:rPr>
              <w:t>（理事の選任）</w:t>
            </w:r>
          </w:p>
          <w:p w:rsidR="00925557" w:rsidRPr="00DE309C" w:rsidRDefault="00925557" w:rsidP="00925557">
            <w:pPr>
              <w:spacing w:line="300" w:lineRule="exact"/>
              <w:rPr>
                <w:rFonts w:ascii="ＭＳ 明朝" w:eastAsia="ＭＳ 明朝" w:hAnsi="ＭＳ 明朝"/>
                <w:sz w:val="24"/>
              </w:rPr>
            </w:pPr>
            <w:r w:rsidRPr="00925557">
              <w:rPr>
                <w:rFonts w:ascii="ＭＳ 明朝" w:eastAsia="ＭＳ 明朝" w:hAnsi="ＭＳ 明朝" w:hint="eastAsia"/>
                <w:sz w:val="24"/>
              </w:rPr>
              <w:t>第８条</w:t>
            </w:r>
          </w:p>
        </w:tc>
        <w:tc>
          <w:tcPr>
            <w:tcW w:w="6426" w:type="dxa"/>
          </w:tcPr>
          <w:p w:rsidR="00290C26" w:rsidRPr="00AE003A" w:rsidRDefault="00290C26" w:rsidP="00290C26">
            <w:pPr>
              <w:spacing w:line="300" w:lineRule="exact"/>
              <w:rPr>
                <w:rFonts w:ascii="ＭＳ 明朝" w:eastAsia="ＭＳ 明朝" w:hAnsi="ＭＳ 明朝"/>
                <w:b/>
                <w:sz w:val="24"/>
                <w:u w:val="single"/>
              </w:rPr>
            </w:pPr>
            <w:r>
              <w:rPr>
                <w:rFonts w:ascii="ＭＳ 明朝" w:eastAsia="ＭＳ 明朝" w:hAnsi="ＭＳ 明朝" w:hint="eastAsia"/>
                <w:b/>
                <w:sz w:val="24"/>
                <w:u w:val="single"/>
              </w:rPr>
              <w:t>※　評議員会を理事選任機関</w:t>
            </w:r>
            <w:r w:rsidRPr="004D0B04">
              <w:rPr>
                <w:rFonts w:ascii="ＭＳ 明朝" w:eastAsia="ＭＳ 明朝" w:hAnsi="ＭＳ 明朝" w:hint="eastAsia"/>
                <w:b/>
                <w:sz w:val="24"/>
                <w:u w:val="single"/>
              </w:rPr>
              <w:t>とする場合</w:t>
            </w:r>
          </w:p>
          <w:p w:rsidR="00925557" w:rsidRPr="00925557" w:rsidRDefault="00925557" w:rsidP="007341A2">
            <w:pPr>
              <w:spacing w:line="300" w:lineRule="exact"/>
              <w:ind w:firstLineChars="200" w:firstLine="480"/>
              <w:rPr>
                <w:rFonts w:ascii="ＭＳ 明朝" w:eastAsia="ＭＳ 明朝" w:hAnsi="ＭＳ 明朝"/>
                <w:sz w:val="24"/>
              </w:rPr>
            </w:pPr>
            <w:r w:rsidRPr="00925557">
              <w:rPr>
                <w:rFonts w:ascii="ＭＳ 明朝" w:eastAsia="ＭＳ 明朝" w:hAnsi="ＭＳ 明朝" w:hint="eastAsia"/>
                <w:sz w:val="24"/>
              </w:rPr>
              <w:t>理事は、次の各号に掲げる者とする。</w:t>
            </w:r>
          </w:p>
          <w:p w:rsidR="00925557" w:rsidRPr="00925557" w:rsidRDefault="00925557" w:rsidP="00925557">
            <w:pPr>
              <w:spacing w:line="300" w:lineRule="exact"/>
              <w:ind w:left="720" w:hangingChars="300" w:hanging="720"/>
              <w:rPr>
                <w:rFonts w:ascii="ＭＳ 明朝" w:eastAsia="ＭＳ 明朝" w:hAnsi="ＭＳ 明朝"/>
                <w:sz w:val="24"/>
              </w:rPr>
            </w:pPr>
            <w:r w:rsidRPr="00925557">
              <w:rPr>
                <w:rFonts w:ascii="ＭＳ 明朝" w:eastAsia="ＭＳ 明朝" w:hAnsi="ＭＳ 明朝" w:hint="eastAsia"/>
                <w:sz w:val="24"/>
              </w:rPr>
              <w:t>（１）　校長（幼稚園長）のうちから評議員会において選任した者　●名</w:t>
            </w:r>
          </w:p>
          <w:p w:rsidR="00925557" w:rsidRPr="006D326D" w:rsidRDefault="00925557" w:rsidP="00156CA9">
            <w:pPr>
              <w:spacing w:line="300" w:lineRule="exact"/>
              <w:ind w:left="720" w:hangingChars="300" w:hanging="720"/>
              <w:rPr>
                <w:rFonts w:ascii="ＭＳ 明朝" w:eastAsia="ＭＳ 明朝" w:hAnsi="ＭＳ 明朝"/>
                <w:color w:val="000000" w:themeColor="text1"/>
                <w:sz w:val="24"/>
              </w:rPr>
            </w:pPr>
            <w:r w:rsidRPr="00925557">
              <w:rPr>
                <w:rFonts w:ascii="ＭＳ 明朝" w:eastAsia="ＭＳ 明朝" w:hAnsi="ＭＳ 明朝" w:hint="eastAsia"/>
                <w:sz w:val="24"/>
              </w:rPr>
              <w:t xml:space="preserve">（２）　</w:t>
            </w:r>
            <w:r w:rsidR="00156CA9" w:rsidRPr="006D326D">
              <w:rPr>
                <w:rFonts w:ascii="ＭＳ 明朝" w:eastAsia="ＭＳ 明朝" w:hAnsi="ＭＳ 明朝" w:hint="eastAsia"/>
                <w:color w:val="000000" w:themeColor="text1"/>
                <w:sz w:val="24"/>
              </w:rPr>
              <w:t>前号に規定するもののほか、</w:t>
            </w:r>
            <w:r w:rsidRPr="006D326D">
              <w:rPr>
                <w:rFonts w:ascii="ＭＳ 明朝" w:eastAsia="ＭＳ 明朝" w:hAnsi="ＭＳ 明朝" w:hint="eastAsia"/>
                <w:color w:val="000000" w:themeColor="text1"/>
                <w:sz w:val="24"/>
              </w:rPr>
              <w:t>評議員会において選任した者　●名</w:t>
            </w:r>
          </w:p>
          <w:p w:rsidR="00156CA9" w:rsidRPr="006D326D" w:rsidRDefault="00156CA9" w:rsidP="00925557">
            <w:pPr>
              <w:spacing w:line="300" w:lineRule="exact"/>
              <w:ind w:left="240" w:hangingChars="100" w:hanging="24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２　前項第１号に定める理事は、その職を退いたときは理事の職を失うものとする。</w:t>
            </w:r>
          </w:p>
          <w:p w:rsidR="00925557" w:rsidRPr="00DE309C" w:rsidRDefault="00BF1BA5" w:rsidP="00014F2A">
            <w:pPr>
              <w:spacing w:line="300" w:lineRule="exact"/>
              <w:ind w:left="220" w:hangingChars="100" w:hanging="220"/>
              <w:rPr>
                <w:rFonts w:ascii="ＭＳ 明朝" w:eastAsia="ＭＳ 明朝" w:hAnsi="ＭＳ 明朝"/>
                <w:sz w:val="24"/>
              </w:rPr>
            </w:pPr>
            <w:r w:rsidRPr="006D326D">
              <w:rPr>
                <w:rFonts w:ascii="ＭＳ 明朝" w:eastAsia="ＭＳ 明朝" w:hAnsi="ＭＳ 明朝"/>
                <w:noProof/>
                <w:color w:val="000000" w:themeColor="text1"/>
                <w:sz w:val="22"/>
              </w:rPr>
              <mc:AlternateContent>
                <mc:Choice Requires="wps">
                  <w:drawing>
                    <wp:anchor distT="0" distB="0" distL="114300" distR="114300" simplePos="0" relativeHeight="251939840" behindDoc="0" locked="0" layoutInCell="1" allowOverlap="1" wp14:anchorId="093DAA38" wp14:editId="1DB7DD6B">
                      <wp:simplePos x="0" y="0"/>
                      <wp:positionH relativeFrom="column">
                        <wp:posOffset>46990</wp:posOffset>
                      </wp:positionH>
                      <wp:positionV relativeFrom="paragraph">
                        <wp:posOffset>3008185</wp:posOffset>
                      </wp:positionV>
                      <wp:extent cx="12017375" cy="1708785"/>
                      <wp:effectExtent l="0" t="0" r="22225" b="24765"/>
                      <wp:wrapNone/>
                      <wp:docPr id="220" name="四角形吹き出し 220"/>
                      <wp:cNvGraphicFramePr/>
                      <a:graphic xmlns:a="http://schemas.openxmlformats.org/drawingml/2006/main">
                        <a:graphicData uri="http://schemas.microsoft.com/office/word/2010/wordprocessingShape">
                          <wps:wsp>
                            <wps:cNvSpPr/>
                            <wps:spPr>
                              <a:xfrm>
                                <a:off x="0" y="0"/>
                                <a:ext cx="12017375" cy="1708785"/>
                              </a:xfrm>
                              <a:prstGeom prst="wedgeRectCallout">
                                <a:avLst>
                                  <a:gd name="adj1" fmla="val -44200"/>
                                  <a:gd name="adj2" fmla="val -49060"/>
                                </a:avLst>
                              </a:prstGeom>
                              <a:solidFill>
                                <a:sysClr val="window" lastClr="FFFFFF"/>
                              </a:solidFill>
                              <a:ln w="12700" cap="flat" cmpd="sng" algn="ctr">
                                <a:solidFill>
                                  <a:sysClr val="windowText" lastClr="000000"/>
                                </a:solidFill>
                                <a:prstDash val="solid"/>
                                <a:miter lim="800000"/>
                              </a:ln>
                              <a:effectLst/>
                            </wps:spPr>
                            <wps:txbx>
                              <w:txbxContent>
                                <w:p w:rsidR="008B6784" w:rsidRPr="001974A6" w:rsidRDefault="008B6784" w:rsidP="00BF1BA5">
                                  <w:pPr>
                                    <w:spacing w:line="220" w:lineRule="exact"/>
                                    <w:ind w:left="196" w:hangingChars="109" w:hanging="196"/>
                                    <w:jc w:val="left"/>
                                    <w:rPr>
                                      <w:rFonts w:ascii="ＭＳ 明朝" w:eastAsia="ＭＳ 明朝" w:hAnsi="ＭＳ 明朝"/>
                                      <w:spacing w:val="-10"/>
                                      <w:sz w:val="20"/>
                                    </w:rPr>
                                  </w:pPr>
                                  <w:r w:rsidRPr="001974A6">
                                    <w:rPr>
                                      <w:rFonts w:ascii="ＭＳ 明朝" w:eastAsia="ＭＳ 明朝" w:hAnsi="ＭＳ 明朝" w:hint="eastAsia"/>
                                      <w:spacing w:val="-10"/>
                                      <w:sz w:val="20"/>
                                    </w:rPr>
                                    <w:t>【国の</w:t>
                                  </w:r>
                                  <w:r w:rsidRPr="001974A6">
                                    <w:rPr>
                                      <w:rFonts w:ascii="ＭＳ 明朝" w:eastAsia="ＭＳ 明朝" w:hAnsi="ＭＳ 明朝"/>
                                      <w:spacing w:val="-10"/>
                                      <w:sz w:val="20"/>
                                    </w:rPr>
                                    <w:t>QAから抜粋】法第</w:t>
                                  </w:r>
                                  <w:r w:rsidRPr="001974A6">
                                    <w:rPr>
                                      <w:rFonts w:ascii="ＭＳ 明朝" w:eastAsia="ＭＳ 明朝" w:hAnsi="ＭＳ 明朝" w:hint="eastAsia"/>
                                      <w:spacing w:val="-10"/>
                                      <w:sz w:val="20"/>
                                    </w:rPr>
                                    <w:t>３１</w:t>
                                  </w:r>
                                  <w:r w:rsidRPr="001974A6">
                                    <w:rPr>
                                      <w:rFonts w:ascii="ＭＳ 明朝" w:eastAsia="ＭＳ 明朝" w:hAnsi="ＭＳ 明朝"/>
                                      <w:spacing w:val="-10"/>
                                      <w:sz w:val="20"/>
                                    </w:rPr>
                                    <w:t>条</w:t>
                                  </w:r>
                                </w:p>
                                <w:p w:rsidR="008B6784" w:rsidRPr="001974A6" w:rsidRDefault="008B6784" w:rsidP="00BF1BA5">
                                  <w:pPr>
                                    <w:spacing w:line="220" w:lineRule="exact"/>
                                    <w:ind w:left="196" w:hangingChars="109" w:hanging="196"/>
                                    <w:jc w:val="left"/>
                                    <w:rPr>
                                      <w:rFonts w:ascii="ＭＳ 明朝" w:eastAsia="ＭＳ 明朝" w:hAnsi="ＭＳ 明朝"/>
                                      <w:spacing w:val="-10"/>
                                      <w:sz w:val="20"/>
                                    </w:rPr>
                                  </w:pPr>
                                  <w:r w:rsidRPr="001974A6">
                                    <w:rPr>
                                      <w:rFonts w:ascii="ＭＳ 明朝" w:eastAsia="ＭＳ 明朝" w:hAnsi="ＭＳ 明朝" w:hint="eastAsia"/>
                                      <w:spacing w:val="-10"/>
                                      <w:sz w:val="20"/>
                                    </w:rPr>
                                    <w:t>Ｑ４：１つの学校のみを設置している学校法人の場合、新しく校長になる者が理事選任機関に理事としての選任を否決されてしまった場合はどうすればよいのか。</w:t>
                                  </w:r>
                                </w:p>
                                <w:p w:rsidR="008B6784" w:rsidRPr="001974A6" w:rsidRDefault="008B6784" w:rsidP="00BF1BA5">
                                  <w:pPr>
                                    <w:spacing w:line="220" w:lineRule="exact"/>
                                    <w:ind w:left="196" w:hangingChars="109" w:hanging="196"/>
                                    <w:jc w:val="left"/>
                                    <w:rPr>
                                      <w:rFonts w:ascii="ＭＳ 明朝" w:eastAsia="ＭＳ 明朝" w:hAnsi="ＭＳ 明朝"/>
                                      <w:spacing w:val="-10"/>
                                      <w:sz w:val="20"/>
                                    </w:rPr>
                                  </w:pPr>
                                  <w:r w:rsidRPr="001974A6">
                                    <w:rPr>
                                      <w:rFonts w:ascii="ＭＳ 明朝" w:eastAsia="ＭＳ 明朝" w:hAnsi="ＭＳ 明朝" w:hint="eastAsia"/>
                                      <w:spacing w:val="-10"/>
                                      <w:sz w:val="20"/>
                                    </w:rPr>
                                    <w:t>Ａ４：その場合には、さらに新たな校長を選任し、当該校長を理事選任機関に理事として選任してもらう必要があります。</w:t>
                                  </w:r>
                                </w:p>
                                <w:p w:rsidR="008B6784" w:rsidRPr="001974A6" w:rsidRDefault="008B6784" w:rsidP="00BF1BA5">
                                  <w:pPr>
                                    <w:spacing w:line="100" w:lineRule="exact"/>
                                    <w:ind w:left="196" w:hangingChars="109" w:hanging="196"/>
                                    <w:jc w:val="left"/>
                                    <w:rPr>
                                      <w:rFonts w:ascii="ＭＳ 明朝" w:eastAsia="ＭＳ 明朝" w:hAnsi="ＭＳ 明朝"/>
                                      <w:spacing w:val="-10"/>
                                      <w:sz w:val="20"/>
                                    </w:rPr>
                                  </w:pPr>
                                </w:p>
                                <w:p w:rsidR="008B6784" w:rsidRPr="001974A6" w:rsidRDefault="008B6784" w:rsidP="00BF1BA5">
                                  <w:pPr>
                                    <w:spacing w:line="220" w:lineRule="exact"/>
                                    <w:ind w:left="196" w:hangingChars="109" w:hanging="196"/>
                                    <w:jc w:val="left"/>
                                    <w:rPr>
                                      <w:rFonts w:ascii="ＭＳ 明朝" w:eastAsia="ＭＳ 明朝" w:hAnsi="ＭＳ 明朝"/>
                                      <w:spacing w:val="-10"/>
                                      <w:sz w:val="20"/>
                                    </w:rPr>
                                  </w:pPr>
                                  <w:r w:rsidRPr="001974A6">
                                    <w:rPr>
                                      <w:rFonts w:ascii="ＭＳ 明朝" w:eastAsia="ＭＳ 明朝" w:hAnsi="ＭＳ 明朝" w:hint="eastAsia"/>
                                      <w:spacing w:val="-10"/>
                                      <w:sz w:val="20"/>
                                    </w:rPr>
                                    <w:t>Ｑ５：校長が１名である学校法人において、当該校長の任期が令和７年３月３１日までである場合、令和７年４月１日から校長となる者を理事に選任するため、令和６年度中の理事会において、事前に理事に選任しておくことは可能か。可能でない場合、どのような方法が考えられるか。</w:t>
                                  </w:r>
                                </w:p>
                                <w:p w:rsidR="008B6784" w:rsidRPr="001974A6" w:rsidRDefault="008B6784" w:rsidP="00BF1BA5">
                                  <w:pPr>
                                    <w:spacing w:line="220" w:lineRule="exact"/>
                                    <w:ind w:left="196" w:hangingChars="109" w:hanging="196"/>
                                    <w:jc w:val="left"/>
                                    <w:rPr>
                                      <w:rFonts w:ascii="ＭＳ 明朝" w:eastAsia="ＭＳ 明朝" w:hAnsi="ＭＳ 明朝"/>
                                      <w:spacing w:val="-10"/>
                                      <w:sz w:val="20"/>
                                    </w:rPr>
                                  </w:pPr>
                                  <w:r w:rsidRPr="001974A6">
                                    <w:rPr>
                                      <w:rFonts w:ascii="ＭＳ 明朝" w:eastAsia="ＭＳ 明朝" w:hAnsi="ＭＳ 明朝" w:hint="eastAsia"/>
                                      <w:spacing w:val="-10"/>
                                      <w:sz w:val="20"/>
                                    </w:rPr>
                                    <w:t>Ａ５：新制度下である令和７年４月１日から理事に就任する者について、旧制度下において選任行為を行うことは適切ではなく、出来る限り避けるべきであると考えています。考えられる対応方法としては例えば以下の２つの方法が考えられます。</w:t>
                                  </w:r>
                                </w:p>
                                <w:p w:rsidR="008B6784" w:rsidRPr="001974A6" w:rsidRDefault="008B6784" w:rsidP="00BF1BA5">
                                  <w:pPr>
                                    <w:spacing w:line="220" w:lineRule="exact"/>
                                    <w:ind w:left="196" w:hangingChars="109" w:hanging="196"/>
                                    <w:jc w:val="left"/>
                                    <w:rPr>
                                      <w:rFonts w:ascii="ＭＳ 明朝" w:eastAsia="ＭＳ 明朝" w:hAnsi="ＭＳ 明朝"/>
                                      <w:spacing w:val="-10"/>
                                      <w:sz w:val="20"/>
                                    </w:rPr>
                                  </w:pPr>
                                  <w:r w:rsidRPr="001974A6">
                                    <w:rPr>
                                      <w:rFonts w:ascii="ＭＳ 明朝" w:eastAsia="ＭＳ 明朝" w:hAnsi="ＭＳ 明朝" w:hint="eastAsia"/>
                                      <w:spacing w:val="-10"/>
                                      <w:sz w:val="20"/>
                                    </w:rPr>
                                    <w:t>①</w:t>
                                  </w:r>
                                  <w:r>
                                    <w:rPr>
                                      <w:rFonts w:ascii="ＭＳ 明朝" w:eastAsia="ＭＳ 明朝" w:hAnsi="ＭＳ 明朝" w:hint="eastAsia"/>
                                      <w:spacing w:val="-10"/>
                                      <w:sz w:val="20"/>
                                    </w:rPr>
                                    <w:t xml:space="preserve">　</w:t>
                                  </w:r>
                                  <w:r w:rsidRPr="001974A6">
                                    <w:rPr>
                                      <w:rFonts w:ascii="ＭＳ 明朝" w:eastAsia="ＭＳ 明朝" w:hAnsi="ＭＳ 明朝" w:hint="eastAsia"/>
                                      <w:spacing w:val="-10"/>
                                      <w:sz w:val="20"/>
                                    </w:rPr>
                                    <w:t>令和６年度中に理事会を開催し、令和７年４月１日に評議員会を開催することを決定する。その後、令和７年４月１日に評議員会を開催し、当該校長の理事選任についての意見聴取を行い、同日に理事選任機関において当該校長を理事として選任する。</w:t>
                                  </w:r>
                                </w:p>
                                <w:p w:rsidR="008B6784" w:rsidRPr="001974A6" w:rsidRDefault="008B6784" w:rsidP="00BF1BA5">
                                  <w:pPr>
                                    <w:spacing w:line="220" w:lineRule="exact"/>
                                    <w:ind w:left="196" w:hangingChars="109" w:hanging="196"/>
                                    <w:jc w:val="left"/>
                                    <w:rPr>
                                      <w:rFonts w:ascii="ＭＳ 明朝" w:eastAsia="ＭＳ 明朝" w:hAnsi="ＭＳ 明朝"/>
                                      <w:spacing w:val="-10"/>
                                      <w:sz w:val="20"/>
                                    </w:rPr>
                                  </w:pPr>
                                  <w:r w:rsidRPr="001974A6">
                                    <w:rPr>
                                      <w:rFonts w:ascii="ＭＳ 明朝" w:eastAsia="ＭＳ 明朝" w:hAnsi="ＭＳ 明朝" w:hint="eastAsia"/>
                                      <w:spacing w:val="-10"/>
                                      <w:sz w:val="20"/>
                                    </w:rPr>
                                    <w:t>②</w:t>
                                  </w:r>
                                  <w:r>
                                    <w:rPr>
                                      <w:rFonts w:ascii="ＭＳ 明朝" w:eastAsia="ＭＳ 明朝" w:hAnsi="ＭＳ 明朝" w:hint="eastAsia"/>
                                      <w:spacing w:val="-10"/>
                                      <w:sz w:val="20"/>
                                    </w:rPr>
                                    <w:t xml:space="preserve">　</w:t>
                                  </w:r>
                                  <w:r w:rsidRPr="001974A6">
                                    <w:rPr>
                                      <w:rFonts w:ascii="ＭＳ 明朝" w:eastAsia="ＭＳ 明朝" w:hAnsi="ＭＳ 明朝" w:hint="eastAsia"/>
                                      <w:spacing w:val="-10"/>
                                      <w:sz w:val="20"/>
                                    </w:rPr>
                                    <w:t>令和７年３月３１日付で現校長に校長及び理事を辞任していただき、令和７年３月３１日付で新校長及び理事を選任する（ただし、この場合、理事としての任期は最長でも令和９年度に開催される定時評議員会の終結の時までと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DAA38" id="四角形吹き出し 220" o:spid="_x0000_s1032" type="#_x0000_t61" style="position:absolute;left:0;text-align:left;margin-left:3.7pt;margin-top:236.85pt;width:946.25pt;height:134.5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" adj="1253,203" fillcolor="window" strokecolor="windowText" strokeweight="1pt">
                      <v:textbox>
                        <w:txbxContent>
                          <w:p w:rsidR="008B6784" w:rsidRPr="001974A6" w:rsidRDefault="008B6784" w:rsidP="00BF1BA5">
                            <w:pPr>
                              <w:spacing w:line="220" w:lineRule="exact"/>
                              <w:ind w:left="196" w:hangingChars="109" w:hanging="196"/>
                              <w:jc w:val="left"/>
                              <w:rPr>
                                <w:rFonts w:ascii="ＭＳ 明朝" w:eastAsia="ＭＳ 明朝" w:hAnsi="ＭＳ 明朝"/>
                                <w:spacing w:val="-10"/>
                                <w:sz w:val="20"/>
                              </w:rPr>
                            </w:pPr>
                            <w:r w:rsidRPr="001974A6">
                              <w:rPr>
                                <w:rFonts w:ascii="ＭＳ 明朝" w:eastAsia="ＭＳ 明朝" w:hAnsi="ＭＳ 明朝" w:hint="eastAsia"/>
                                <w:spacing w:val="-10"/>
                                <w:sz w:val="20"/>
                              </w:rPr>
                              <w:t>【国の</w:t>
                            </w:r>
                            <w:r w:rsidRPr="001974A6">
                              <w:rPr>
                                <w:rFonts w:ascii="ＭＳ 明朝" w:eastAsia="ＭＳ 明朝" w:hAnsi="ＭＳ 明朝"/>
                                <w:spacing w:val="-10"/>
                                <w:sz w:val="20"/>
                              </w:rPr>
                              <w:t>QAから抜粋】法第</w:t>
                            </w:r>
                            <w:r w:rsidRPr="001974A6">
                              <w:rPr>
                                <w:rFonts w:ascii="ＭＳ 明朝" w:eastAsia="ＭＳ 明朝" w:hAnsi="ＭＳ 明朝" w:hint="eastAsia"/>
                                <w:spacing w:val="-10"/>
                                <w:sz w:val="20"/>
                              </w:rPr>
                              <w:t>３１</w:t>
                            </w:r>
                            <w:r w:rsidRPr="001974A6">
                              <w:rPr>
                                <w:rFonts w:ascii="ＭＳ 明朝" w:eastAsia="ＭＳ 明朝" w:hAnsi="ＭＳ 明朝"/>
                                <w:spacing w:val="-10"/>
                                <w:sz w:val="20"/>
                              </w:rPr>
                              <w:t>条</w:t>
                            </w:r>
                          </w:p>
                          <w:p w:rsidR="008B6784" w:rsidRPr="001974A6" w:rsidRDefault="008B6784" w:rsidP="00BF1BA5">
                            <w:pPr>
                              <w:spacing w:line="220" w:lineRule="exact"/>
                              <w:ind w:left="196" w:hangingChars="109" w:hanging="196"/>
                              <w:jc w:val="left"/>
                              <w:rPr>
                                <w:rFonts w:ascii="ＭＳ 明朝" w:eastAsia="ＭＳ 明朝" w:hAnsi="ＭＳ 明朝"/>
                                <w:spacing w:val="-10"/>
                                <w:sz w:val="20"/>
                              </w:rPr>
                            </w:pPr>
                            <w:r w:rsidRPr="001974A6">
                              <w:rPr>
                                <w:rFonts w:ascii="ＭＳ 明朝" w:eastAsia="ＭＳ 明朝" w:hAnsi="ＭＳ 明朝" w:hint="eastAsia"/>
                                <w:spacing w:val="-10"/>
                                <w:sz w:val="20"/>
                              </w:rPr>
                              <w:t>Ｑ４：１つの学校のみを設置している学校法人の場合、新しく校長になる者が理事選任機関に理事としての選任を否決されてしまった場合はどうすればよいのか。</w:t>
                            </w:r>
                          </w:p>
                          <w:p w:rsidR="008B6784" w:rsidRPr="001974A6" w:rsidRDefault="008B6784" w:rsidP="00BF1BA5">
                            <w:pPr>
                              <w:spacing w:line="220" w:lineRule="exact"/>
                              <w:ind w:left="196" w:hangingChars="109" w:hanging="196"/>
                              <w:jc w:val="left"/>
                              <w:rPr>
                                <w:rFonts w:ascii="ＭＳ 明朝" w:eastAsia="ＭＳ 明朝" w:hAnsi="ＭＳ 明朝"/>
                                <w:spacing w:val="-10"/>
                                <w:sz w:val="20"/>
                              </w:rPr>
                            </w:pPr>
                            <w:r w:rsidRPr="001974A6">
                              <w:rPr>
                                <w:rFonts w:ascii="ＭＳ 明朝" w:eastAsia="ＭＳ 明朝" w:hAnsi="ＭＳ 明朝" w:hint="eastAsia"/>
                                <w:spacing w:val="-10"/>
                                <w:sz w:val="20"/>
                              </w:rPr>
                              <w:t>Ａ４：その場合には、さらに新たな校長を選任し、当該校長を理事選任機関に理事として選任してもらう必要があります。</w:t>
                            </w:r>
                          </w:p>
                          <w:p w:rsidR="008B6784" w:rsidRPr="001974A6" w:rsidRDefault="008B6784" w:rsidP="00BF1BA5">
                            <w:pPr>
                              <w:spacing w:line="100" w:lineRule="exact"/>
                              <w:ind w:left="196" w:hangingChars="109" w:hanging="196"/>
                              <w:jc w:val="left"/>
                              <w:rPr>
                                <w:rFonts w:ascii="ＭＳ 明朝" w:eastAsia="ＭＳ 明朝" w:hAnsi="ＭＳ 明朝"/>
                                <w:spacing w:val="-10"/>
                                <w:sz w:val="20"/>
                              </w:rPr>
                            </w:pPr>
                          </w:p>
                          <w:p w:rsidR="008B6784" w:rsidRPr="001974A6" w:rsidRDefault="008B6784" w:rsidP="00BF1BA5">
                            <w:pPr>
                              <w:spacing w:line="220" w:lineRule="exact"/>
                              <w:ind w:left="196" w:hangingChars="109" w:hanging="196"/>
                              <w:jc w:val="left"/>
                              <w:rPr>
                                <w:rFonts w:ascii="ＭＳ 明朝" w:eastAsia="ＭＳ 明朝" w:hAnsi="ＭＳ 明朝"/>
                                <w:spacing w:val="-10"/>
                                <w:sz w:val="20"/>
                              </w:rPr>
                            </w:pPr>
                            <w:r w:rsidRPr="001974A6">
                              <w:rPr>
                                <w:rFonts w:ascii="ＭＳ 明朝" w:eastAsia="ＭＳ 明朝" w:hAnsi="ＭＳ 明朝" w:hint="eastAsia"/>
                                <w:spacing w:val="-10"/>
                                <w:sz w:val="20"/>
                              </w:rPr>
                              <w:t>Ｑ５：校長が１名である学校法人において、当該校長の任期が令和７年３月３１日までである場合、令和７年４月１日から校長となる者を理事に選任するため、令和６年度中の理事会において、事前に理事に選任しておくことは可能か。可能でない場合、どのような方法が考えられるか。</w:t>
                            </w:r>
                          </w:p>
                          <w:p w:rsidR="008B6784" w:rsidRPr="001974A6" w:rsidRDefault="008B6784" w:rsidP="00BF1BA5">
                            <w:pPr>
                              <w:spacing w:line="220" w:lineRule="exact"/>
                              <w:ind w:left="196" w:hangingChars="109" w:hanging="196"/>
                              <w:jc w:val="left"/>
                              <w:rPr>
                                <w:rFonts w:ascii="ＭＳ 明朝" w:eastAsia="ＭＳ 明朝" w:hAnsi="ＭＳ 明朝"/>
                                <w:spacing w:val="-10"/>
                                <w:sz w:val="20"/>
                              </w:rPr>
                            </w:pPr>
                            <w:r w:rsidRPr="001974A6">
                              <w:rPr>
                                <w:rFonts w:ascii="ＭＳ 明朝" w:eastAsia="ＭＳ 明朝" w:hAnsi="ＭＳ 明朝" w:hint="eastAsia"/>
                                <w:spacing w:val="-10"/>
                                <w:sz w:val="20"/>
                              </w:rPr>
                              <w:t>Ａ５：新制度下である令和７年４月１日から理事に就任する者について、旧制度下において選任行為を行うことは適切ではなく、出来る限り避けるべきであると考えています。考えられる対応方法としては例えば以下の２つの方法が考えられます。</w:t>
                            </w:r>
                          </w:p>
                          <w:p w:rsidR="008B6784" w:rsidRPr="001974A6" w:rsidRDefault="008B6784" w:rsidP="00BF1BA5">
                            <w:pPr>
                              <w:spacing w:line="220" w:lineRule="exact"/>
                              <w:ind w:left="196" w:hangingChars="109" w:hanging="196"/>
                              <w:jc w:val="left"/>
                              <w:rPr>
                                <w:rFonts w:ascii="ＭＳ 明朝" w:eastAsia="ＭＳ 明朝" w:hAnsi="ＭＳ 明朝"/>
                                <w:spacing w:val="-10"/>
                                <w:sz w:val="20"/>
                              </w:rPr>
                            </w:pPr>
                            <w:r w:rsidRPr="001974A6">
                              <w:rPr>
                                <w:rFonts w:ascii="ＭＳ 明朝" w:eastAsia="ＭＳ 明朝" w:hAnsi="ＭＳ 明朝" w:hint="eastAsia"/>
                                <w:spacing w:val="-10"/>
                                <w:sz w:val="20"/>
                              </w:rPr>
                              <w:t>①</w:t>
                            </w:r>
                            <w:r>
                              <w:rPr>
                                <w:rFonts w:ascii="ＭＳ 明朝" w:eastAsia="ＭＳ 明朝" w:hAnsi="ＭＳ 明朝" w:hint="eastAsia"/>
                                <w:spacing w:val="-10"/>
                                <w:sz w:val="20"/>
                              </w:rPr>
                              <w:t xml:space="preserve">　</w:t>
                            </w:r>
                            <w:r w:rsidRPr="001974A6">
                              <w:rPr>
                                <w:rFonts w:ascii="ＭＳ 明朝" w:eastAsia="ＭＳ 明朝" w:hAnsi="ＭＳ 明朝" w:hint="eastAsia"/>
                                <w:spacing w:val="-10"/>
                                <w:sz w:val="20"/>
                              </w:rPr>
                              <w:t>令和６年度中に理事会を開催し、令和７年４月１日に評議員会を開催することを決定する。その後、令和７年４月１日に評議員会を開催し、当該校長の理事選任についての意見聴取を行い、同日に理事選任機関において当該校長を理事として選任する。</w:t>
                            </w:r>
                          </w:p>
                          <w:p w:rsidR="008B6784" w:rsidRPr="001974A6" w:rsidRDefault="008B6784" w:rsidP="00BF1BA5">
                            <w:pPr>
                              <w:spacing w:line="220" w:lineRule="exact"/>
                              <w:ind w:left="196" w:hangingChars="109" w:hanging="196"/>
                              <w:jc w:val="left"/>
                              <w:rPr>
                                <w:rFonts w:ascii="ＭＳ 明朝" w:eastAsia="ＭＳ 明朝" w:hAnsi="ＭＳ 明朝"/>
                                <w:spacing w:val="-10"/>
                                <w:sz w:val="20"/>
                              </w:rPr>
                            </w:pPr>
                            <w:r w:rsidRPr="001974A6">
                              <w:rPr>
                                <w:rFonts w:ascii="ＭＳ 明朝" w:eastAsia="ＭＳ 明朝" w:hAnsi="ＭＳ 明朝" w:hint="eastAsia"/>
                                <w:spacing w:val="-10"/>
                                <w:sz w:val="20"/>
                              </w:rPr>
                              <w:t>②</w:t>
                            </w:r>
                            <w:r>
                              <w:rPr>
                                <w:rFonts w:ascii="ＭＳ 明朝" w:eastAsia="ＭＳ 明朝" w:hAnsi="ＭＳ 明朝" w:hint="eastAsia"/>
                                <w:spacing w:val="-10"/>
                                <w:sz w:val="20"/>
                              </w:rPr>
                              <w:t xml:space="preserve">　</w:t>
                            </w:r>
                            <w:r w:rsidRPr="001974A6">
                              <w:rPr>
                                <w:rFonts w:ascii="ＭＳ 明朝" w:eastAsia="ＭＳ 明朝" w:hAnsi="ＭＳ 明朝" w:hint="eastAsia"/>
                                <w:spacing w:val="-10"/>
                                <w:sz w:val="20"/>
                              </w:rPr>
                              <w:t>令和７年３月３１日付で現校長に校長及び理事を辞任していただき、令和７年３月３１日付で新校長及び理事を選任する（ただし、この場合、理事としての任期は最長でも令和９年度に開催される定時評議員会の終結の時までとなる）。</w:t>
                            </w:r>
                          </w:p>
                        </w:txbxContent>
                      </v:textbox>
                    </v:shape>
                  </w:pict>
                </mc:Fallback>
              </mc:AlternateContent>
            </w:r>
            <w:r w:rsidR="00156CA9" w:rsidRPr="006D326D">
              <w:rPr>
                <w:rFonts w:ascii="ＭＳ 明朝" w:eastAsia="ＭＳ 明朝" w:hAnsi="ＭＳ 明朝" w:hint="eastAsia"/>
                <w:color w:val="000000" w:themeColor="text1"/>
                <w:sz w:val="24"/>
              </w:rPr>
              <w:t>３</w:t>
            </w:r>
            <w:r w:rsidR="00925557" w:rsidRPr="006D326D">
              <w:rPr>
                <w:rFonts w:ascii="ＭＳ 明朝" w:eastAsia="ＭＳ 明朝" w:hAnsi="ＭＳ 明朝" w:hint="eastAsia"/>
                <w:color w:val="000000" w:themeColor="text1"/>
                <w:sz w:val="24"/>
              </w:rPr>
              <w:t xml:space="preserve">　理事選任機関は、理事の総数が</w:t>
            </w:r>
            <w:r w:rsidR="00925557" w:rsidRPr="00925557">
              <w:rPr>
                <w:rFonts w:ascii="ＭＳ 明朝" w:eastAsia="ＭＳ 明朝" w:hAnsi="ＭＳ 明朝" w:hint="eastAsia"/>
                <w:sz w:val="24"/>
              </w:rPr>
              <w:t>●名を下回ることとなるときに備えて、補欠の理事を選任することができる。</w:t>
            </w:r>
          </w:p>
        </w:tc>
        <w:tc>
          <w:tcPr>
            <w:tcW w:w="6426" w:type="dxa"/>
          </w:tcPr>
          <w:p w:rsidR="00925557" w:rsidRPr="003F1DCD" w:rsidRDefault="003F1DCD" w:rsidP="00DE309C">
            <w:pPr>
              <w:spacing w:line="300" w:lineRule="exact"/>
              <w:rPr>
                <w:rFonts w:ascii="ＭＳ 明朝" w:eastAsia="ＭＳ 明朝" w:hAnsi="ＭＳ 明朝"/>
                <w:b/>
                <w:sz w:val="24"/>
                <w:u w:val="single"/>
              </w:rPr>
            </w:pPr>
            <w:r w:rsidRPr="004D0B04">
              <w:rPr>
                <w:rFonts w:ascii="ＭＳ 明朝" w:eastAsia="ＭＳ 明朝" w:hAnsi="ＭＳ 明朝" w:hint="eastAsia"/>
                <w:b/>
                <w:sz w:val="24"/>
                <w:u w:val="single"/>
              </w:rPr>
              <w:t xml:space="preserve">※　</w:t>
            </w:r>
            <w:r w:rsidR="00AD234E">
              <w:rPr>
                <w:rFonts w:ascii="ＭＳ 明朝" w:eastAsia="ＭＳ 明朝" w:hAnsi="ＭＳ 明朝" w:hint="eastAsia"/>
                <w:b/>
                <w:sz w:val="24"/>
                <w:u w:val="single"/>
              </w:rPr>
              <w:t>独立した理事選任機関を置く</w:t>
            </w:r>
            <w:r w:rsidRPr="004D0B04">
              <w:rPr>
                <w:rFonts w:ascii="ＭＳ 明朝" w:eastAsia="ＭＳ 明朝" w:hAnsi="ＭＳ 明朝" w:hint="eastAsia"/>
                <w:b/>
                <w:sz w:val="24"/>
                <w:u w:val="single"/>
              </w:rPr>
              <w:t>場合</w:t>
            </w:r>
          </w:p>
          <w:p w:rsidR="003F1DCD" w:rsidRPr="003F1DCD" w:rsidRDefault="003F1DCD" w:rsidP="003F1DCD">
            <w:pPr>
              <w:spacing w:line="300" w:lineRule="exact"/>
              <w:ind w:firstLineChars="200" w:firstLine="480"/>
              <w:rPr>
                <w:rFonts w:ascii="ＭＳ 明朝" w:eastAsia="ＭＳ 明朝" w:hAnsi="ＭＳ 明朝"/>
                <w:sz w:val="24"/>
              </w:rPr>
            </w:pPr>
            <w:r w:rsidRPr="003F1DCD">
              <w:rPr>
                <w:rFonts w:ascii="ＭＳ 明朝" w:eastAsia="ＭＳ 明朝" w:hAnsi="ＭＳ 明朝" w:hint="eastAsia"/>
                <w:sz w:val="24"/>
              </w:rPr>
              <w:t>理事は、次の各号に掲げる者とする。</w:t>
            </w:r>
          </w:p>
          <w:p w:rsidR="003F1DCD" w:rsidRPr="006D326D" w:rsidRDefault="003F1DCD" w:rsidP="003F1DCD">
            <w:pPr>
              <w:spacing w:line="300" w:lineRule="exact"/>
              <w:ind w:left="720" w:hangingChars="300" w:hanging="720"/>
              <w:rPr>
                <w:rFonts w:ascii="ＭＳ 明朝" w:eastAsia="ＭＳ 明朝" w:hAnsi="ＭＳ 明朝"/>
                <w:color w:val="000000" w:themeColor="text1"/>
                <w:sz w:val="24"/>
              </w:rPr>
            </w:pPr>
            <w:r>
              <w:rPr>
                <w:rFonts w:ascii="ＭＳ 明朝" w:eastAsia="ＭＳ 明朝" w:hAnsi="ＭＳ 明朝" w:hint="eastAsia"/>
                <w:sz w:val="24"/>
              </w:rPr>
              <w:t xml:space="preserve">（１）　</w:t>
            </w:r>
            <w:r w:rsidRPr="003F1DCD">
              <w:rPr>
                <w:rFonts w:ascii="ＭＳ 明朝" w:eastAsia="ＭＳ 明朝" w:hAnsi="ＭＳ 明朝"/>
                <w:sz w:val="24"/>
              </w:rPr>
              <w:t>校長</w:t>
            </w:r>
            <w:r w:rsidR="00156CA9">
              <w:rPr>
                <w:rFonts w:ascii="ＭＳ 明朝" w:eastAsia="ＭＳ 明朝" w:hAnsi="ＭＳ 明朝" w:hint="eastAsia"/>
                <w:sz w:val="24"/>
              </w:rPr>
              <w:t>（幼稚園長）</w:t>
            </w:r>
            <w:r w:rsidRPr="003F1DCD">
              <w:rPr>
                <w:rFonts w:ascii="ＭＳ 明朝" w:eastAsia="ＭＳ 明朝" w:hAnsi="ＭＳ 明朝"/>
                <w:sz w:val="24"/>
              </w:rPr>
              <w:t>のうちから</w:t>
            </w:r>
            <w:r w:rsidR="00156CA9" w:rsidRPr="006D326D">
              <w:rPr>
                <w:rFonts w:ascii="ＭＳ 明朝" w:eastAsia="ＭＳ 明朝" w:hAnsi="ＭＳ 明朝" w:hint="eastAsia"/>
                <w:color w:val="000000" w:themeColor="text1"/>
                <w:sz w:val="24"/>
              </w:rPr>
              <w:t>理事選任機関</w:t>
            </w:r>
            <w:r w:rsidRPr="006D326D">
              <w:rPr>
                <w:rFonts w:ascii="ＭＳ 明朝" w:eastAsia="ＭＳ 明朝" w:hAnsi="ＭＳ 明朝"/>
                <w:color w:val="000000" w:themeColor="text1"/>
                <w:sz w:val="24"/>
              </w:rPr>
              <w:t>において選任した者</w:t>
            </w:r>
            <w:r w:rsidRPr="006D326D">
              <w:rPr>
                <w:rFonts w:ascii="ＭＳ 明朝" w:eastAsia="ＭＳ 明朝" w:hAnsi="ＭＳ 明朝" w:hint="eastAsia"/>
                <w:color w:val="000000" w:themeColor="text1"/>
                <w:sz w:val="24"/>
              </w:rPr>
              <w:t xml:space="preserve">　●</w:t>
            </w:r>
            <w:r w:rsidRPr="006D326D">
              <w:rPr>
                <w:rFonts w:ascii="ＭＳ 明朝" w:eastAsia="ＭＳ 明朝" w:hAnsi="ＭＳ 明朝"/>
                <w:color w:val="000000" w:themeColor="text1"/>
                <w:sz w:val="24"/>
              </w:rPr>
              <w:t>名</w:t>
            </w:r>
          </w:p>
          <w:p w:rsidR="003F1DCD" w:rsidRPr="006D326D" w:rsidRDefault="003F1DCD" w:rsidP="00156CA9">
            <w:pPr>
              <w:spacing w:line="300" w:lineRule="exact"/>
              <w:ind w:left="720" w:hangingChars="300" w:hanging="72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 xml:space="preserve">（２）　</w:t>
            </w:r>
            <w:r w:rsidR="00156CA9" w:rsidRPr="006D326D">
              <w:rPr>
                <w:rFonts w:ascii="ＭＳ 明朝" w:eastAsia="ＭＳ 明朝" w:hAnsi="ＭＳ 明朝" w:hint="eastAsia"/>
                <w:color w:val="000000" w:themeColor="text1"/>
                <w:sz w:val="24"/>
              </w:rPr>
              <w:t>前号に規定するもののほか、理事選任機関</w:t>
            </w:r>
            <w:r w:rsidRPr="006D326D">
              <w:rPr>
                <w:rFonts w:ascii="ＭＳ 明朝" w:eastAsia="ＭＳ 明朝" w:hAnsi="ＭＳ 明朝"/>
                <w:color w:val="000000" w:themeColor="text1"/>
                <w:sz w:val="24"/>
              </w:rPr>
              <w:t>において選任した者</w:t>
            </w:r>
            <w:r w:rsidRPr="006D326D">
              <w:rPr>
                <w:rFonts w:ascii="ＭＳ 明朝" w:eastAsia="ＭＳ 明朝" w:hAnsi="ＭＳ 明朝" w:hint="eastAsia"/>
                <w:color w:val="000000" w:themeColor="text1"/>
                <w:sz w:val="24"/>
              </w:rPr>
              <w:t xml:space="preserve">　●</w:t>
            </w:r>
            <w:r w:rsidRPr="006D326D">
              <w:rPr>
                <w:rFonts w:ascii="ＭＳ 明朝" w:eastAsia="ＭＳ 明朝" w:hAnsi="ＭＳ 明朝"/>
                <w:color w:val="000000" w:themeColor="text1"/>
                <w:sz w:val="24"/>
              </w:rPr>
              <w:t>名</w:t>
            </w:r>
          </w:p>
          <w:p w:rsidR="00156CA9" w:rsidRPr="006D326D" w:rsidRDefault="00156CA9" w:rsidP="00156CA9">
            <w:pPr>
              <w:spacing w:line="300" w:lineRule="exact"/>
              <w:ind w:left="240" w:hangingChars="100" w:hanging="24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２　前項第１号に定める理事は、その職を退いたときは理事の職を失うものとする。</w:t>
            </w:r>
          </w:p>
          <w:p w:rsidR="003F1DCD" w:rsidRPr="00DE309C" w:rsidRDefault="00014F2A" w:rsidP="00156CA9">
            <w:pPr>
              <w:spacing w:line="300" w:lineRule="exact"/>
              <w:ind w:left="240" w:hangingChars="100" w:hanging="240"/>
              <w:rPr>
                <w:rFonts w:ascii="ＭＳ 明朝" w:eastAsia="ＭＳ 明朝" w:hAnsi="ＭＳ 明朝"/>
                <w:sz w:val="24"/>
              </w:rPr>
            </w:pPr>
            <w:r w:rsidRPr="006D326D">
              <w:rPr>
                <w:rFonts w:ascii="ＭＳ 明朝" w:eastAsia="ＭＳ 明朝" w:hAnsi="ＭＳ 明朝"/>
                <w:noProof/>
                <w:color w:val="000000" w:themeColor="text1"/>
                <w:sz w:val="24"/>
              </w:rPr>
              <mc:AlternateContent>
                <mc:Choice Requires="wps">
                  <w:drawing>
                    <wp:anchor distT="45720" distB="45720" distL="114300" distR="114300" simplePos="0" relativeHeight="251915264" behindDoc="0" locked="0" layoutInCell="1" allowOverlap="1" wp14:anchorId="18410C9D" wp14:editId="128D9F6E">
                      <wp:simplePos x="0" y="0"/>
                      <wp:positionH relativeFrom="column">
                        <wp:posOffset>-3333445</wp:posOffset>
                      </wp:positionH>
                      <wp:positionV relativeFrom="paragraph">
                        <wp:posOffset>592884</wp:posOffset>
                      </wp:positionV>
                      <wp:extent cx="7540625" cy="439387"/>
                      <wp:effectExtent l="0" t="0" r="22225" b="1841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0625" cy="439387"/>
                              </a:xfrm>
                              <a:prstGeom prst="rect">
                                <a:avLst/>
                              </a:prstGeom>
                              <a:solidFill>
                                <a:srgbClr val="FFFF00"/>
                              </a:solidFill>
                              <a:ln w="9525">
                                <a:solidFill>
                                  <a:srgbClr val="000000"/>
                                </a:solidFill>
                                <a:miter lim="800000"/>
                                <a:headEnd/>
                                <a:tailEnd/>
                              </a:ln>
                            </wps:spPr>
                            <wps:txbx>
                              <w:txbxContent>
                                <w:p w:rsidR="008B6784" w:rsidRPr="00194B45" w:rsidRDefault="008B6784" w:rsidP="00156CA9">
                                  <w:pPr>
                                    <w:spacing w:line="240" w:lineRule="exact"/>
                                    <w:ind w:left="210" w:hangingChars="100" w:hanging="210"/>
                                    <w:rPr>
                                      <w:rFonts w:ascii="BIZ UDPゴシック" w:eastAsia="BIZ UDPゴシック" w:hAnsi="BIZ UDPゴシック"/>
                                    </w:rPr>
                                  </w:pPr>
                                  <w:r w:rsidRPr="000F3F35">
                                    <w:rPr>
                                      <w:rFonts w:ascii="BIZ UDPゴシック" w:eastAsia="BIZ UDPゴシック" w:hAnsi="BIZ UDPゴシック" w:hint="eastAsia"/>
                                    </w:rPr>
                                    <w:t>※</w:t>
                                  </w:r>
                                  <w:r>
                                    <w:rPr>
                                      <w:rFonts w:ascii="BIZ UDPゴシック" w:eastAsia="BIZ UDPゴシック" w:hAnsi="BIZ UDPゴシック" w:hint="eastAsia"/>
                                    </w:rPr>
                                    <w:t xml:space="preserve">　</w:t>
                                  </w:r>
                                  <w:r w:rsidRPr="00156CA9">
                                    <w:rPr>
                                      <w:rFonts w:ascii="BIZ UDPゴシック" w:eastAsia="BIZ UDPゴシック" w:hAnsi="BIZ UDPゴシック" w:hint="eastAsia"/>
                                    </w:rPr>
                                    <w:t>その職を退いた後も、理事の職を失わないとすることも可</w:t>
                                  </w:r>
                                  <w:r>
                                    <w:rPr>
                                      <w:rFonts w:ascii="BIZ UDPゴシック" w:eastAsia="BIZ UDPゴシック" w:hAnsi="BIZ UDPゴシック" w:hint="eastAsia"/>
                                    </w:rPr>
                                    <w:t>能（ただし、校長である理事が１人もいなくなることは、私立学校法第３１条第４項第１</w:t>
                                  </w:r>
                                  <w:r w:rsidRPr="00156CA9">
                                    <w:rPr>
                                      <w:rFonts w:ascii="BIZ UDPゴシック" w:eastAsia="BIZ UDPゴシック" w:hAnsi="BIZ UDPゴシック" w:hint="eastAsia"/>
                                    </w:rPr>
                                    <w:t>号に違反することに留意する必要がある）。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410C9D" id="_x0000_s1033" type="#_x0000_t202" style="position:absolute;left:0;text-align:left;margin-left:-262.5pt;margin-top:46.7pt;width:593.75pt;height:34.6pt;z-index:25191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" fillcolor="yellow">
                      <v:textbox>
                        <w:txbxContent>
                          <w:p w:rsidR="008B6784" w:rsidRPr="00194B45" w:rsidRDefault="008B6784" w:rsidP="00156CA9">
                            <w:pPr>
                              <w:spacing w:line="240" w:lineRule="exact"/>
                              <w:ind w:left="210" w:hangingChars="100" w:hanging="210"/>
                              <w:rPr>
                                <w:rFonts w:ascii="BIZ UDPゴシック" w:eastAsia="BIZ UDPゴシック" w:hAnsi="BIZ UDPゴシック"/>
                              </w:rPr>
                            </w:pPr>
                            <w:r w:rsidRPr="000F3F35">
                              <w:rPr>
                                <w:rFonts w:ascii="BIZ UDPゴシック" w:eastAsia="BIZ UDPゴシック" w:hAnsi="BIZ UDPゴシック" w:hint="eastAsia"/>
                              </w:rPr>
                              <w:t>※</w:t>
                            </w:r>
                            <w:r>
                              <w:rPr>
                                <w:rFonts w:ascii="BIZ UDPゴシック" w:eastAsia="BIZ UDPゴシック" w:hAnsi="BIZ UDPゴシック" w:hint="eastAsia"/>
                              </w:rPr>
                              <w:t xml:space="preserve">　</w:t>
                            </w:r>
                            <w:r w:rsidRPr="00156CA9">
                              <w:rPr>
                                <w:rFonts w:ascii="BIZ UDPゴシック" w:eastAsia="BIZ UDPゴシック" w:hAnsi="BIZ UDPゴシック" w:hint="eastAsia"/>
                              </w:rPr>
                              <w:t>その職を退いた後も、理事の職を失わないとすることも可</w:t>
                            </w:r>
                            <w:r>
                              <w:rPr>
                                <w:rFonts w:ascii="BIZ UDPゴシック" w:eastAsia="BIZ UDPゴシック" w:hAnsi="BIZ UDPゴシック" w:hint="eastAsia"/>
                              </w:rPr>
                              <w:t>能（ただし、校長である理事が１人もいなくなることは、私立学校法第３１条第４項第１</w:t>
                            </w:r>
                            <w:r w:rsidRPr="00156CA9">
                              <w:rPr>
                                <w:rFonts w:ascii="BIZ UDPゴシック" w:eastAsia="BIZ UDPゴシック" w:hAnsi="BIZ UDPゴシック" w:hint="eastAsia"/>
                              </w:rPr>
                              <w:t>号に違反することに留意する必要がある）。</w:t>
                            </w:r>
                          </w:p>
                        </w:txbxContent>
                      </v:textbox>
                    </v:shape>
                  </w:pict>
                </mc:Fallback>
              </mc:AlternateContent>
            </w:r>
            <w:r w:rsidR="00156CA9" w:rsidRPr="006D326D">
              <w:rPr>
                <w:rFonts w:ascii="ＭＳ 明朝" w:eastAsia="ＭＳ 明朝" w:hAnsi="ＭＳ 明朝" w:hint="eastAsia"/>
                <w:color w:val="000000" w:themeColor="text1"/>
                <w:sz w:val="24"/>
              </w:rPr>
              <w:t>３</w:t>
            </w:r>
            <w:r w:rsidR="00156CA9" w:rsidRPr="00925557">
              <w:rPr>
                <w:rFonts w:ascii="ＭＳ 明朝" w:eastAsia="ＭＳ 明朝" w:hAnsi="ＭＳ 明朝" w:hint="eastAsia"/>
                <w:sz w:val="24"/>
              </w:rPr>
              <w:t xml:space="preserve">　</w:t>
            </w:r>
            <w:r w:rsidR="003F1DCD" w:rsidRPr="003F1DCD">
              <w:rPr>
                <w:rFonts w:ascii="ＭＳ 明朝" w:eastAsia="ＭＳ 明朝" w:hAnsi="ＭＳ 明朝"/>
                <w:sz w:val="24"/>
              </w:rPr>
              <w:t>理事選任機関は、理事の総数が</w:t>
            </w:r>
            <w:r w:rsidR="003F1DCD">
              <w:rPr>
                <w:rFonts w:ascii="ＭＳ 明朝" w:eastAsia="ＭＳ 明朝" w:hAnsi="ＭＳ 明朝" w:hint="eastAsia"/>
                <w:sz w:val="24"/>
              </w:rPr>
              <w:t>●</w:t>
            </w:r>
            <w:r w:rsidR="003F1DCD" w:rsidRPr="003F1DCD">
              <w:rPr>
                <w:rFonts w:ascii="ＭＳ 明朝" w:eastAsia="ＭＳ 明朝" w:hAnsi="ＭＳ 明朝"/>
                <w:sz w:val="24"/>
              </w:rPr>
              <w:t>名を下回ることとなるときに備えて、補欠の理事を選任することができる。</w:t>
            </w:r>
          </w:p>
        </w:tc>
        <w:tc>
          <w:tcPr>
            <w:tcW w:w="6426" w:type="dxa"/>
          </w:tcPr>
          <w:p w:rsidR="00925557" w:rsidRPr="003F1DCD" w:rsidRDefault="003F1DCD" w:rsidP="003F1DCD">
            <w:pPr>
              <w:spacing w:line="300" w:lineRule="exact"/>
              <w:ind w:left="221" w:hangingChars="100" w:hanging="221"/>
              <w:rPr>
                <w:rFonts w:ascii="ＭＳ 明朝" w:eastAsia="ＭＳ 明朝" w:hAnsi="ＭＳ 明朝"/>
                <w:b/>
                <w:spacing w:val="-10"/>
                <w:sz w:val="24"/>
                <w:u w:val="single"/>
              </w:rPr>
            </w:pPr>
            <w:r>
              <w:rPr>
                <w:rFonts w:ascii="ＭＳ 明朝" w:eastAsia="ＭＳ 明朝" w:hAnsi="ＭＳ 明朝" w:hint="eastAsia"/>
                <w:b/>
                <w:spacing w:val="-10"/>
                <w:sz w:val="24"/>
                <w:u w:val="single"/>
              </w:rPr>
              <w:t xml:space="preserve">※ </w:t>
            </w:r>
            <w:r w:rsidRPr="004D0B04">
              <w:rPr>
                <w:rFonts w:ascii="ＭＳ 明朝" w:eastAsia="ＭＳ 明朝" w:hAnsi="ＭＳ 明朝" w:hint="eastAsia"/>
                <w:b/>
                <w:spacing w:val="-10"/>
                <w:sz w:val="24"/>
                <w:u w:val="single"/>
              </w:rPr>
              <w:t>理事会、評議員会及び第三者機関を理事選任機関とする場合</w:t>
            </w:r>
          </w:p>
          <w:p w:rsidR="003F1DCD" w:rsidRPr="003F1DCD" w:rsidRDefault="003F1DCD" w:rsidP="003F1DCD">
            <w:pPr>
              <w:spacing w:line="300" w:lineRule="exact"/>
              <w:ind w:firstLineChars="200" w:firstLine="480"/>
              <w:rPr>
                <w:rFonts w:ascii="ＭＳ 明朝" w:eastAsia="ＭＳ 明朝" w:hAnsi="ＭＳ 明朝"/>
                <w:sz w:val="24"/>
              </w:rPr>
            </w:pPr>
            <w:r w:rsidRPr="003F1DCD">
              <w:rPr>
                <w:rFonts w:ascii="ＭＳ 明朝" w:eastAsia="ＭＳ 明朝" w:hAnsi="ＭＳ 明朝" w:hint="eastAsia"/>
                <w:sz w:val="24"/>
              </w:rPr>
              <w:t>理事は、次の各号に掲げる者とする。</w:t>
            </w:r>
          </w:p>
          <w:p w:rsidR="003F1DCD" w:rsidRPr="003F1DCD" w:rsidRDefault="003F1DCD" w:rsidP="00156CA9">
            <w:pPr>
              <w:spacing w:line="300" w:lineRule="exact"/>
              <w:ind w:left="720" w:hangingChars="300" w:hanging="720"/>
              <w:rPr>
                <w:rFonts w:ascii="ＭＳ 明朝" w:eastAsia="ＭＳ 明朝" w:hAnsi="ＭＳ 明朝"/>
                <w:sz w:val="24"/>
              </w:rPr>
            </w:pPr>
            <w:r>
              <w:rPr>
                <w:rFonts w:ascii="ＭＳ 明朝" w:eastAsia="ＭＳ 明朝" w:hAnsi="ＭＳ 明朝" w:hint="eastAsia"/>
                <w:sz w:val="24"/>
              </w:rPr>
              <w:t xml:space="preserve">（１）　</w:t>
            </w:r>
            <w:r w:rsidRPr="003F1DCD">
              <w:rPr>
                <w:rFonts w:ascii="ＭＳ 明朝" w:eastAsia="ＭＳ 明朝" w:hAnsi="ＭＳ 明朝"/>
                <w:sz w:val="24"/>
              </w:rPr>
              <w:t>校長</w:t>
            </w:r>
            <w:r w:rsidR="00156CA9">
              <w:rPr>
                <w:rFonts w:ascii="ＭＳ 明朝" w:eastAsia="ＭＳ 明朝" w:hAnsi="ＭＳ 明朝" w:hint="eastAsia"/>
                <w:sz w:val="24"/>
              </w:rPr>
              <w:t>（幼稚園長）</w:t>
            </w:r>
            <w:r w:rsidRPr="003F1DCD">
              <w:rPr>
                <w:rFonts w:ascii="ＭＳ 明朝" w:eastAsia="ＭＳ 明朝" w:hAnsi="ＭＳ 明朝"/>
                <w:sz w:val="24"/>
              </w:rPr>
              <w:t>のうちから理事会において選任した者</w:t>
            </w:r>
            <w:r>
              <w:rPr>
                <w:rFonts w:ascii="ＭＳ 明朝" w:eastAsia="ＭＳ 明朝" w:hAnsi="ＭＳ 明朝" w:hint="eastAsia"/>
                <w:sz w:val="24"/>
              </w:rPr>
              <w:t xml:space="preserve">　●</w:t>
            </w:r>
            <w:r w:rsidRPr="003F1DCD">
              <w:rPr>
                <w:rFonts w:ascii="ＭＳ 明朝" w:eastAsia="ＭＳ 明朝" w:hAnsi="ＭＳ 明朝"/>
                <w:sz w:val="24"/>
              </w:rPr>
              <w:t>名</w:t>
            </w:r>
          </w:p>
          <w:p w:rsidR="003F1DCD" w:rsidRPr="003F1DCD" w:rsidRDefault="003F1DCD" w:rsidP="003F1DCD">
            <w:pPr>
              <w:spacing w:line="300" w:lineRule="exact"/>
              <w:rPr>
                <w:rFonts w:ascii="ＭＳ 明朝" w:eastAsia="ＭＳ 明朝" w:hAnsi="ＭＳ 明朝"/>
                <w:sz w:val="24"/>
              </w:rPr>
            </w:pPr>
            <w:r>
              <w:rPr>
                <w:rFonts w:ascii="ＭＳ 明朝" w:eastAsia="ＭＳ 明朝" w:hAnsi="ＭＳ 明朝" w:hint="eastAsia"/>
                <w:sz w:val="24"/>
              </w:rPr>
              <w:t xml:space="preserve">（２）　</w:t>
            </w:r>
            <w:r w:rsidRPr="003F1DCD">
              <w:rPr>
                <w:rFonts w:ascii="ＭＳ 明朝" w:eastAsia="ＭＳ 明朝" w:hAnsi="ＭＳ 明朝"/>
                <w:sz w:val="24"/>
              </w:rPr>
              <w:t>評議員会において選任した者</w:t>
            </w:r>
            <w:r>
              <w:rPr>
                <w:rFonts w:ascii="ＭＳ 明朝" w:eastAsia="ＭＳ 明朝" w:hAnsi="ＭＳ 明朝" w:hint="eastAsia"/>
                <w:sz w:val="24"/>
              </w:rPr>
              <w:t xml:space="preserve">　●</w:t>
            </w:r>
            <w:r w:rsidRPr="003F1DCD">
              <w:rPr>
                <w:rFonts w:ascii="ＭＳ 明朝" w:eastAsia="ＭＳ 明朝" w:hAnsi="ＭＳ 明朝"/>
                <w:sz w:val="24"/>
              </w:rPr>
              <w:t>名</w:t>
            </w:r>
          </w:p>
          <w:p w:rsidR="003F1DCD" w:rsidRPr="006D326D" w:rsidRDefault="003F1DCD" w:rsidP="00156CA9">
            <w:pPr>
              <w:spacing w:line="300" w:lineRule="exact"/>
              <w:ind w:left="720" w:hangingChars="300" w:hanging="720"/>
              <w:rPr>
                <w:rFonts w:ascii="ＭＳ 明朝" w:eastAsia="ＭＳ 明朝" w:hAnsi="ＭＳ 明朝"/>
                <w:color w:val="000000" w:themeColor="text1"/>
                <w:sz w:val="24"/>
              </w:rPr>
            </w:pPr>
            <w:r>
              <w:rPr>
                <w:rFonts w:ascii="ＭＳ 明朝" w:eastAsia="ＭＳ 明朝" w:hAnsi="ＭＳ 明朝" w:hint="eastAsia"/>
                <w:sz w:val="24"/>
              </w:rPr>
              <w:t xml:space="preserve">（３）　</w:t>
            </w:r>
            <w:r w:rsidRPr="003F1DCD">
              <w:rPr>
                <w:rFonts w:ascii="ＭＳ 明朝" w:eastAsia="ＭＳ 明朝" w:hAnsi="ＭＳ 明朝"/>
                <w:sz w:val="24"/>
              </w:rPr>
              <w:t>外部理事</w:t>
            </w:r>
            <w:r w:rsidR="00156CA9" w:rsidRPr="006D326D">
              <w:rPr>
                <w:rFonts w:ascii="ＭＳ 明朝" w:eastAsia="ＭＳ 明朝" w:hAnsi="ＭＳ 明朝" w:hint="eastAsia"/>
                <w:color w:val="000000" w:themeColor="text1"/>
                <w:sz w:val="24"/>
              </w:rPr>
              <w:t>選任</w:t>
            </w:r>
            <w:r w:rsidRPr="006D326D">
              <w:rPr>
                <w:rFonts w:ascii="ＭＳ 明朝" w:eastAsia="ＭＳ 明朝" w:hAnsi="ＭＳ 明朝"/>
                <w:color w:val="000000" w:themeColor="text1"/>
                <w:sz w:val="24"/>
              </w:rPr>
              <w:t>委員会において選任した者</w:t>
            </w:r>
            <w:r w:rsidRPr="006D326D">
              <w:rPr>
                <w:rFonts w:ascii="ＭＳ 明朝" w:eastAsia="ＭＳ 明朝" w:hAnsi="ＭＳ 明朝" w:hint="eastAsia"/>
                <w:color w:val="000000" w:themeColor="text1"/>
                <w:sz w:val="24"/>
              </w:rPr>
              <w:t xml:space="preserve">　●</w:t>
            </w:r>
            <w:r w:rsidRPr="006D326D">
              <w:rPr>
                <w:rFonts w:ascii="ＭＳ 明朝" w:eastAsia="ＭＳ 明朝" w:hAnsi="ＭＳ 明朝"/>
                <w:color w:val="000000" w:themeColor="text1"/>
                <w:sz w:val="24"/>
              </w:rPr>
              <w:t>名</w:t>
            </w:r>
          </w:p>
          <w:p w:rsidR="00156CA9" w:rsidRPr="006D326D" w:rsidRDefault="00156CA9" w:rsidP="00156CA9">
            <w:pPr>
              <w:spacing w:line="300" w:lineRule="exact"/>
              <w:ind w:left="240" w:hangingChars="100" w:hanging="24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２　前項第１号に定める理事は、その職を退いたときは理事の職を失うものとする。</w:t>
            </w:r>
          </w:p>
          <w:p w:rsidR="00447511" w:rsidRDefault="00156CA9" w:rsidP="00156CA9">
            <w:pPr>
              <w:spacing w:line="300" w:lineRule="exact"/>
              <w:ind w:left="240" w:hangingChars="100" w:hanging="240"/>
              <w:rPr>
                <w:rFonts w:ascii="ＭＳ 明朝" w:eastAsia="ＭＳ 明朝" w:hAnsi="ＭＳ 明朝"/>
                <w:sz w:val="24"/>
              </w:rPr>
            </w:pPr>
            <w:r w:rsidRPr="006D326D">
              <w:rPr>
                <w:rFonts w:ascii="ＭＳ 明朝" w:eastAsia="ＭＳ 明朝" w:hAnsi="ＭＳ 明朝" w:hint="eastAsia"/>
                <w:color w:val="000000" w:themeColor="text1"/>
                <w:sz w:val="24"/>
              </w:rPr>
              <w:t xml:space="preserve">３　</w:t>
            </w:r>
            <w:r w:rsidR="003F1DCD" w:rsidRPr="006D326D">
              <w:rPr>
                <w:rFonts w:ascii="ＭＳ 明朝" w:eastAsia="ＭＳ 明朝" w:hAnsi="ＭＳ 明朝"/>
                <w:color w:val="000000" w:themeColor="text1"/>
                <w:sz w:val="24"/>
              </w:rPr>
              <w:t>理事選任機関は、</w:t>
            </w:r>
            <w:r w:rsidRPr="006D326D">
              <w:rPr>
                <w:rFonts w:ascii="ＭＳ 明朝" w:eastAsia="ＭＳ 明朝" w:hAnsi="ＭＳ 明朝" w:hint="eastAsia"/>
                <w:color w:val="000000" w:themeColor="text1"/>
                <w:sz w:val="24"/>
              </w:rPr>
              <w:t>それぞれ、</w:t>
            </w:r>
            <w:r w:rsidR="003F1DCD" w:rsidRPr="006D326D">
              <w:rPr>
                <w:rFonts w:ascii="ＭＳ 明朝" w:eastAsia="ＭＳ 明朝" w:hAnsi="ＭＳ 明朝"/>
                <w:color w:val="000000" w:themeColor="text1"/>
                <w:sz w:val="24"/>
              </w:rPr>
              <w:t>理事の数が</w:t>
            </w:r>
            <w:r w:rsidRPr="006D326D">
              <w:rPr>
                <w:rFonts w:ascii="ＭＳ 明朝" w:eastAsia="ＭＳ 明朝" w:hAnsi="ＭＳ 明朝" w:hint="eastAsia"/>
                <w:color w:val="000000" w:themeColor="text1"/>
                <w:sz w:val="24"/>
              </w:rPr>
              <w:t>第１項各号に掲げる数</w:t>
            </w:r>
            <w:r w:rsidR="003F1DCD" w:rsidRPr="006D326D">
              <w:rPr>
                <w:rFonts w:ascii="ＭＳ 明朝" w:eastAsia="ＭＳ 明朝" w:hAnsi="ＭＳ 明朝"/>
                <w:color w:val="000000" w:themeColor="text1"/>
                <w:sz w:val="24"/>
              </w:rPr>
              <w:t>を下回ることとなるときに備えて、補欠の理事を選任することがで</w:t>
            </w:r>
            <w:r w:rsidR="003F1DCD" w:rsidRPr="003F1DCD">
              <w:rPr>
                <w:rFonts w:ascii="ＭＳ 明朝" w:eastAsia="ＭＳ 明朝" w:hAnsi="ＭＳ 明朝"/>
                <w:sz w:val="24"/>
              </w:rPr>
              <w:t>きる。</w:t>
            </w:r>
          </w:p>
          <w:p w:rsidR="00156CA9" w:rsidRDefault="00CE169D" w:rsidP="00156CA9">
            <w:pPr>
              <w:spacing w:line="300" w:lineRule="exact"/>
              <w:ind w:left="220" w:hangingChars="100" w:hanging="220"/>
              <w:rPr>
                <w:rFonts w:ascii="ＭＳ 明朝" w:eastAsia="ＭＳ 明朝" w:hAnsi="ＭＳ 明朝"/>
                <w:sz w:val="24"/>
              </w:rPr>
            </w:pPr>
            <w:r>
              <w:rPr>
                <w:rFonts w:ascii="ＭＳ 明朝" w:eastAsia="ＭＳ 明朝" w:hAnsi="ＭＳ 明朝"/>
                <w:noProof/>
                <w:color w:val="FF0000"/>
                <w:sz w:val="22"/>
                <w:u w:val="single"/>
              </w:rPr>
              <mc:AlternateContent>
                <mc:Choice Requires="wps">
                  <w:drawing>
                    <wp:anchor distT="0" distB="0" distL="114300" distR="114300" simplePos="0" relativeHeight="251937792" behindDoc="0" locked="0" layoutInCell="1" allowOverlap="1" wp14:anchorId="45E138CC" wp14:editId="6C4CB602">
                      <wp:simplePos x="0" y="0"/>
                      <wp:positionH relativeFrom="column">
                        <wp:posOffset>-8078965</wp:posOffset>
                      </wp:positionH>
                      <wp:positionV relativeFrom="paragraph">
                        <wp:posOffset>596975</wp:posOffset>
                      </wp:positionV>
                      <wp:extent cx="11982202" cy="1626919"/>
                      <wp:effectExtent l="0" t="0" r="19685" b="11430"/>
                      <wp:wrapNone/>
                      <wp:docPr id="219" name="四角形吹き出し 219"/>
                      <wp:cNvGraphicFramePr/>
                      <a:graphic xmlns:a="http://schemas.openxmlformats.org/drawingml/2006/main">
                        <a:graphicData uri="http://schemas.microsoft.com/office/word/2010/wordprocessingShape">
                          <wps:wsp>
                            <wps:cNvSpPr/>
                            <wps:spPr>
                              <a:xfrm>
                                <a:off x="0" y="0"/>
                                <a:ext cx="11982202" cy="1626919"/>
                              </a:xfrm>
                              <a:prstGeom prst="wedgeRectCallout">
                                <a:avLst>
                                  <a:gd name="adj1" fmla="val -49848"/>
                                  <a:gd name="adj2" fmla="val -11264"/>
                                </a:avLst>
                              </a:prstGeom>
                              <a:solidFill>
                                <a:sysClr val="window" lastClr="FFFFFF"/>
                              </a:solidFill>
                              <a:ln w="12700" cap="flat" cmpd="sng" algn="ctr">
                                <a:solidFill>
                                  <a:sysClr val="windowText" lastClr="000000"/>
                                </a:solidFill>
                                <a:prstDash val="solid"/>
                                <a:miter lim="800000"/>
                              </a:ln>
                              <a:effectLst/>
                            </wps:spPr>
                            <wps:txbx>
                              <w:txbxContent>
                                <w:p w:rsidR="008B6784" w:rsidRDefault="008B6784" w:rsidP="00BF1BA5">
                                  <w:pPr>
                                    <w:spacing w:line="220" w:lineRule="exact"/>
                                    <w:ind w:left="200" w:hangingChars="100" w:hanging="200"/>
                                    <w:jc w:val="left"/>
                                    <w:rPr>
                                      <w:rFonts w:ascii="ＭＳ 明朝" w:eastAsia="ＭＳ 明朝" w:hAnsi="ＭＳ 明朝"/>
                                      <w:sz w:val="20"/>
                                    </w:rPr>
                                  </w:pPr>
                                  <w:r w:rsidRPr="005E32CE">
                                    <w:rPr>
                                      <w:rFonts w:ascii="ＭＳ 明朝" w:eastAsia="ＭＳ 明朝" w:hAnsi="ＭＳ 明朝" w:hint="eastAsia"/>
                                      <w:sz w:val="20"/>
                                    </w:rPr>
                                    <w:t>【国の</w:t>
                                  </w:r>
                                  <w:r w:rsidRPr="005E32CE">
                                    <w:rPr>
                                      <w:rFonts w:ascii="ＭＳ 明朝" w:eastAsia="ＭＳ 明朝" w:hAnsi="ＭＳ 明朝"/>
                                      <w:sz w:val="20"/>
                                    </w:rPr>
                                    <w:t>QA</w:t>
                                  </w:r>
                                  <w:r>
                                    <w:rPr>
                                      <w:rFonts w:ascii="ＭＳ 明朝" w:eastAsia="ＭＳ 明朝" w:hAnsi="ＭＳ 明朝"/>
                                      <w:sz w:val="20"/>
                                    </w:rPr>
                                    <w:t>から抜粋】法第</w:t>
                                  </w:r>
                                  <w:r>
                                    <w:rPr>
                                      <w:rFonts w:ascii="ＭＳ 明朝" w:eastAsia="ＭＳ 明朝" w:hAnsi="ＭＳ 明朝" w:hint="eastAsia"/>
                                      <w:sz w:val="20"/>
                                    </w:rPr>
                                    <w:t>３１</w:t>
                                  </w:r>
                                  <w:r w:rsidRPr="005E32CE">
                                    <w:rPr>
                                      <w:rFonts w:ascii="ＭＳ 明朝" w:eastAsia="ＭＳ 明朝" w:hAnsi="ＭＳ 明朝"/>
                                      <w:sz w:val="20"/>
                                    </w:rPr>
                                    <w:t>条</w:t>
                                  </w:r>
                                </w:p>
                                <w:p w:rsidR="008B6784" w:rsidRPr="008B5092" w:rsidRDefault="008B6784" w:rsidP="00BF1BA5">
                                  <w:pPr>
                                    <w:spacing w:line="220" w:lineRule="exact"/>
                                    <w:ind w:left="200" w:hangingChars="100" w:hanging="200"/>
                                    <w:jc w:val="left"/>
                                    <w:rPr>
                                      <w:rFonts w:ascii="ＭＳ 明朝" w:eastAsia="ＭＳ 明朝" w:hAnsi="ＭＳ 明朝"/>
                                      <w:sz w:val="20"/>
                                    </w:rPr>
                                  </w:pPr>
                                  <w:r w:rsidRPr="008B5092">
                                    <w:rPr>
                                      <w:rFonts w:ascii="ＭＳ 明朝" w:eastAsia="ＭＳ 明朝" w:hAnsi="ＭＳ 明朝" w:hint="eastAsia"/>
                                      <w:sz w:val="20"/>
                                    </w:rPr>
                                    <w:t>Ｑ２：改正後の役員・評議員の資格及び構成の要件に対応するため、理事と評議員の兼職を解消する場合、解消後、当該者は理事になるのか、評議員になるのか。</w:t>
                                  </w:r>
                                </w:p>
                                <w:p w:rsidR="008B6784" w:rsidRDefault="008B6784" w:rsidP="00BF1BA5">
                                  <w:pPr>
                                    <w:spacing w:line="220" w:lineRule="exact"/>
                                    <w:ind w:left="200" w:hangingChars="100" w:hanging="200"/>
                                    <w:jc w:val="left"/>
                                    <w:rPr>
                                      <w:rFonts w:ascii="ＭＳ 明朝" w:eastAsia="ＭＳ 明朝" w:hAnsi="ＭＳ 明朝"/>
                                      <w:sz w:val="20"/>
                                    </w:rPr>
                                  </w:pPr>
                                  <w:r w:rsidRPr="008B5092">
                                    <w:rPr>
                                      <w:rFonts w:ascii="ＭＳ 明朝" w:eastAsia="ＭＳ 明朝" w:hAnsi="ＭＳ 明朝" w:hint="eastAsia"/>
                                      <w:sz w:val="20"/>
                                    </w:rPr>
                                    <w:t>Ａ２：理事と評議員の兼職者について具体的にどのように処理するかについては、学校法人の判断に任せられ、理事とすることも評議員とすることも可能です。寄附行為変更の際の経過措置として定めておくことが考えられます。</w:t>
                                  </w:r>
                                </w:p>
                                <w:p w:rsidR="008B6784" w:rsidRDefault="008B6784" w:rsidP="00BF1BA5">
                                  <w:pPr>
                                    <w:spacing w:line="100" w:lineRule="exact"/>
                                    <w:ind w:left="200" w:hangingChars="100" w:hanging="200"/>
                                    <w:jc w:val="left"/>
                                    <w:rPr>
                                      <w:rFonts w:ascii="ＭＳ 明朝" w:eastAsia="ＭＳ 明朝" w:hAnsi="ＭＳ 明朝"/>
                                      <w:sz w:val="20"/>
                                    </w:rPr>
                                  </w:pPr>
                                </w:p>
                                <w:p w:rsidR="008B6784" w:rsidRPr="005E32CE" w:rsidRDefault="008B6784" w:rsidP="00BF1BA5">
                                  <w:pPr>
                                    <w:spacing w:line="220" w:lineRule="exact"/>
                                    <w:ind w:left="200" w:hangingChars="100" w:hanging="200"/>
                                    <w:jc w:val="left"/>
                                    <w:rPr>
                                      <w:rFonts w:ascii="ＭＳ 明朝" w:eastAsia="ＭＳ 明朝" w:hAnsi="ＭＳ 明朝"/>
                                      <w:sz w:val="20"/>
                                    </w:rPr>
                                  </w:pPr>
                                  <w:r w:rsidRPr="005E32CE">
                                    <w:rPr>
                                      <w:rFonts w:ascii="ＭＳ 明朝" w:eastAsia="ＭＳ 明朝" w:hAnsi="ＭＳ 明朝" w:hint="eastAsia"/>
                                      <w:sz w:val="20"/>
                                    </w:rPr>
                                    <w:t>Ｑ３：校長理事が校長や理事を退任した場合、同時に理事や校長も退任する必要があるのか。</w:t>
                                  </w:r>
                                </w:p>
                                <w:p w:rsidR="008B6784" w:rsidRPr="005E32CE" w:rsidRDefault="008B6784" w:rsidP="00BF1BA5">
                                  <w:pPr>
                                    <w:spacing w:line="220" w:lineRule="exact"/>
                                    <w:ind w:left="200" w:hangingChars="100" w:hanging="200"/>
                                    <w:jc w:val="left"/>
                                    <w:rPr>
                                      <w:rFonts w:ascii="ＭＳ 明朝" w:eastAsia="ＭＳ 明朝" w:hAnsi="ＭＳ 明朝"/>
                                      <w:sz w:val="20"/>
                                    </w:rPr>
                                  </w:pPr>
                                  <w:r w:rsidRPr="005E32CE">
                                    <w:rPr>
                                      <w:rFonts w:ascii="ＭＳ 明朝" w:eastAsia="ＭＳ 明朝" w:hAnsi="ＭＳ 明朝" w:hint="eastAsia"/>
                                      <w:sz w:val="20"/>
                                    </w:rPr>
                                    <w:t>Ａ３：校長の地位と理事の地位は別のものとして考えることとしており、必ずしも同時に退任する必要はありません。ただし、１つの学校のみを設置する学校法人の場合などには、校長である理事が不在となり法律に違反することになるため、以下のような対応が必要になります。</w:t>
                                  </w:r>
                                </w:p>
                                <w:p w:rsidR="008B6784" w:rsidRPr="005E32CE" w:rsidRDefault="008B6784" w:rsidP="00BF1BA5">
                                  <w:pPr>
                                    <w:spacing w:line="220" w:lineRule="exact"/>
                                    <w:ind w:left="200" w:hangingChars="100" w:hanging="200"/>
                                    <w:jc w:val="left"/>
                                    <w:rPr>
                                      <w:rFonts w:ascii="ＭＳ 明朝" w:eastAsia="ＭＳ 明朝" w:hAnsi="ＭＳ 明朝"/>
                                      <w:sz w:val="20"/>
                                    </w:rPr>
                                  </w:pPr>
                                  <w:r w:rsidRPr="005E32CE">
                                    <w:rPr>
                                      <w:rFonts w:ascii="ＭＳ 明朝" w:eastAsia="ＭＳ 明朝" w:hAnsi="ＭＳ 明朝" w:hint="eastAsia"/>
                                      <w:sz w:val="20"/>
                                    </w:rPr>
                                    <w:t>・校長を退任した場合には、新たな校長を理事に選任する（なお、必ずしも理事も退任しなければならないわけではありません）</w:t>
                                  </w:r>
                                </w:p>
                                <w:p w:rsidR="008B6784" w:rsidRDefault="008B6784" w:rsidP="00BF1BA5">
                                  <w:pPr>
                                    <w:spacing w:line="220" w:lineRule="exact"/>
                                    <w:ind w:left="200" w:hangingChars="100" w:hanging="200"/>
                                    <w:jc w:val="left"/>
                                    <w:rPr>
                                      <w:rFonts w:ascii="ＭＳ 明朝" w:eastAsia="ＭＳ 明朝" w:hAnsi="ＭＳ 明朝"/>
                                      <w:sz w:val="20"/>
                                    </w:rPr>
                                  </w:pPr>
                                  <w:r w:rsidRPr="005E32CE">
                                    <w:rPr>
                                      <w:rFonts w:ascii="ＭＳ 明朝" w:eastAsia="ＭＳ 明朝" w:hAnsi="ＭＳ 明朝" w:hint="eastAsia"/>
                                      <w:sz w:val="20"/>
                                    </w:rPr>
                                    <w:t>・理事を退任した場合には、校長としても退任し、新たな校長を選任の上、当該校長を理事に選任する</w:t>
                                  </w:r>
                                  <w:r>
                                    <w:rPr>
                                      <w:rFonts w:ascii="ＭＳ 明朝" w:eastAsia="ＭＳ 明朝" w:hAnsi="ＭＳ 明朝" w:hint="eastAsia"/>
                                      <w:sz w:val="20"/>
                                    </w:rPr>
                                    <w:t>。</w:t>
                                  </w:r>
                                  <w:r w:rsidRPr="005E32CE">
                                    <w:rPr>
                                      <w:rFonts w:ascii="ＭＳ 明朝" w:eastAsia="ＭＳ 明朝" w:hAnsi="ＭＳ 明朝" w:hint="eastAsia"/>
                                      <w:sz w:val="20"/>
                                    </w:rPr>
                                    <w:t>なお、複数の校長が理事となっている場合は、校長である理事が１人いれば法律上は問題ありませんが、寄附行為に違反することとなる場合には、寄附行為違反状態を解消するための対応が必要になります。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138CC" id="四角形吹き出し 219" o:spid="_x0000_s1034" type="#_x0000_t61" style="position:absolute;left:0;text-align:left;margin-left:-636.15pt;margin-top:47pt;width:943.5pt;height:128.1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" adj="33,8367" fillcolor="window" strokecolor="windowText" strokeweight="1pt">
                      <v:textbox>
                        <w:txbxContent>
                          <w:p w:rsidR="008B6784" w:rsidRDefault="008B6784" w:rsidP="00BF1BA5">
                            <w:pPr>
                              <w:spacing w:line="220" w:lineRule="exact"/>
                              <w:ind w:left="200" w:hangingChars="100" w:hanging="200"/>
                              <w:jc w:val="left"/>
                              <w:rPr>
                                <w:rFonts w:ascii="ＭＳ 明朝" w:eastAsia="ＭＳ 明朝" w:hAnsi="ＭＳ 明朝"/>
                                <w:sz w:val="20"/>
                              </w:rPr>
                            </w:pPr>
                            <w:r w:rsidRPr="005E32CE">
                              <w:rPr>
                                <w:rFonts w:ascii="ＭＳ 明朝" w:eastAsia="ＭＳ 明朝" w:hAnsi="ＭＳ 明朝" w:hint="eastAsia"/>
                                <w:sz w:val="20"/>
                              </w:rPr>
                              <w:t>【国の</w:t>
                            </w:r>
                            <w:r w:rsidRPr="005E32CE">
                              <w:rPr>
                                <w:rFonts w:ascii="ＭＳ 明朝" w:eastAsia="ＭＳ 明朝" w:hAnsi="ＭＳ 明朝"/>
                                <w:sz w:val="20"/>
                              </w:rPr>
                              <w:t>QA</w:t>
                            </w:r>
                            <w:r>
                              <w:rPr>
                                <w:rFonts w:ascii="ＭＳ 明朝" w:eastAsia="ＭＳ 明朝" w:hAnsi="ＭＳ 明朝"/>
                                <w:sz w:val="20"/>
                              </w:rPr>
                              <w:t>から抜粋】法第</w:t>
                            </w:r>
                            <w:r>
                              <w:rPr>
                                <w:rFonts w:ascii="ＭＳ 明朝" w:eastAsia="ＭＳ 明朝" w:hAnsi="ＭＳ 明朝" w:hint="eastAsia"/>
                                <w:sz w:val="20"/>
                              </w:rPr>
                              <w:t>３１</w:t>
                            </w:r>
                            <w:r w:rsidRPr="005E32CE">
                              <w:rPr>
                                <w:rFonts w:ascii="ＭＳ 明朝" w:eastAsia="ＭＳ 明朝" w:hAnsi="ＭＳ 明朝"/>
                                <w:sz w:val="20"/>
                              </w:rPr>
                              <w:t>条</w:t>
                            </w:r>
                          </w:p>
                          <w:p w:rsidR="008B6784" w:rsidRPr="008B5092" w:rsidRDefault="008B6784" w:rsidP="00BF1BA5">
                            <w:pPr>
                              <w:spacing w:line="220" w:lineRule="exact"/>
                              <w:ind w:left="200" w:hangingChars="100" w:hanging="200"/>
                              <w:jc w:val="left"/>
                              <w:rPr>
                                <w:rFonts w:ascii="ＭＳ 明朝" w:eastAsia="ＭＳ 明朝" w:hAnsi="ＭＳ 明朝"/>
                                <w:sz w:val="20"/>
                              </w:rPr>
                            </w:pPr>
                            <w:r w:rsidRPr="008B5092">
                              <w:rPr>
                                <w:rFonts w:ascii="ＭＳ 明朝" w:eastAsia="ＭＳ 明朝" w:hAnsi="ＭＳ 明朝" w:hint="eastAsia"/>
                                <w:sz w:val="20"/>
                              </w:rPr>
                              <w:t>Ｑ２：改正後の役員・評議員の資格及び構成の要件に対応するため、理事と評議員の兼職を解消する場合、解消後、当該者は理事になるのか、評議員になるのか。</w:t>
                            </w:r>
                          </w:p>
                          <w:p w:rsidR="008B6784" w:rsidRDefault="008B6784" w:rsidP="00BF1BA5">
                            <w:pPr>
                              <w:spacing w:line="220" w:lineRule="exact"/>
                              <w:ind w:left="200" w:hangingChars="100" w:hanging="200"/>
                              <w:jc w:val="left"/>
                              <w:rPr>
                                <w:rFonts w:ascii="ＭＳ 明朝" w:eastAsia="ＭＳ 明朝" w:hAnsi="ＭＳ 明朝"/>
                                <w:sz w:val="20"/>
                              </w:rPr>
                            </w:pPr>
                            <w:r w:rsidRPr="008B5092">
                              <w:rPr>
                                <w:rFonts w:ascii="ＭＳ 明朝" w:eastAsia="ＭＳ 明朝" w:hAnsi="ＭＳ 明朝" w:hint="eastAsia"/>
                                <w:sz w:val="20"/>
                              </w:rPr>
                              <w:t>Ａ２：理事と評議員の兼職者について具体的にどのように処理するかについては、学校法人の判断に任せられ、理事とすることも評議員とすることも可能です。寄附行為変更の際の経過措置として定めておくことが考えられます。</w:t>
                            </w:r>
                          </w:p>
                          <w:p w:rsidR="008B6784" w:rsidRDefault="008B6784" w:rsidP="00BF1BA5">
                            <w:pPr>
                              <w:spacing w:line="100" w:lineRule="exact"/>
                              <w:ind w:left="200" w:hangingChars="100" w:hanging="200"/>
                              <w:jc w:val="left"/>
                              <w:rPr>
                                <w:rFonts w:ascii="ＭＳ 明朝" w:eastAsia="ＭＳ 明朝" w:hAnsi="ＭＳ 明朝"/>
                                <w:sz w:val="20"/>
                              </w:rPr>
                            </w:pPr>
                          </w:p>
                          <w:p w:rsidR="008B6784" w:rsidRPr="005E32CE" w:rsidRDefault="008B6784" w:rsidP="00BF1BA5">
                            <w:pPr>
                              <w:spacing w:line="220" w:lineRule="exact"/>
                              <w:ind w:left="200" w:hangingChars="100" w:hanging="200"/>
                              <w:jc w:val="left"/>
                              <w:rPr>
                                <w:rFonts w:ascii="ＭＳ 明朝" w:eastAsia="ＭＳ 明朝" w:hAnsi="ＭＳ 明朝"/>
                                <w:sz w:val="20"/>
                              </w:rPr>
                            </w:pPr>
                            <w:r w:rsidRPr="005E32CE">
                              <w:rPr>
                                <w:rFonts w:ascii="ＭＳ 明朝" w:eastAsia="ＭＳ 明朝" w:hAnsi="ＭＳ 明朝" w:hint="eastAsia"/>
                                <w:sz w:val="20"/>
                              </w:rPr>
                              <w:t>Ｑ３：校長理事が校長や理事を退任した場合、同時に理事や校長も退任する必要があるのか。</w:t>
                            </w:r>
                          </w:p>
                          <w:p w:rsidR="008B6784" w:rsidRPr="005E32CE" w:rsidRDefault="008B6784" w:rsidP="00BF1BA5">
                            <w:pPr>
                              <w:spacing w:line="220" w:lineRule="exact"/>
                              <w:ind w:left="200" w:hangingChars="100" w:hanging="200"/>
                              <w:jc w:val="left"/>
                              <w:rPr>
                                <w:rFonts w:ascii="ＭＳ 明朝" w:eastAsia="ＭＳ 明朝" w:hAnsi="ＭＳ 明朝"/>
                                <w:sz w:val="20"/>
                              </w:rPr>
                            </w:pPr>
                            <w:r w:rsidRPr="005E32CE">
                              <w:rPr>
                                <w:rFonts w:ascii="ＭＳ 明朝" w:eastAsia="ＭＳ 明朝" w:hAnsi="ＭＳ 明朝" w:hint="eastAsia"/>
                                <w:sz w:val="20"/>
                              </w:rPr>
                              <w:t>Ａ３：校長の地位と理事の地位は別のものとして考えることとしており、必ずしも同時に退任する必要はありません。ただし、１つの学校のみを設置する学校法人の場合などには、校長である理事が不在となり法律に違反することになるため、以下のような対応が必要になります。</w:t>
                            </w:r>
                          </w:p>
                          <w:p w:rsidR="008B6784" w:rsidRPr="005E32CE" w:rsidRDefault="008B6784" w:rsidP="00BF1BA5">
                            <w:pPr>
                              <w:spacing w:line="220" w:lineRule="exact"/>
                              <w:ind w:left="200" w:hangingChars="100" w:hanging="200"/>
                              <w:jc w:val="left"/>
                              <w:rPr>
                                <w:rFonts w:ascii="ＭＳ 明朝" w:eastAsia="ＭＳ 明朝" w:hAnsi="ＭＳ 明朝"/>
                                <w:sz w:val="20"/>
                              </w:rPr>
                            </w:pPr>
                            <w:r w:rsidRPr="005E32CE">
                              <w:rPr>
                                <w:rFonts w:ascii="ＭＳ 明朝" w:eastAsia="ＭＳ 明朝" w:hAnsi="ＭＳ 明朝" w:hint="eastAsia"/>
                                <w:sz w:val="20"/>
                              </w:rPr>
                              <w:t>・校長を退任した場合には、新たな校長を理事に選任する（なお、必ずしも理事も退任しなければならないわけではありません）</w:t>
                            </w:r>
                          </w:p>
                          <w:p w:rsidR="008B6784" w:rsidRDefault="008B6784" w:rsidP="00BF1BA5">
                            <w:pPr>
                              <w:spacing w:line="220" w:lineRule="exact"/>
                              <w:ind w:left="200" w:hangingChars="100" w:hanging="200"/>
                              <w:jc w:val="left"/>
                              <w:rPr>
                                <w:rFonts w:ascii="ＭＳ 明朝" w:eastAsia="ＭＳ 明朝" w:hAnsi="ＭＳ 明朝"/>
                                <w:sz w:val="20"/>
                              </w:rPr>
                            </w:pPr>
                            <w:r w:rsidRPr="005E32CE">
                              <w:rPr>
                                <w:rFonts w:ascii="ＭＳ 明朝" w:eastAsia="ＭＳ 明朝" w:hAnsi="ＭＳ 明朝" w:hint="eastAsia"/>
                                <w:sz w:val="20"/>
                              </w:rPr>
                              <w:t>・理事を退任した場合には、校長としても退任し、新たな校長を選任の上、当該校長を理事に選任する</w:t>
                            </w:r>
                            <w:r>
                              <w:rPr>
                                <w:rFonts w:ascii="ＭＳ 明朝" w:eastAsia="ＭＳ 明朝" w:hAnsi="ＭＳ 明朝" w:hint="eastAsia"/>
                                <w:sz w:val="20"/>
                              </w:rPr>
                              <w:t>。</w:t>
                            </w:r>
                            <w:r w:rsidRPr="005E32CE">
                              <w:rPr>
                                <w:rFonts w:ascii="ＭＳ 明朝" w:eastAsia="ＭＳ 明朝" w:hAnsi="ＭＳ 明朝" w:hint="eastAsia"/>
                                <w:sz w:val="20"/>
                              </w:rPr>
                              <w:t>なお、複数の校長が理事となっている場合は、校長である理事が１人いれば法律上は問題ありませんが、寄附行為に違反することとなる場合には、寄附行為違反状態を解消するための対応が必要になります。</w:t>
                            </w:r>
                          </w:p>
                        </w:txbxContent>
                      </v:textbox>
                    </v:shape>
                  </w:pict>
                </mc:Fallback>
              </mc:AlternateContent>
            </w:r>
          </w:p>
          <w:p w:rsidR="00CE169D" w:rsidRDefault="00CE169D" w:rsidP="00156CA9">
            <w:pPr>
              <w:spacing w:line="300" w:lineRule="exact"/>
              <w:ind w:left="240" w:hangingChars="100" w:hanging="240"/>
              <w:rPr>
                <w:rFonts w:ascii="ＭＳ 明朝" w:eastAsia="ＭＳ 明朝" w:hAnsi="ＭＳ 明朝"/>
                <w:sz w:val="24"/>
              </w:rPr>
            </w:pPr>
          </w:p>
          <w:p w:rsidR="00014F2A" w:rsidRDefault="00014F2A" w:rsidP="00156CA9">
            <w:pPr>
              <w:spacing w:line="300" w:lineRule="exact"/>
              <w:ind w:left="240" w:hangingChars="100" w:hanging="240"/>
              <w:rPr>
                <w:rFonts w:ascii="ＭＳ 明朝" w:eastAsia="ＭＳ 明朝" w:hAnsi="ＭＳ 明朝"/>
                <w:sz w:val="24"/>
              </w:rPr>
            </w:pPr>
          </w:p>
          <w:p w:rsidR="00014F2A" w:rsidRDefault="00014F2A" w:rsidP="00156CA9">
            <w:pPr>
              <w:spacing w:line="300" w:lineRule="exact"/>
              <w:ind w:left="240" w:hangingChars="100" w:hanging="240"/>
              <w:rPr>
                <w:rFonts w:ascii="ＭＳ 明朝" w:eastAsia="ＭＳ 明朝" w:hAnsi="ＭＳ 明朝"/>
                <w:sz w:val="24"/>
              </w:rPr>
            </w:pPr>
          </w:p>
          <w:p w:rsidR="00CE169D" w:rsidRDefault="00CE169D" w:rsidP="00156CA9">
            <w:pPr>
              <w:spacing w:line="300" w:lineRule="exact"/>
              <w:ind w:left="240" w:hangingChars="100" w:hanging="240"/>
              <w:rPr>
                <w:rFonts w:ascii="ＭＳ 明朝" w:eastAsia="ＭＳ 明朝" w:hAnsi="ＭＳ 明朝"/>
                <w:sz w:val="24"/>
              </w:rPr>
            </w:pPr>
          </w:p>
          <w:p w:rsidR="00CE169D" w:rsidRDefault="00CE169D" w:rsidP="00156CA9">
            <w:pPr>
              <w:spacing w:line="300" w:lineRule="exact"/>
              <w:ind w:left="240" w:hangingChars="100" w:hanging="240"/>
              <w:rPr>
                <w:rFonts w:ascii="ＭＳ 明朝" w:eastAsia="ＭＳ 明朝" w:hAnsi="ＭＳ 明朝"/>
                <w:sz w:val="24"/>
              </w:rPr>
            </w:pPr>
          </w:p>
          <w:p w:rsidR="00CE169D" w:rsidRDefault="00CE169D" w:rsidP="00156CA9">
            <w:pPr>
              <w:spacing w:line="300" w:lineRule="exact"/>
              <w:ind w:left="240" w:hangingChars="100" w:hanging="240"/>
              <w:rPr>
                <w:rFonts w:ascii="ＭＳ 明朝" w:eastAsia="ＭＳ 明朝" w:hAnsi="ＭＳ 明朝"/>
                <w:sz w:val="24"/>
              </w:rPr>
            </w:pPr>
          </w:p>
          <w:p w:rsidR="00CE169D" w:rsidRDefault="00CE169D" w:rsidP="00156CA9">
            <w:pPr>
              <w:spacing w:line="300" w:lineRule="exact"/>
              <w:ind w:left="240" w:hangingChars="100" w:hanging="240"/>
              <w:rPr>
                <w:rFonts w:ascii="ＭＳ 明朝" w:eastAsia="ＭＳ 明朝" w:hAnsi="ＭＳ 明朝"/>
                <w:sz w:val="24"/>
              </w:rPr>
            </w:pPr>
          </w:p>
          <w:p w:rsidR="00CE169D" w:rsidRDefault="00CE169D" w:rsidP="00156CA9">
            <w:pPr>
              <w:spacing w:line="300" w:lineRule="exact"/>
              <w:ind w:left="240" w:hangingChars="100" w:hanging="240"/>
              <w:rPr>
                <w:rFonts w:ascii="ＭＳ 明朝" w:eastAsia="ＭＳ 明朝" w:hAnsi="ＭＳ 明朝"/>
                <w:sz w:val="24"/>
              </w:rPr>
            </w:pPr>
          </w:p>
          <w:p w:rsidR="00CE169D" w:rsidRDefault="00CE169D" w:rsidP="00156CA9">
            <w:pPr>
              <w:spacing w:line="300" w:lineRule="exact"/>
              <w:ind w:left="240" w:hangingChars="100" w:hanging="240"/>
              <w:rPr>
                <w:rFonts w:ascii="ＭＳ 明朝" w:eastAsia="ＭＳ 明朝" w:hAnsi="ＭＳ 明朝"/>
                <w:sz w:val="24"/>
              </w:rPr>
            </w:pPr>
          </w:p>
          <w:p w:rsidR="00CE169D" w:rsidRDefault="00CE169D" w:rsidP="00156CA9">
            <w:pPr>
              <w:spacing w:line="300" w:lineRule="exact"/>
              <w:ind w:left="240" w:hangingChars="100" w:hanging="240"/>
              <w:rPr>
                <w:rFonts w:ascii="ＭＳ 明朝" w:eastAsia="ＭＳ 明朝" w:hAnsi="ＭＳ 明朝"/>
                <w:sz w:val="24"/>
              </w:rPr>
            </w:pPr>
          </w:p>
          <w:p w:rsidR="00CE169D" w:rsidRDefault="00CE169D" w:rsidP="00156CA9">
            <w:pPr>
              <w:spacing w:line="300" w:lineRule="exact"/>
              <w:ind w:left="240" w:hangingChars="100" w:hanging="240"/>
              <w:rPr>
                <w:rFonts w:ascii="ＭＳ 明朝" w:eastAsia="ＭＳ 明朝" w:hAnsi="ＭＳ 明朝"/>
                <w:sz w:val="24"/>
              </w:rPr>
            </w:pPr>
          </w:p>
          <w:p w:rsidR="00CE169D" w:rsidRDefault="00CE169D" w:rsidP="00156CA9">
            <w:pPr>
              <w:spacing w:line="300" w:lineRule="exact"/>
              <w:ind w:left="240" w:hangingChars="100" w:hanging="240"/>
              <w:rPr>
                <w:rFonts w:ascii="ＭＳ 明朝" w:eastAsia="ＭＳ 明朝" w:hAnsi="ＭＳ 明朝"/>
                <w:sz w:val="24"/>
              </w:rPr>
            </w:pPr>
          </w:p>
          <w:p w:rsidR="00CE169D" w:rsidRDefault="00CE169D" w:rsidP="00156CA9">
            <w:pPr>
              <w:spacing w:line="300" w:lineRule="exact"/>
              <w:ind w:left="240" w:hangingChars="100" w:hanging="240"/>
              <w:rPr>
                <w:rFonts w:ascii="ＭＳ 明朝" w:eastAsia="ＭＳ 明朝" w:hAnsi="ＭＳ 明朝"/>
                <w:sz w:val="24"/>
              </w:rPr>
            </w:pPr>
          </w:p>
          <w:p w:rsidR="00156CA9" w:rsidRDefault="00156CA9" w:rsidP="00447511">
            <w:pPr>
              <w:spacing w:line="300" w:lineRule="exact"/>
              <w:rPr>
                <w:rFonts w:ascii="ＭＳ 明朝" w:eastAsia="ＭＳ 明朝" w:hAnsi="ＭＳ 明朝"/>
                <w:sz w:val="24"/>
              </w:rPr>
            </w:pPr>
          </w:p>
          <w:p w:rsidR="00CE169D" w:rsidRDefault="00CE169D" w:rsidP="00447511">
            <w:pPr>
              <w:spacing w:line="300" w:lineRule="exact"/>
              <w:rPr>
                <w:rFonts w:ascii="ＭＳ 明朝" w:eastAsia="ＭＳ 明朝" w:hAnsi="ＭＳ 明朝"/>
                <w:sz w:val="24"/>
              </w:rPr>
            </w:pPr>
          </w:p>
          <w:p w:rsidR="00CE169D" w:rsidRDefault="00CE169D" w:rsidP="00447511">
            <w:pPr>
              <w:spacing w:line="300" w:lineRule="exact"/>
              <w:rPr>
                <w:rFonts w:ascii="ＭＳ 明朝" w:eastAsia="ＭＳ 明朝" w:hAnsi="ＭＳ 明朝"/>
                <w:sz w:val="24"/>
              </w:rPr>
            </w:pPr>
          </w:p>
          <w:p w:rsidR="00CE169D" w:rsidRDefault="00CE169D" w:rsidP="00447511">
            <w:pPr>
              <w:spacing w:line="300" w:lineRule="exact"/>
              <w:rPr>
                <w:rFonts w:ascii="ＭＳ 明朝" w:eastAsia="ＭＳ 明朝" w:hAnsi="ＭＳ 明朝"/>
                <w:sz w:val="24"/>
              </w:rPr>
            </w:pPr>
          </w:p>
          <w:p w:rsidR="00CE169D" w:rsidRDefault="00CE169D" w:rsidP="00447511">
            <w:pPr>
              <w:spacing w:line="300" w:lineRule="exact"/>
              <w:rPr>
                <w:rFonts w:ascii="ＭＳ 明朝" w:eastAsia="ＭＳ 明朝" w:hAnsi="ＭＳ 明朝"/>
                <w:sz w:val="24"/>
              </w:rPr>
            </w:pPr>
          </w:p>
          <w:p w:rsidR="00CE169D" w:rsidRDefault="00CE169D" w:rsidP="00447511">
            <w:pPr>
              <w:spacing w:line="300" w:lineRule="exact"/>
              <w:rPr>
                <w:rFonts w:ascii="ＭＳ 明朝" w:eastAsia="ＭＳ 明朝" w:hAnsi="ＭＳ 明朝"/>
                <w:sz w:val="24"/>
              </w:rPr>
            </w:pPr>
          </w:p>
          <w:p w:rsidR="00CE169D" w:rsidRDefault="00CE169D" w:rsidP="00447511">
            <w:pPr>
              <w:spacing w:line="300" w:lineRule="exact"/>
              <w:rPr>
                <w:rFonts w:ascii="ＭＳ 明朝" w:eastAsia="ＭＳ 明朝" w:hAnsi="ＭＳ 明朝"/>
                <w:sz w:val="24"/>
              </w:rPr>
            </w:pPr>
          </w:p>
          <w:p w:rsidR="00CE169D" w:rsidRDefault="00CE169D" w:rsidP="00447511">
            <w:pPr>
              <w:spacing w:line="300" w:lineRule="exact"/>
              <w:rPr>
                <w:rFonts w:ascii="ＭＳ 明朝" w:eastAsia="ＭＳ 明朝" w:hAnsi="ＭＳ 明朝"/>
                <w:sz w:val="24"/>
              </w:rPr>
            </w:pPr>
          </w:p>
          <w:p w:rsidR="00CE169D" w:rsidRPr="00DE309C" w:rsidRDefault="00CE169D" w:rsidP="00447511">
            <w:pPr>
              <w:spacing w:line="300" w:lineRule="exact"/>
              <w:rPr>
                <w:rFonts w:ascii="ＭＳ 明朝" w:eastAsia="ＭＳ 明朝" w:hAnsi="ＭＳ 明朝"/>
                <w:sz w:val="24"/>
              </w:rPr>
            </w:pPr>
          </w:p>
        </w:tc>
      </w:tr>
    </w:tbl>
    <w:p w:rsidR="00BF1BA5" w:rsidRDefault="00BF1BA5">
      <w:r>
        <w:br w:type="page"/>
      </w:r>
    </w:p>
    <w:tbl>
      <w:tblPr>
        <w:tblStyle w:val="a3"/>
        <w:tblW w:w="22392" w:type="dxa"/>
        <w:tblLook w:val="04A0" w:firstRow="1" w:lastRow="0" w:firstColumn="1" w:lastColumn="0" w:noHBand="0" w:noVBand="1"/>
      </w:tblPr>
      <w:tblGrid>
        <w:gridCol w:w="3114"/>
        <w:gridCol w:w="6426"/>
        <w:gridCol w:w="6426"/>
        <w:gridCol w:w="6426"/>
      </w:tblGrid>
      <w:tr w:rsidR="00925557" w:rsidRPr="00DE309C" w:rsidTr="00925557">
        <w:tc>
          <w:tcPr>
            <w:tcW w:w="3114" w:type="dxa"/>
          </w:tcPr>
          <w:p w:rsidR="00D82E1C" w:rsidRPr="00D82E1C" w:rsidRDefault="00D82E1C" w:rsidP="00D82E1C">
            <w:pPr>
              <w:spacing w:line="300" w:lineRule="exact"/>
              <w:rPr>
                <w:rFonts w:ascii="ＭＳ 明朝" w:eastAsia="ＭＳ 明朝" w:hAnsi="ＭＳ 明朝"/>
                <w:sz w:val="24"/>
              </w:rPr>
            </w:pPr>
            <w:r w:rsidRPr="00D82E1C">
              <w:rPr>
                <w:rFonts w:ascii="ＭＳ 明朝" w:eastAsia="ＭＳ 明朝" w:hAnsi="ＭＳ 明朝" w:hint="eastAsia"/>
                <w:sz w:val="24"/>
              </w:rPr>
              <w:lastRenderedPageBreak/>
              <w:t>（理事の資格及び構成）</w:t>
            </w:r>
          </w:p>
          <w:p w:rsidR="00925557" w:rsidRPr="00DE309C" w:rsidRDefault="00D82E1C" w:rsidP="00D82E1C">
            <w:pPr>
              <w:spacing w:line="300" w:lineRule="exact"/>
              <w:rPr>
                <w:rFonts w:ascii="ＭＳ 明朝" w:eastAsia="ＭＳ 明朝" w:hAnsi="ＭＳ 明朝"/>
                <w:sz w:val="24"/>
              </w:rPr>
            </w:pPr>
            <w:r w:rsidRPr="00D82E1C">
              <w:rPr>
                <w:rFonts w:ascii="ＭＳ 明朝" w:eastAsia="ＭＳ 明朝" w:hAnsi="ＭＳ 明朝" w:hint="eastAsia"/>
                <w:sz w:val="24"/>
              </w:rPr>
              <w:t>第９条</w:t>
            </w:r>
          </w:p>
        </w:tc>
        <w:tc>
          <w:tcPr>
            <w:tcW w:w="6426" w:type="dxa"/>
          </w:tcPr>
          <w:p w:rsidR="00925557" w:rsidRDefault="00925557" w:rsidP="00DE309C">
            <w:pPr>
              <w:spacing w:line="300" w:lineRule="exact"/>
              <w:rPr>
                <w:rFonts w:ascii="ＭＳ 明朝" w:eastAsia="ＭＳ 明朝" w:hAnsi="ＭＳ 明朝"/>
                <w:sz w:val="24"/>
              </w:rPr>
            </w:pPr>
          </w:p>
          <w:p w:rsidR="00D82E1C" w:rsidRPr="00DE309C" w:rsidRDefault="00D82E1C" w:rsidP="007341A2">
            <w:pPr>
              <w:spacing w:line="300" w:lineRule="exact"/>
              <w:ind w:leftChars="100" w:left="210" w:firstLineChars="100" w:firstLine="240"/>
              <w:rPr>
                <w:rFonts w:ascii="ＭＳ 明朝" w:eastAsia="ＭＳ 明朝" w:hAnsi="ＭＳ 明朝"/>
                <w:sz w:val="24"/>
              </w:rPr>
            </w:pPr>
            <w:r w:rsidRPr="00D82E1C">
              <w:rPr>
                <w:rFonts w:ascii="ＭＳ 明朝" w:eastAsia="ＭＳ 明朝" w:hAnsi="ＭＳ 明朝" w:hint="eastAsia"/>
                <w:sz w:val="24"/>
              </w:rPr>
              <w:t>理事の選任に当たっては、私立学校法第３１条に規定する資格及び構成に関する要件を遵守しなければならない。</w:t>
            </w:r>
          </w:p>
        </w:tc>
        <w:tc>
          <w:tcPr>
            <w:tcW w:w="6426" w:type="dxa"/>
          </w:tcPr>
          <w:p w:rsidR="00925557" w:rsidRDefault="00925557" w:rsidP="00DE309C">
            <w:pPr>
              <w:spacing w:line="300" w:lineRule="exact"/>
              <w:rPr>
                <w:rFonts w:ascii="ＭＳ 明朝" w:eastAsia="ＭＳ 明朝" w:hAnsi="ＭＳ 明朝"/>
                <w:sz w:val="24"/>
              </w:rPr>
            </w:pPr>
          </w:p>
          <w:p w:rsidR="00386EE4" w:rsidRDefault="00386EE4" w:rsidP="00DE309C">
            <w:pPr>
              <w:spacing w:line="300" w:lineRule="exact"/>
              <w:rPr>
                <w:rFonts w:ascii="ＭＳ 明朝" w:eastAsia="ＭＳ 明朝" w:hAnsi="ＭＳ 明朝"/>
                <w:sz w:val="24"/>
              </w:rPr>
            </w:pPr>
          </w:p>
          <w:p w:rsidR="00386EE4" w:rsidRDefault="00386EE4" w:rsidP="00DE309C">
            <w:pPr>
              <w:spacing w:line="300" w:lineRule="exact"/>
              <w:rPr>
                <w:rFonts w:ascii="ＭＳ 明朝" w:eastAsia="ＭＳ 明朝" w:hAnsi="ＭＳ 明朝"/>
                <w:sz w:val="24"/>
              </w:rPr>
            </w:pPr>
          </w:p>
          <w:p w:rsidR="00386EE4" w:rsidRDefault="00386EE4" w:rsidP="00DE309C">
            <w:pPr>
              <w:spacing w:line="300" w:lineRule="exact"/>
              <w:rPr>
                <w:rFonts w:ascii="ＭＳ 明朝" w:eastAsia="ＭＳ 明朝" w:hAnsi="ＭＳ 明朝"/>
                <w:sz w:val="24"/>
              </w:rPr>
            </w:pPr>
          </w:p>
          <w:p w:rsidR="00386EE4" w:rsidRDefault="00386EE4" w:rsidP="00DE309C">
            <w:pPr>
              <w:spacing w:line="300" w:lineRule="exact"/>
              <w:rPr>
                <w:rFonts w:ascii="ＭＳ 明朝" w:eastAsia="ＭＳ 明朝" w:hAnsi="ＭＳ 明朝"/>
                <w:sz w:val="24"/>
              </w:rPr>
            </w:pPr>
          </w:p>
          <w:p w:rsidR="00386EE4" w:rsidRDefault="00386EE4" w:rsidP="00DE309C">
            <w:pPr>
              <w:spacing w:line="300" w:lineRule="exact"/>
              <w:rPr>
                <w:rFonts w:ascii="ＭＳ 明朝" w:eastAsia="ＭＳ 明朝" w:hAnsi="ＭＳ 明朝"/>
                <w:sz w:val="24"/>
              </w:rPr>
            </w:pPr>
          </w:p>
          <w:p w:rsidR="00386EE4" w:rsidRDefault="00386EE4" w:rsidP="00DE309C">
            <w:pPr>
              <w:spacing w:line="300" w:lineRule="exact"/>
              <w:rPr>
                <w:rFonts w:ascii="ＭＳ 明朝" w:eastAsia="ＭＳ 明朝" w:hAnsi="ＭＳ 明朝"/>
                <w:sz w:val="24"/>
              </w:rPr>
            </w:pPr>
          </w:p>
          <w:p w:rsidR="00386EE4" w:rsidRDefault="00386EE4" w:rsidP="00DE309C">
            <w:pPr>
              <w:spacing w:line="300" w:lineRule="exact"/>
              <w:rPr>
                <w:rFonts w:ascii="ＭＳ 明朝" w:eastAsia="ＭＳ 明朝" w:hAnsi="ＭＳ 明朝"/>
                <w:sz w:val="24"/>
              </w:rPr>
            </w:pPr>
          </w:p>
          <w:p w:rsidR="00386EE4" w:rsidRDefault="00386EE4" w:rsidP="00DE309C">
            <w:pPr>
              <w:spacing w:line="300" w:lineRule="exact"/>
              <w:rPr>
                <w:rFonts w:ascii="ＭＳ 明朝" w:eastAsia="ＭＳ 明朝" w:hAnsi="ＭＳ 明朝"/>
                <w:sz w:val="24"/>
              </w:rPr>
            </w:pPr>
          </w:p>
          <w:p w:rsidR="00386EE4" w:rsidRDefault="00386EE4" w:rsidP="00DE309C">
            <w:pPr>
              <w:spacing w:line="300" w:lineRule="exact"/>
              <w:rPr>
                <w:rFonts w:ascii="ＭＳ 明朝" w:eastAsia="ＭＳ 明朝" w:hAnsi="ＭＳ 明朝"/>
                <w:sz w:val="24"/>
              </w:rPr>
            </w:pPr>
          </w:p>
          <w:p w:rsidR="00386EE4" w:rsidRDefault="00386EE4" w:rsidP="00DE309C">
            <w:pPr>
              <w:spacing w:line="300" w:lineRule="exact"/>
              <w:rPr>
                <w:rFonts w:ascii="ＭＳ 明朝" w:eastAsia="ＭＳ 明朝" w:hAnsi="ＭＳ 明朝"/>
                <w:sz w:val="24"/>
              </w:rPr>
            </w:pPr>
          </w:p>
          <w:p w:rsidR="00386EE4" w:rsidRDefault="00386EE4" w:rsidP="00DE309C">
            <w:pPr>
              <w:spacing w:line="300" w:lineRule="exact"/>
              <w:rPr>
                <w:rFonts w:ascii="ＭＳ 明朝" w:eastAsia="ＭＳ 明朝" w:hAnsi="ＭＳ 明朝"/>
                <w:sz w:val="24"/>
              </w:rPr>
            </w:pPr>
          </w:p>
          <w:p w:rsidR="00386EE4" w:rsidRDefault="00386EE4" w:rsidP="00DE309C">
            <w:pPr>
              <w:spacing w:line="300" w:lineRule="exact"/>
              <w:rPr>
                <w:rFonts w:ascii="ＭＳ 明朝" w:eastAsia="ＭＳ 明朝" w:hAnsi="ＭＳ 明朝"/>
                <w:sz w:val="24"/>
              </w:rPr>
            </w:pPr>
          </w:p>
          <w:p w:rsidR="00386EE4" w:rsidRDefault="00386EE4" w:rsidP="00DE309C">
            <w:pPr>
              <w:spacing w:line="300" w:lineRule="exact"/>
              <w:rPr>
                <w:rFonts w:ascii="ＭＳ 明朝" w:eastAsia="ＭＳ 明朝" w:hAnsi="ＭＳ 明朝"/>
                <w:sz w:val="24"/>
              </w:rPr>
            </w:pPr>
          </w:p>
          <w:p w:rsidR="00386EE4" w:rsidRDefault="00386EE4" w:rsidP="00DE309C">
            <w:pPr>
              <w:spacing w:line="300" w:lineRule="exact"/>
              <w:rPr>
                <w:rFonts w:ascii="ＭＳ 明朝" w:eastAsia="ＭＳ 明朝" w:hAnsi="ＭＳ 明朝"/>
                <w:sz w:val="24"/>
              </w:rPr>
            </w:pPr>
          </w:p>
          <w:p w:rsidR="00386EE4" w:rsidRDefault="00386EE4" w:rsidP="00DE309C">
            <w:pPr>
              <w:spacing w:line="300" w:lineRule="exact"/>
              <w:rPr>
                <w:rFonts w:ascii="ＭＳ 明朝" w:eastAsia="ＭＳ 明朝" w:hAnsi="ＭＳ 明朝"/>
                <w:sz w:val="24"/>
              </w:rPr>
            </w:pPr>
          </w:p>
          <w:p w:rsidR="00386EE4" w:rsidRDefault="00386EE4" w:rsidP="00DE309C">
            <w:pPr>
              <w:spacing w:line="300" w:lineRule="exact"/>
              <w:rPr>
                <w:rFonts w:ascii="ＭＳ 明朝" w:eastAsia="ＭＳ 明朝" w:hAnsi="ＭＳ 明朝"/>
                <w:sz w:val="24"/>
              </w:rPr>
            </w:pPr>
          </w:p>
          <w:p w:rsidR="00386EE4" w:rsidRDefault="00386EE4" w:rsidP="00DE309C">
            <w:pPr>
              <w:spacing w:line="300" w:lineRule="exact"/>
              <w:rPr>
                <w:rFonts w:ascii="ＭＳ 明朝" w:eastAsia="ＭＳ 明朝" w:hAnsi="ＭＳ 明朝"/>
                <w:sz w:val="24"/>
              </w:rPr>
            </w:pPr>
          </w:p>
          <w:p w:rsidR="00386EE4" w:rsidRDefault="00386EE4" w:rsidP="00DE309C">
            <w:pPr>
              <w:spacing w:line="300" w:lineRule="exact"/>
              <w:rPr>
                <w:rFonts w:ascii="ＭＳ 明朝" w:eastAsia="ＭＳ 明朝" w:hAnsi="ＭＳ 明朝"/>
                <w:sz w:val="24"/>
              </w:rPr>
            </w:pPr>
          </w:p>
          <w:p w:rsidR="00386EE4" w:rsidRDefault="00386EE4" w:rsidP="00DE309C">
            <w:pPr>
              <w:spacing w:line="300" w:lineRule="exact"/>
              <w:rPr>
                <w:rFonts w:ascii="ＭＳ 明朝" w:eastAsia="ＭＳ 明朝" w:hAnsi="ＭＳ 明朝"/>
                <w:sz w:val="24"/>
              </w:rPr>
            </w:pPr>
          </w:p>
          <w:p w:rsidR="00386EE4" w:rsidRDefault="00386EE4" w:rsidP="00DE309C">
            <w:pPr>
              <w:spacing w:line="300" w:lineRule="exact"/>
              <w:rPr>
                <w:rFonts w:ascii="ＭＳ 明朝" w:eastAsia="ＭＳ 明朝" w:hAnsi="ＭＳ 明朝"/>
                <w:sz w:val="24"/>
              </w:rPr>
            </w:pPr>
          </w:p>
          <w:p w:rsidR="00386EE4" w:rsidRDefault="00386EE4" w:rsidP="00DE309C">
            <w:pPr>
              <w:spacing w:line="300" w:lineRule="exact"/>
              <w:rPr>
                <w:rFonts w:ascii="ＭＳ 明朝" w:eastAsia="ＭＳ 明朝" w:hAnsi="ＭＳ 明朝"/>
                <w:sz w:val="24"/>
              </w:rPr>
            </w:pPr>
          </w:p>
          <w:p w:rsidR="00386EE4" w:rsidRPr="00DE309C" w:rsidRDefault="00386EE4" w:rsidP="00DE309C">
            <w:pPr>
              <w:spacing w:line="300" w:lineRule="exact"/>
              <w:rPr>
                <w:rFonts w:ascii="ＭＳ 明朝" w:eastAsia="ＭＳ 明朝" w:hAnsi="ＭＳ 明朝"/>
                <w:sz w:val="24"/>
              </w:rPr>
            </w:pPr>
          </w:p>
        </w:tc>
        <w:tc>
          <w:tcPr>
            <w:tcW w:w="6426" w:type="dxa"/>
          </w:tcPr>
          <w:p w:rsidR="00925557" w:rsidRPr="00DE309C" w:rsidRDefault="00386EE4" w:rsidP="00DE309C">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898880" behindDoc="0" locked="0" layoutInCell="1" allowOverlap="1" wp14:anchorId="399C53AF" wp14:editId="3D4322E3">
                      <wp:simplePos x="0" y="0"/>
                      <wp:positionH relativeFrom="column">
                        <wp:posOffset>-3840896</wp:posOffset>
                      </wp:positionH>
                      <wp:positionV relativeFrom="paragraph">
                        <wp:posOffset>104009</wp:posOffset>
                      </wp:positionV>
                      <wp:extent cx="7803449" cy="4130565"/>
                      <wp:effectExtent l="0" t="0" r="26670" b="2286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3449" cy="4130565"/>
                              </a:xfrm>
                              <a:prstGeom prst="rect">
                                <a:avLst/>
                              </a:prstGeom>
                              <a:solidFill>
                                <a:schemeClr val="accent2">
                                  <a:lumMod val="40000"/>
                                  <a:lumOff val="60000"/>
                                </a:schemeClr>
                              </a:solidFill>
                              <a:ln w="9525">
                                <a:solidFill>
                                  <a:srgbClr val="000000"/>
                                </a:solidFill>
                                <a:miter lim="800000"/>
                                <a:headEnd/>
                                <a:tailEnd/>
                              </a:ln>
                            </wps:spPr>
                            <wps:txbx>
                              <w:txbxContent>
                                <w:p w:rsidR="008B6784" w:rsidRPr="00386EE4" w:rsidRDefault="008B6784" w:rsidP="00386EE4">
                                  <w:pPr>
                                    <w:spacing w:line="240" w:lineRule="exact"/>
                                    <w:rPr>
                                      <w:rFonts w:ascii="BIZ UDPゴシック" w:eastAsia="BIZ UDPゴシック" w:hAnsi="BIZ UDPゴシック"/>
                                    </w:rPr>
                                  </w:pPr>
                                  <w:r w:rsidRPr="00386EE4">
                                    <w:rPr>
                                      <w:rFonts w:ascii="BIZ UDPゴシック" w:eastAsia="BIZ UDPゴシック" w:hAnsi="BIZ UDPゴシック" w:hint="eastAsia"/>
                                    </w:rPr>
                                    <w:t>（理事の資格及び構成）</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第３１</w:t>
                                  </w:r>
                                  <w:r w:rsidRPr="00386EE4">
                                    <w:rPr>
                                      <w:rFonts w:ascii="BIZ UDPゴシック" w:eastAsia="BIZ UDPゴシック" w:hAnsi="BIZ UDPゴシック" w:hint="eastAsia"/>
                                    </w:rPr>
                                    <w:t>条　次に掲げる者は、理事となることができない。</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 xml:space="preserve">（１）　</w:t>
                                  </w:r>
                                  <w:r w:rsidRPr="00386EE4">
                                    <w:rPr>
                                      <w:rFonts w:ascii="BIZ UDPゴシック" w:eastAsia="BIZ UDPゴシック" w:hAnsi="BIZ UDPゴシック" w:hint="eastAsia"/>
                                    </w:rPr>
                                    <w:t>法人</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（２）</w:t>
                                  </w:r>
                                  <w:r>
                                    <w:rPr>
                                      <w:rFonts w:ascii="BIZ UDPゴシック" w:eastAsia="BIZ UDPゴシック" w:hAnsi="BIZ UDPゴシック"/>
                                    </w:rPr>
                                    <w:t xml:space="preserve">　</w:t>
                                  </w:r>
                                  <w:r w:rsidRPr="00386EE4">
                                    <w:rPr>
                                      <w:rFonts w:ascii="BIZ UDPゴシック" w:eastAsia="BIZ UDPゴシック" w:hAnsi="BIZ UDPゴシック" w:hint="eastAsia"/>
                                    </w:rPr>
                                    <w:t>心身の故障のため職務の適正な執行ができない者として文部科学省令で定めるもの</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（３）</w:t>
                                  </w:r>
                                  <w:r>
                                    <w:rPr>
                                      <w:rFonts w:ascii="BIZ UDPゴシック" w:eastAsia="BIZ UDPゴシック" w:hAnsi="BIZ UDPゴシック"/>
                                    </w:rPr>
                                    <w:t xml:space="preserve">　</w:t>
                                  </w:r>
                                  <w:r w:rsidRPr="00386EE4">
                                    <w:rPr>
                                      <w:rFonts w:ascii="BIZ UDPゴシック" w:eastAsia="BIZ UDPゴシック" w:hAnsi="BIZ UDPゴシック" w:hint="eastAsia"/>
                                    </w:rPr>
                                    <w:t>学校教育法第九条各号のいずれかに該当する者</w:t>
                                  </w:r>
                                </w:p>
                                <w:p w:rsidR="008B6784" w:rsidRDefault="008B6784" w:rsidP="00386EE4">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（４）</w:t>
                                  </w:r>
                                  <w:r>
                                    <w:rPr>
                                      <w:rFonts w:ascii="BIZ UDPゴシック" w:eastAsia="BIZ UDPゴシック" w:hAnsi="BIZ UDPゴシック"/>
                                    </w:rPr>
                                    <w:t xml:space="preserve">　</w:t>
                                  </w:r>
                                  <w:r w:rsidRPr="00386EE4">
                                    <w:rPr>
                                      <w:rFonts w:ascii="BIZ UDPゴシック" w:eastAsia="BIZ UDPゴシック" w:hAnsi="BIZ UDPゴシック" w:hint="eastAsia"/>
                                    </w:rPr>
                                    <w:t>この法律の規定に違反し、罰金の刑に処せられ、その執行を終わり、又はその執行を受けることがなくなつた日から二年を経過しない者</w:t>
                                  </w:r>
                                </w:p>
                                <w:p w:rsidR="008B6784" w:rsidRPr="00386EE4" w:rsidRDefault="008B6784" w:rsidP="00386EE4">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（５）</w:t>
                                  </w:r>
                                  <w:r>
                                    <w:rPr>
                                      <w:rFonts w:ascii="BIZ UDPゴシック" w:eastAsia="BIZ UDPゴシック" w:hAnsi="BIZ UDPゴシック"/>
                                    </w:rPr>
                                    <w:t xml:space="preserve">　</w:t>
                                  </w:r>
                                  <w:r>
                                    <w:rPr>
                                      <w:rFonts w:ascii="BIZ UDPゴシック" w:eastAsia="BIZ UDPゴシック" w:hAnsi="BIZ UDPゴシック" w:hint="eastAsia"/>
                                    </w:rPr>
                                    <w:t>学校法人が第１３５条第１</w:t>
                                  </w:r>
                                  <w:r w:rsidRPr="00386EE4">
                                    <w:rPr>
                                      <w:rFonts w:ascii="BIZ UDPゴシック" w:eastAsia="BIZ UDPゴシック" w:hAnsi="BIZ UDPゴシック" w:hint="eastAsia"/>
                                    </w:rPr>
                                    <w:t>項の規定による所轄庁</w:t>
                                  </w:r>
                                  <w:r>
                                    <w:rPr>
                                      <w:rFonts w:ascii="BIZ UDPゴシック" w:eastAsia="BIZ UDPゴシック" w:hAnsi="BIZ UDPゴシック" w:hint="eastAsia"/>
                                    </w:rPr>
                                    <w:t>の解散命令により解散を命ぜられた場合において、その解散の日前３０日以内に当該学校法人の役員であつた者でその解散の日から２</w:t>
                                  </w:r>
                                  <w:r w:rsidRPr="00386EE4">
                                    <w:rPr>
                                      <w:rFonts w:ascii="BIZ UDPゴシック" w:eastAsia="BIZ UDPゴシック" w:hAnsi="BIZ UDPゴシック" w:hint="eastAsia"/>
                                    </w:rPr>
                                    <w:t>年を経過しないもの</w:t>
                                  </w:r>
                                </w:p>
                                <w:p w:rsidR="008B6784" w:rsidRPr="00386EE4" w:rsidRDefault="008B6784" w:rsidP="00386EE4">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２　第３３条第３項若しくは第４８条第２項の訴えに基づく確定判決によって学校法人の役員を解任され、又は第１３３</w:t>
                                  </w:r>
                                  <w:r w:rsidRPr="00386EE4">
                                    <w:rPr>
                                      <w:rFonts w:ascii="BIZ UDPゴシック" w:eastAsia="BIZ UDPゴシック" w:hAnsi="BIZ UDPゴシック" w:hint="eastAsia"/>
                                    </w:rPr>
                                    <w:t>条</w:t>
                                  </w:r>
                                  <w:r>
                                    <w:rPr>
                                      <w:rFonts w:ascii="BIZ UDPゴシック" w:eastAsia="BIZ UDPゴシック" w:hAnsi="BIZ UDPゴシック" w:hint="eastAsia"/>
                                    </w:rPr>
                                    <w:t>第１０</w:t>
                                  </w:r>
                                  <w:r w:rsidRPr="00386EE4">
                                    <w:rPr>
                                      <w:rFonts w:ascii="BIZ UDPゴシック" w:eastAsia="BIZ UDPゴシック" w:hAnsi="BIZ UDPゴシック" w:hint="eastAsia"/>
                                    </w:rPr>
                                    <w:t>項の規定による勧告を受けて</w:t>
                                  </w:r>
                                  <w:r>
                                    <w:rPr>
                                      <w:rFonts w:ascii="BIZ UDPゴシック" w:eastAsia="BIZ UDPゴシック" w:hAnsi="BIZ UDPゴシック" w:hint="eastAsia"/>
                                    </w:rPr>
                                    <w:t>学校法人の役員を解任され、解任の日から２年を経過しない者（第４６条第１項第２号及び第６２条第２</w:t>
                                  </w:r>
                                  <w:r w:rsidRPr="00386EE4">
                                    <w:rPr>
                                      <w:rFonts w:ascii="BIZ UDPゴシック" w:eastAsia="BIZ UDPゴシック" w:hAnsi="BIZ UDPゴシック" w:hint="eastAsia"/>
                                    </w:rPr>
                                    <w:t>項において「被解任役員」という。）は、当該学校法人の理事となることができない。</w:t>
                                  </w:r>
                                </w:p>
                                <w:p w:rsidR="008B6784" w:rsidRPr="00386EE4" w:rsidRDefault="008B6784" w:rsidP="00386EE4">
                                  <w:pPr>
                                    <w:spacing w:line="240" w:lineRule="exact"/>
                                    <w:rPr>
                                      <w:rFonts w:ascii="BIZ UDPゴシック" w:eastAsia="BIZ UDPゴシック" w:hAnsi="BIZ UDPゴシック"/>
                                    </w:rPr>
                                  </w:pPr>
                                  <w:r w:rsidRPr="00386EE4">
                                    <w:rPr>
                                      <w:rFonts w:ascii="BIZ UDPゴシック" w:eastAsia="BIZ UDPゴシック" w:hAnsi="BIZ UDPゴシック" w:hint="eastAsia"/>
                                    </w:rPr>
                                    <w:t>３　理事は、監事又は評議員を兼ねることができない。</w:t>
                                  </w:r>
                                </w:p>
                                <w:p w:rsidR="008B6784" w:rsidRPr="00386EE4" w:rsidRDefault="008B6784" w:rsidP="00386EE4">
                                  <w:pPr>
                                    <w:spacing w:line="240" w:lineRule="exact"/>
                                    <w:rPr>
                                      <w:rFonts w:ascii="BIZ UDPゴシック" w:eastAsia="BIZ UDPゴシック" w:hAnsi="BIZ UDPゴシック"/>
                                    </w:rPr>
                                  </w:pPr>
                                  <w:r w:rsidRPr="00386EE4">
                                    <w:rPr>
                                      <w:rFonts w:ascii="BIZ UDPゴシック" w:eastAsia="BIZ UDPゴシック" w:hAnsi="BIZ UDPゴシック" w:hint="eastAsia"/>
                                    </w:rPr>
                                    <w:t>４　理事には、次に掲げる者が含まれなければならない。</w:t>
                                  </w:r>
                                </w:p>
                                <w:p w:rsidR="008B6784" w:rsidRPr="00386EE4" w:rsidRDefault="008B6784" w:rsidP="00386EE4">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（１）</w:t>
                                  </w:r>
                                  <w:r>
                                    <w:rPr>
                                      <w:rFonts w:ascii="BIZ UDPゴシック" w:eastAsia="BIZ UDPゴシック" w:hAnsi="BIZ UDPゴシック"/>
                                    </w:rPr>
                                    <w:t xml:space="preserve">　</w:t>
                                  </w:r>
                                  <w:r w:rsidRPr="00386EE4">
                                    <w:rPr>
                                      <w:rFonts w:ascii="BIZ UDPゴシック" w:eastAsia="BIZ UDPゴシック" w:hAnsi="BIZ UDPゴシック" w:hint="eastAsia"/>
                                    </w:rPr>
                                    <w:t>当該学校法</w:t>
                                  </w:r>
                                  <w:r>
                                    <w:rPr>
                                      <w:rFonts w:ascii="BIZ UDPゴシック" w:eastAsia="BIZ UDPゴシック" w:hAnsi="BIZ UDPゴシック" w:hint="eastAsia"/>
                                    </w:rPr>
                                    <w:t>人の設置する私立学校（２以上の私立学校を設置する学校法人にあっては、そのいずれか１</w:t>
                                  </w:r>
                                  <w:r w:rsidRPr="00386EE4">
                                    <w:rPr>
                                      <w:rFonts w:ascii="BIZ UDPゴシック" w:eastAsia="BIZ UDPゴシック" w:hAnsi="BIZ UDPゴシック" w:hint="eastAsia"/>
                                    </w:rPr>
                                    <w:t>以上の私立学校）の校</w:t>
                                  </w:r>
                                  <w:r>
                                    <w:rPr>
                                      <w:rFonts w:ascii="BIZ UDPゴシック" w:eastAsia="BIZ UDPゴシック" w:hAnsi="BIZ UDPゴシック" w:hint="eastAsia"/>
                                    </w:rPr>
                                    <w:t>長（学長及び園長を含む。第３６条第３項第３</w:t>
                                  </w:r>
                                  <w:r w:rsidRPr="00386EE4">
                                    <w:rPr>
                                      <w:rFonts w:ascii="BIZ UDPゴシック" w:eastAsia="BIZ UDPゴシック" w:hAnsi="BIZ UDPゴシック" w:hint="eastAsia"/>
                                    </w:rPr>
                                    <w:t>号において同じ。）</w:t>
                                  </w:r>
                                </w:p>
                                <w:p w:rsidR="008B6784" w:rsidRPr="00386EE4" w:rsidRDefault="008B6784" w:rsidP="00386EE4">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（２）</w:t>
                                  </w:r>
                                  <w:r>
                                    <w:rPr>
                                      <w:rFonts w:ascii="BIZ UDPゴシック" w:eastAsia="BIZ UDPゴシック" w:hAnsi="BIZ UDPゴシック"/>
                                    </w:rPr>
                                    <w:t xml:space="preserve">　</w:t>
                                  </w:r>
                                  <w:r w:rsidRPr="00386EE4">
                                    <w:rPr>
                                      <w:rFonts w:ascii="BIZ UDPゴシック" w:eastAsia="BIZ UDPゴシック" w:hAnsi="BIZ UDPゴシック" w:hint="eastAsia"/>
                                    </w:rPr>
                                    <w:t>その選任の際現に当該学校法人の役員及び職員並びに子法人役員（子法人（学校法人がその経営を支配している法人として文部科学省令で定めるものをいう。以下同じ。）の理事、取締役、執行役、業務を執行する社員、監事若しくは監査役又はこれらに準ずる者をいう。以下同じ。）及び子法人に使用される者のいずれでもない者</w:t>
                                  </w:r>
                                </w:p>
                                <w:p w:rsidR="008B6784" w:rsidRPr="00386EE4" w:rsidRDefault="008B6784" w:rsidP="00386EE4">
                                  <w:pPr>
                                    <w:spacing w:line="240" w:lineRule="exact"/>
                                    <w:ind w:left="210" w:hangingChars="100" w:hanging="210"/>
                                    <w:rPr>
                                      <w:rFonts w:ascii="BIZ UDPゴシック" w:eastAsia="BIZ UDPゴシック" w:hAnsi="BIZ UDPゴシック"/>
                                    </w:rPr>
                                  </w:pPr>
                                  <w:r w:rsidRPr="00386EE4">
                                    <w:rPr>
                                      <w:rFonts w:ascii="BIZ UDPゴシック" w:eastAsia="BIZ UDPゴシック" w:hAnsi="BIZ UDPゴシック" w:hint="eastAsia"/>
                                    </w:rPr>
                                    <w:t>５　理事が再任される場合において、当該理事がその最初の選任の際現に当該学校法人の役員及び職員並びに子法人役員及び子法人に使用される者のいずれでもなかつた場合についての前項の規定の適用については、当該理事をその再任の際現に当該学校法人の役員及び職員並びに子法人役員及び子法人に使用される者のいずれでもない者とみなす。</w:t>
                                  </w:r>
                                </w:p>
                                <w:p w:rsidR="008B6784" w:rsidRPr="00386EE4" w:rsidRDefault="008B6784" w:rsidP="00386EE4">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６　理事は、他の２人以上の理事、１人以上の監事又は２人以上の評議員と特別利害関係（一方の者が他方の者の配偶者又は３</w:t>
                                  </w:r>
                                  <w:r w:rsidRPr="00386EE4">
                                    <w:rPr>
                                      <w:rFonts w:ascii="BIZ UDPゴシック" w:eastAsia="BIZ UDPゴシック" w:hAnsi="BIZ UDPゴシック" w:hint="eastAsia"/>
                                    </w:rPr>
                                    <w:t>親等以内の親族である関係その他特別な利害関係として文部科学省令で定めるものをいう。以下同じ。）を有するものであつてはならない。</w:t>
                                  </w:r>
                                </w:p>
                                <w:p w:rsidR="008B6784" w:rsidRPr="000F3F35" w:rsidRDefault="008B6784" w:rsidP="00386EE4">
                                  <w:pPr>
                                    <w:spacing w:line="240" w:lineRule="exact"/>
                                    <w:rPr>
                                      <w:rFonts w:ascii="BIZ UDPゴシック" w:eastAsia="BIZ UDPゴシック" w:hAnsi="BIZ UDPゴシック"/>
                                    </w:rPr>
                                  </w:pPr>
                                  <w:r w:rsidRPr="00386EE4">
                                    <w:rPr>
                                      <w:rFonts w:ascii="BIZ UDPゴシック" w:eastAsia="BIZ UDPゴシック" w:hAnsi="BIZ UDPゴシック" w:hint="eastAsia"/>
                                    </w:rPr>
                                    <w:t>７　他</w:t>
                                  </w:r>
                                  <w:r>
                                    <w:rPr>
                                      <w:rFonts w:ascii="BIZ UDPゴシック" w:eastAsia="BIZ UDPゴシック" w:hAnsi="BIZ UDPゴシック" w:hint="eastAsia"/>
                                    </w:rPr>
                                    <w:t>の理事のいずれかと特別利害関係を有する理事の数は、理事の総数の３分の１</w:t>
                                  </w:r>
                                  <w:r w:rsidRPr="00386EE4">
                                    <w:rPr>
                                      <w:rFonts w:ascii="BIZ UDPゴシック" w:eastAsia="BIZ UDPゴシック" w:hAnsi="BIZ UDPゴシック" w:hint="eastAsia"/>
                                    </w:rPr>
                                    <w:t>を超えてはならない。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C53AF" id="_x0000_s1035" type="#_x0000_t202" style="position:absolute;left:0;text-align:left;margin-left:-302.45pt;margin-top:8.2pt;width:614.45pt;height:325.25pt;z-index:25189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" fillcolor="#f7caac [1301]">
                      <v:textbox>
                        <w:txbxContent>
                          <w:p w:rsidR="008B6784" w:rsidRPr="00386EE4" w:rsidRDefault="008B6784" w:rsidP="00386EE4">
                            <w:pPr>
                              <w:spacing w:line="240" w:lineRule="exact"/>
                              <w:rPr>
                                <w:rFonts w:ascii="BIZ UDPゴシック" w:eastAsia="BIZ UDPゴシック" w:hAnsi="BIZ UDPゴシック"/>
                              </w:rPr>
                            </w:pPr>
                            <w:r w:rsidRPr="00386EE4">
                              <w:rPr>
                                <w:rFonts w:ascii="BIZ UDPゴシック" w:eastAsia="BIZ UDPゴシック" w:hAnsi="BIZ UDPゴシック" w:hint="eastAsia"/>
                              </w:rPr>
                              <w:t>（理事の資格及び構成）</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第３１</w:t>
                            </w:r>
                            <w:r w:rsidRPr="00386EE4">
                              <w:rPr>
                                <w:rFonts w:ascii="BIZ UDPゴシック" w:eastAsia="BIZ UDPゴシック" w:hAnsi="BIZ UDPゴシック" w:hint="eastAsia"/>
                              </w:rPr>
                              <w:t>条　次に掲げる者は、理事となることができない。</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 xml:space="preserve">（１）　</w:t>
                            </w:r>
                            <w:r w:rsidRPr="00386EE4">
                              <w:rPr>
                                <w:rFonts w:ascii="BIZ UDPゴシック" w:eastAsia="BIZ UDPゴシック" w:hAnsi="BIZ UDPゴシック" w:hint="eastAsia"/>
                              </w:rPr>
                              <w:t>法人</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（２）</w:t>
                            </w:r>
                            <w:r>
                              <w:rPr>
                                <w:rFonts w:ascii="BIZ UDPゴシック" w:eastAsia="BIZ UDPゴシック" w:hAnsi="BIZ UDPゴシック"/>
                              </w:rPr>
                              <w:t xml:space="preserve">　</w:t>
                            </w:r>
                            <w:r w:rsidRPr="00386EE4">
                              <w:rPr>
                                <w:rFonts w:ascii="BIZ UDPゴシック" w:eastAsia="BIZ UDPゴシック" w:hAnsi="BIZ UDPゴシック" w:hint="eastAsia"/>
                              </w:rPr>
                              <w:t>心身の故障のため職務の適正な執行ができない者として文部科学省令で定めるもの</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（３）</w:t>
                            </w:r>
                            <w:r>
                              <w:rPr>
                                <w:rFonts w:ascii="BIZ UDPゴシック" w:eastAsia="BIZ UDPゴシック" w:hAnsi="BIZ UDPゴシック"/>
                              </w:rPr>
                              <w:t xml:space="preserve">　</w:t>
                            </w:r>
                            <w:r w:rsidRPr="00386EE4">
                              <w:rPr>
                                <w:rFonts w:ascii="BIZ UDPゴシック" w:eastAsia="BIZ UDPゴシック" w:hAnsi="BIZ UDPゴシック" w:hint="eastAsia"/>
                              </w:rPr>
                              <w:t>学校教育法第九条各号のいずれかに該当する者</w:t>
                            </w:r>
                          </w:p>
                          <w:p w:rsidR="008B6784" w:rsidRDefault="008B6784" w:rsidP="00386EE4">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（４）</w:t>
                            </w:r>
                            <w:r>
                              <w:rPr>
                                <w:rFonts w:ascii="BIZ UDPゴシック" w:eastAsia="BIZ UDPゴシック" w:hAnsi="BIZ UDPゴシック"/>
                              </w:rPr>
                              <w:t xml:space="preserve">　</w:t>
                            </w:r>
                            <w:r w:rsidRPr="00386EE4">
                              <w:rPr>
                                <w:rFonts w:ascii="BIZ UDPゴシック" w:eastAsia="BIZ UDPゴシック" w:hAnsi="BIZ UDPゴシック" w:hint="eastAsia"/>
                              </w:rPr>
                              <w:t>この法律の規定に違反し、罰金の刑に処せられ、その執行を終わり、又はその執行を受けることがなくなつた日から二年を経過しない者</w:t>
                            </w:r>
                          </w:p>
                          <w:p w:rsidR="008B6784" w:rsidRPr="00386EE4" w:rsidRDefault="008B6784" w:rsidP="00386EE4">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（５）</w:t>
                            </w:r>
                            <w:r>
                              <w:rPr>
                                <w:rFonts w:ascii="BIZ UDPゴシック" w:eastAsia="BIZ UDPゴシック" w:hAnsi="BIZ UDPゴシック"/>
                              </w:rPr>
                              <w:t xml:space="preserve">　</w:t>
                            </w:r>
                            <w:r>
                              <w:rPr>
                                <w:rFonts w:ascii="BIZ UDPゴシック" w:eastAsia="BIZ UDPゴシック" w:hAnsi="BIZ UDPゴシック" w:hint="eastAsia"/>
                              </w:rPr>
                              <w:t>学校法人が第１３５条第１</w:t>
                            </w:r>
                            <w:r w:rsidRPr="00386EE4">
                              <w:rPr>
                                <w:rFonts w:ascii="BIZ UDPゴシック" w:eastAsia="BIZ UDPゴシック" w:hAnsi="BIZ UDPゴシック" w:hint="eastAsia"/>
                              </w:rPr>
                              <w:t>項の規定による所轄庁</w:t>
                            </w:r>
                            <w:r>
                              <w:rPr>
                                <w:rFonts w:ascii="BIZ UDPゴシック" w:eastAsia="BIZ UDPゴシック" w:hAnsi="BIZ UDPゴシック" w:hint="eastAsia"/>
                              </w:rPr>
                              <w:t>の解散命令により解散を命ぜられた場合において、その解散の日前３０日以内に当該学校法人の役員であつた者でその解散の日から２</w:t>
                            </w:r>
                            <w:r w:rsidRPr="00386EE4">
                              <w:rPr>
                                <w:rFonts w:ascii="BIZ UDPゴシック" w:eastAsia="BIZ UDPゴシック" w:hAnsi="BIZ UDPゴシック" w:hint="eastAsia"/>
                              </w:rPr>
                              <w:t>年を経過しないもの</w:t>
                            </w:r>
                          </w:p>
                          <w:p w:rsidR="008B6784" w:rsidRPr="00386EE4" w:rsidRDefault="008B6784" w:rsidP="00386EE4">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２　第３３条第３項若しくは第４８条第２項の訴えに基づく確定判決によって学校法人の役員を解任され、又は第１３３</w:t>
                            </w:r>
                            <w:r w:rsidRPr="00386EE4">
                              <w:rPr>
                                <w:rFonts w:ascii="BIZ UDPゴシック" w:eastAsia="BIZ UDPゴシック" w:hAnsi="BIZ UDPゴシック" w:hint="eastAsia"/>
                              </w:rPr>
                              <w:t>条</w:t>
                            </w:r>
                            <w:r>
                              <w:rPr>
                                <w:rFonts w:ascii="BIZ UDPゴシック" w:eastAsia="BIZ UDPゴシック" w:hAnsi="BIZ UDPゴシック" w:hint="eastAsia"/>
                              </w:rPr>
                              <w:t>第１０</w:t>
                            </w:r>
                            <w:r w:rsidRPr="00386EE4">
                              <w:rPr>
                                <w:rFonts w:ascii="BIZ UDPゴシック" w:eastAsia="BIZ UDPゴシック" w:hAnsi="BIZ UDPゴシック" w:hint="eastAsia"/>
                              </w:rPr>
                              <w:t>項の規定による勧告を受けて</w:t>
                            </w:r>
                            <w:r>
                              <w:rPr>
                                <w:rFonts w:ascii="BIZ UDPゴシック" w:eastAsia="BIZ UDPゴシック" w:hAnsi="BIZ UDPゴシック" w:hint="eastAsia"/>
                              </w:rPr>
                              <w:t>学校法人の役員を解任され、解任の日から２年を経過しない者（第４６条第１項第２号及び第６２条第２</w:t>
                            </w:r>
                            <w:r w:rsidRPr="00386EE4">
                              <w:rPr>
                                <w:rFonts w:ascii="BIZ UDPゴシック" w:eastAsia="BIZ UDPゴシック" w:hAnsi="BIZ UDPゴシック" w:hint="eastAsia"/>
                              </w:rPr>
                              <w:t>項において「被解任役員」という。）は、当該学校法人の理事となることができない。</w:t>
                            </w:r>
                          </w:p>
                          <w:p w:rsidR="008B6784" w:rsidRPr="00386EE4" w:rsidRDefault="008B6784" w:rsidP="00386EE4">
                            <w:pPr>
                              <w:spacing w:line="240" w:lineRule="exact"/>
                              <w:rPr>
                                <w:rFonts w:ascii="BIZ UDPゴシック" w:eastAsia="BIZ UDPゴシック" w:hAnsi="BIZ UDPゴシック"/>
                              </w:rPr>
                            </w:pPr>
                            <w:r w:rsidRPr="00386EE4">
                              <w:rPr>
                                <w:rFonts w:ascii="BIZ UDPゴシック" w:eastAsia="BIZ UDPゴシック" w:hAnsi="BIZ UDPゴシック" w:hint="eastAsia"/>
                              </w:rPr>
                              <w:t>３　理事は、監事又は評議員を兼ねることができない。</w:t>
                            </w:r>
                          </w:p>
                          <w:p w:rsidR="008B6784" w:rsidRPr="00386EE4" w:rsidRDefault="008B6784" w:rsidP="00386EE4">
                            <w:pPr>
                              <w:spacing w:line="240" w:lineRule="exact"/>
                              <w:rPr>
                                <w:rFonts w:ascii="BIZ UDPゴシック" w:eastAsia="BIZ UDPゴシック" w:hAnsi="BIZ UDPゴシック"/>
                              </w:rPr>
                            </w:pPr>
                            <w:r w:rsidRPr="00386EE4">
                              <w:rPr>
                                <w:rFonts w:ascii="BIZ UDPゴシック" w:eastAsia="BIZ UDPゴシック" w:hAnsi="BIZ UDPゴシック" w:hint="eastAsia"/>
                              </w:rPr>
                              <w:t>４　理事には、次に掲げる者が含まれなければならない。</w:t>
                            </w:r>
                          </w:p>
                          <w:p w:rsidR="008B6784" w:rsidRPr="00386EE4" w:rsidRDefault="008B6784" w:rsidP="00386EE4">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（１）</w:t>
                            </w:r>
                            <w:r>
                              <w:rPr>
                                <w:rFonts w:ascii="BIZ UDPゴシック" w:eastAsia="BIZ UDPゴシック" w:hAnsi="BIZ UDPゴシック"/>
                              </w:rPr>
                              <w:t xml:space="preserve">　</w:t>
                            </w:r>
                            <w:r w:rsidRPr="00386EE4">
                              <w:rPr>
                                <w:rFonts w:ascii="BIZ UDPゴシック" w:eastAsia="BIZ UDPゴシック" w:hAnsi="BIZ UDPゴシック" w:hint="eastAsia"/>
                              </w:rPr>
                              <w:t>当該学校法</w:t>
                            </w:r>
                            <w:r>
                              <w:rPr>
                                <w:rFonts w:ascii="BIZ UDPゴシック" w:eastAsia="BIZ UDPゴシック" w:hAnsi="BIZ UDPゴシック" w:hint="eastAsia"/>
                              </w:rPr>
                              <w:t>人の設置する私立学校（２以上の私立学校を設置する学校法人にあっては、そのいずれか１</w:t>
                            </w:r>
                            <w:r w:rsidRPr="00386EE4">
                              <w:rPr>
                                <w:rFonts w:ascii="BIZ UDPゴシック" w:eastAsia="BIZ UDPゴシック" w:hAnsi="BIZ UDPゴシック" w:hint="eastAsia"/>
                              </w:rPr>
                              <w:t>以上の私立学校）の校</w:t>
                            </w:r>
                            <w:r>
                              <w:rPr>
                                <w:rFonts w:ascii="BIZ UDPゴシック" w:eastAsia="BIZ UDPゴシック" w:hAnsi="BIZ UDPゴシック" w:hint="eastAsia"/>
                              </w:rPr>
                              <w:t>長（学長及び園長を含む。第３６条第３項第３</w:t>
                            </w:r>
                            <w:r w:rsidRPr="00386EE4">
                              <w:rPr>
                                <w:rFonts w:ascii="BIZ UDPゴシック" w:eastAsia="BIZ UDPゴシック" w:hAnsi="BIZ UDPゴシック" w:hint="eastAsia"/>
                              </w:rPr>
                              <w:t>号において同じ。）</w:t>
                            </w:r>
                          </w:p>
                          <w:p w:rsidR="008B6784" w:rsidRPr="00386EE4" w:rsidRDefault="008B6784" w:rsidP="00386EE4">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（２）</w:t>
                            </w:r>
                            <w:r>
                              <w:rPr>
                                <w:rFonts w:ascii="BIZ UDPゴシック" w:eastAsia="BIZ UDPゴシック" w:hAnsi="BIZ UDPゴシック"/>
                              </w:rPr>
                              <w:t xml:space="preserve">　</w:t>
                            </w:r>
                            <w:r w:rsidRPr="00386EE4">
                              <w:rPr>
                                <w:rFonts w:ascii="BIZ UDPゴシック" w:eastAsia="BIZ UDPゴシック" w:hAnsi="BIZ UDPゴシック" w:hint="eastAsia"/>
                              </w:rPr>
                              <w:t>その選任の際現に当該学校法人の役員及び職員並びに子法人役員（子法人（学校法人がその経営を支配している法人として文部科学省令で定めるものをいう。以下同じ。）の理事、取締役、執行役、業務を執行する社員、監事若しくは監査役又はこれらに準ずる者をいう。以下同じ。）及び子法人に使用される者のいずれでもない者</w:t>
                            </w:r>
                          </w:p>
                          <w:p w:rsidR="008B6784" w:rsidRPr="00386EE4" w:rsidRDefault="008B6784" w:rsidP="00386EE4">
                            <w:pPr>
                              <w:spacing w:line="240" w:lineRule="exact"/>
                              <w:ind w:left="210" w:hangingChars="100" w:hanging="210"/>
                              <w:rPr>
                                <w:rFonts w:ascii="BIZ UDPゴシック" w:eastAsia="BIZ UDPゴシック" w:hAnsi="BIZ UDPゴシック"/>
                              </w:rPr>
                            </w:pPr>
                            <w:r w:rsidRPr="00386EE4">
                              <w:rPr>
                                <w:rFonts w:ascii="BIZ UDPゴシック" w:eastAsia="BIZ UDPゴシック" w:hAnsi="BIZ UDPゴシック" w:hint="eastAsia"/>
                              </w:rPr>
                              <w:t>５　理事が再任される場合において、当該理事がその最初の選任の際現に当該学校法人の役員及び職員並びに子法人役員及び子法人に使用される者のいずれでもなかつた場合についての前項の規定の適用については、当該理事をその再任の際現に当該学校法人の役員及び職員並びに子法人役員及び子法人に使用される者のいずれでもない者とみなす。</w:t>
                            </w:r>
                          </w:p>
                          <w:p w:rsidR="008B6784" w:rsidRPr="00386EE4" w:rsidRDefault="008B6784" w:rsidP="00386EE4">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６　理事は、他の２人以上の理事、１人以上の監事又は２人以上の評議員と特別利害関係（一方の者が他方の者の配偶者又は３</w:t>
                            </w:r>
                            <w:r w:rsidRPr="00386EE4">
                              <w:rPr>
                                <w:rFonts w:ascii="BIZ UDPゴシック" w:eastAsia="BIZ UDPゴシック" w:hAnsi="BIZ UDPゴシック" w:hint="eastAsia"/>
                              </w:rPr>
                              <w:t>親等以内の親族である関係その他特別な利害関係として文部科学省令で定めるものをいう。以下同じ。）を有するものであつてはならない。</w:t>
                            </w:r>
                          </w:p>
                          <w:p w:rsidR="008B6784" w:rsidRPr="000F3F35" w:rsidRDefault="008B6784" w:rsidP="00386EE4">
                            <w:pPr>
                              <w:spacing w:line="240" w:lineRule="exact"/>
                              <w:rPr>
                                <w:rFonts w:ascii="BIZ UDPゴシック" w:eastAsia="BIZ UDPゴシック" w:hAnsi="BIZ UDPゴシック"/>
                              </w:rPr>
                            </w:pPr>
                            <w:r w:rsidRPr="00386EE4">
                              <w:rPr>
                                <w:rFonts w:ascii="BIZ UDPゴシック" w:eastAsia="BIZ UDPゴシック" w:hAnsi="BIZ UDPゴシック" w:hint="eastAsia"/>
                              </w:rPr>
                              <w:t>７　他</w:t>
                            </w:r>
                            <w:r>
                              <w:rPr>
                                <w:rFonts w:ascii="BIZ UDPゴシック" w:eastAsia="BIZ UDPゴシック" w:hAnsi="BIZ UDPゴシック" w:hint="eastAsia"/>
                              </w:rPr>
                              <w:t>の理事のいずれかと特別利害関係を有する理事の数は、理事の総数の３分の１</w:t>
                            </w:r>
                            <w:r w:rsidRPr="00386EE4">
                              <w:rPr>
                                <w:rFonts w:ascii="BIZ UDPゴシック" w:eastAsia="BIZ UDPゴシック" w:hAnsi="BIZ UDPゴシック" w:hint="eastAsia"/>
                              </w:rPr>
                              <w:t>を超えてはならない。</w:t>
                            </w:r>
                          </w:p>
                        </w:txbxContent>
                      </v:textbox>
                    </v:shape>
                  </w:pict>
                </mc:Fallback>
              </mc:AlternateContent>
            </w:r>
          </w:p>
        </w:tc>
      </w:tr>
      <w:tr w:rsidR="00925557" w:rsidRPr="00DE309C" w:rsidTr="00925557">
        <w:tc>
          <w:tcPr>
            <w:tcW w:w="3114" w:type="dxa"/>
          </w:tcPr>
          <w:p w:rsidR="00D82E1C" w:rsidRPr="00D82E1C" w:rsidRDefault="003F1DCD" w:rsidP="00D82E1C">
            <w:pPr>
              <w:spacing w:line="300" w:lineRule="exact"/>
              <w:rPr>
                <w:rFonts w:ascii="ＭＳ 明朝" w:eastAsia="ＭＳ 明朝" w:hAnsi="ＭＳ 明朝"/>
                <w:sz w:val="24"/>
              </w:rPr>
            </w:pPr>
            <w:r>
              <w:br w:type="page"/>
            </w:r>
            <w:r w:rsidR="00D82E1C" w:rsidRPr="00D82E1C">
              <w:rPr>
                <w:rFonts w:ascii="ＭＳ 明朝" w:eastAsia="ＭＳ 明朝" w:hAnsi="ＭＳ 明朝" w:hint="eastAsia"/>
                <w:sz w:val="24"/>
              </w:rPr>
              <w:t>（理事の任期）</w:t>
            </w:r>
          </w:p>
          <w:p w:rsidR="00925557" w:rsidRPr="00DE309C" w:rsidRDefault="00D82E1C" w:rsidP="00D82E1C">
            <w:pPr>
              <w:spacing w:line="300" w:lineRule="exact"/>
              <w:rPr>
                <w:rFonts w:ascii="ＭＳ 明朝" w:eastAsia="ＭＳ 明朝" w:hAnsi="ＭＳ 明朝"/>
                <w:sz w:val="24"/>
              </w:rPr>
            </w:pPr>
            <w:r w:rsidRPr="00D82E1C">
              <w:rPr>
                <w:rFonts w:ascii="ＭＳ 明朝" w:eastAsia="ＭＳ 明朝" w:hAnsi="ＭＳ 明朝" w:hint="eastAsia"/>
                <w:sz w:val="24"/>
              </w:rPr>
              <w:t>第１０条</w:t>
            </w:r>
          </w:p>
        </w:tc>
        <w:tc>
          <w:tcPr>
            <w:tcW w:w="6426" w:type="dxa"/>
          </w:tcPr>
          <w:p w:rsidR="00925557" w:rsidRDefault="00925557" w:rsidP="00DE309C">
            <w:pPr>
              <w:spacing w:line="300" w:lineRule="exact"/>
              <w:rPr>
                <w:rFonts w:ascii="ＭＳ 明朝" w:eastAsia="ＭＳ 明朝" w:hAnsi="ＭＳ 明朝"/>
                <w:sz w:val="24"/>
              </w:rPr>
            </w:pPr>
          </w:p>
          <w:p w:rsidR="00D82E1C" w:rsidRPr="00D82E1C" w:rsidRDefault="00D82E1C" w:rsidP="007341A2">
            <w:pPr>
              <w:spacing w:line="300" w:lineRule="exact"/>
              <w:ind w:leftChars="100" w:left="210" w:firstLineChars="100" w:firstLine="240"/>
              <w:rPr>
                <w:rFonts w:ascii="ＭＳ 明朝" w:eastAsia="ＭＳ 明朝" w:hAnsi="ＭＳ 明朝"/>
                <w:sz w:val="24"/>
              </w:rPr>
            </w:pPr>
            <w:r w:rsidRPr="00D82E1C">
              <w:rPr>
                <w:rFonts w:ascii="ＭＳ 明朝" w:eastAsia="ＭＳ 明朝" w:hAnsi="ＭＳ 明朝" w:hint="eastAsia"/>
                <w:sz w:val="24"/>
              </w:rPr>
              <w:t>理事の任期は、選任後●年以内に終了する会計年度のうち最終のものに関する定時評議員会の終結の時までとする。ただし、任期の満了前に退任した理事の補欠として選任された理事の任期は、前任者の残任期間とすることができる。</w:t>
            </w:r>
          </w:p>
          <w:p w:rsidR="00D82E1C" w:rsidRPr="00DE309C" w:rsidRDefault="00D82E1C" w:rsidP="00D82E1C">
            <w:pPr>
              <w:spacing w:line="300" w:lineRule="exact"/>
              <w:rPr>
                <w:rFonts w:ascii="ＭＳ 明朝" w:eastAsia="ＭＳ 明朝" w:hAnsi="ＭＳ 明朝"/>
                <w:sz w:val="24"/>
              </w:rPr>
            </w:pPr>
            <w:r w:rsidRPr="00D82E1C">
              <w:rPr>
                <w:rFonts w:ascii="ＭＳ 明朝" w:eastAsia="ＭＳ 明朝" w:hAnsi="ＭＳ 明朝" w:hint="eastAsia"/>
                <w:sz w:val="24"/>
              </w:rPr>
              <w:t>２　理事は、再任されることができる。</w:t>
            </w:r>
          </w:p>
        </w:tc>
        <w:tc>
          <w:tcPr>
            <w:tcW w:w="6426" w:type="dxa"/>
          </w:tcPr>
          <w:p w:rsidR="00925557" w:rsidRPr="00DE309C" w:rsidRDefault="00D82E1C" w:rsidP="00DE309C">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665408" behindDoc="0" locked="0" layoutInCell="1" allowOverlap="1" wp14:anchorId="2FFB5420" wp14:editId="57D72C4F">
                      <wp:simplePos x="0" y="0"/>
                      <wp:positionH relativeFrom="column">
                        <wp:posOffset>-7924</wp:posOffset>
                      </wp:positionH>
                      <wp:positionV relativeFrom="paragraph">
                        <wp:posOffset>375640</wp:posOffset>
                      </wp:positionV>
                      <wp:extent cx="2042556" cy="344384"/>
                      <wp:effectExtent l="0" t="0" r="15240" b="1778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556" cy="344384"/>
                              </a:xfrm>
                              <a:prstGeom prst="rect">
                                <a:avLst/>
                              </a:prstGeom>
                              <a:solidFill>
                                <a:srgbClr val="FFFF00"/>
                              </a:solidFill>
                              <a:ln w="9525">
                                <a:solidFill>
                                  <a:srgbClr val="000000"/>
                                </a:solidFill>
                                <a:miter lim="800000"/>
                                <a:headEnd/>
                                <a:tailEnd/>
                              </a:ln>
                            </wps:spPr>
                            <wps:txbx>
                              <w:txbxContent>
                                <w:p w:rsidR="008B6784" w:rsidRPr="000F3F35" w:rsidRDefault="008B6784" w:rsidP="00D82E1C">
                                  <w:pPr>
                                    <w:rPr>
                                      <w:rFonts w:ascii="BIZ UDPゴシック" w:eastAsia="BIZ UDPゴシック" w:hAnsi="BIZ UDPゴシック"/>
                                    </w:rPr>
                                  </w:pPr>
                                  <w:r w:rsidRPr="000F3F35">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理事</w:t>
                                  </w:r>
                                  <w:r>
                                    <w:rPr>
                                      <w:rFonts w:ascii="BIZ UDPゴシック" w:eastAsia="BIZ UDPゴシック" w:hAnsi="BIZ UDPゴシック"/>
                                    </w:rPr>
                                    <w:t>の任期は最大４年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B5420" id="_x0000_s1036" type="#_x0000_t202" style="position:absolute;left:0;text-align:left;margin-left:-.6pt;margin-top:29.6pt;width:160.85pt;height:27.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" fillcolor="yellow">
                      <v:textbox>
                        <w:txbxContent>
                          <w:p w:rsidR="008B6784" w:rsidRPr="000F3F35" w:rsidRDefault="008B6784" w:rsidP="00D82E1C">
                            <w:pPr>
                              <w:rPr>
                                <w:rFonts w:ascii="BIZ UDPゴシック" w:eastAsia="BIZ UDPゴシック" w:hAnsi="BIZ UDPゴシック"/>
                              </w:rPr>
                            </w:pPr>
                            <w:r w:rsidRPr="000F3F35">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理事</w:t>
                            </w:r>
                            <w:r>
                              <w:rPr>
                                <w:rFonts w:ascii="BIZ UDPゴシック" w:eastAsia="BIZ UDPゴシック" w:hAnsi="BIZ UDPゴシック"/>
                              </w:rPr>
                              <w:t>の任期は最大４年</w:t>
                            </w:r>
                          </w:p>
                        </w:txbxContent>
                      </v:textbox>
                    </v:shape>
                  </w:pict>
                </mc:Fallback>
              </mc:AlternateContent>
            </w:r>
          </w:p>
        </w:tc>
        <w:tc>
          <w:tcPr>
            <w:tcW w:w="6426" w:type="dxa"/>
          </w:tcPr>
          <w:p w:rsidR="00925557" w:rsidRPr="00DE309C" w:rsidRDefault="00925557" w:rsidP="00DE309C">
            <w:pPr>
              <w:spacing w:line="300" w:lineRule="exact"/>
              <w:rPr>
                <w:rFonts w:ascii="ＭＳ 明朝" w:eastAsia="ＭＳ 明朝" w:hAnsi="ＭＳ 明朝"/>
                <w:sz w:val="24"/>
              </w:rPr>
            </w:pPr>
          </w:p>
        </w:tc>
      </w:tr>
    </w:tbl>
    <w:p w:rsidR="008C504E" w:rsidRDefault="008C504E">
      <w:r>
        <w:br w:type="page"/>
      </w:r>
    </w:p>
    <w:tbl>
      <w:tblPr>
        <w:tblStyle w:val="a3"/>
        <w:tblW w:w="22392" w:type="dxa"/>
        <w:tblLook w:val="04A0" w:firstRow="1" w:lastRow="0" w:firstColumn="1" w:lastColumn="0" w:noHBand="0" w:noVBand="1"/>
      </w:tblPr>
      <w:tblGrid>
        <w:gridCol w:w="3114"/>
        <w:gridCol w:w="6426"/>
        <w:gridCol w:w="6426"/>
        <w:gridCol w:w="6426"/>
      </w:tblGrid>
      <w:tr w:rsidR="00925557" w:rsidRPr="00DE309C" w:rsidTr="00925557">
        <w:tc>
          <w:tcPr>
            <w:tcW w:w="3114" w:type="dxa"/>
          </w:tcPr>
          <w:p w:rsidR="00D82E1C" w:rsidRPr="00D82E1C" w:rsidRDefault="00D82E1C" w:rsidP="00D82E1C">
            <w:pPr>
              <w:spacing w:line="300" w:lineRule="exact"/>
              <w:rPr>
                <w:rFonts w:ascii="ＭＳ 明朝" w:eastAsia="ＭＳ 明朝" w:hAnsi="ＭＳ 明朝"/>
                <w:sz w:val="24"/>
              </w:rPr>
            </w:pPr>
            <w:r w:rsidRPr="00D82E1C">
              <w:rPr>
                <w:rFonts w:ascii="ＭＳ 明朝" w:eastAsia="ＭＳ 明朝" w:hAnsi="ＭＳ 明朝" w:hint="eastAsia"/>
                <w:sz w:val="24"/>
              </w:rPr>
              <w:lastRenderedPageBreak/>
              <w:t>（理事の解任及び退任）</w:t>
            </w:r>
          </w:p>
          <w:p w:rsidR="00925557" w:rsidRPr="00DE309C" w:rsidRDefault="00D82E1C" w:rsidP="00D82E1C">
            <w:pPr>
              <w:spacing w:line="300" w:lineRule="exact"/>
              <w:rPr>
                <w:rFonts w:ascii="ＭＳ 明朝" w:eastAsia="ＭＳ 明朝" w:hAnsi="ＭＳ 明朝"/>
                <w:sz w:val="24"/>
              </w:rPr>
            </w:pPr>
            <w:r w:rsidRPr="00D82E1C">
              <w:rPr>
                <w:rFonts w:ascii="ＭＳ 明朝" w:eastAsia="ＭＳ 明朝" w:hAnsi="ＭＳ 明朝" w:hint="eastAsia"/>
                <w:sz w:val="24"/>
              </w:rPr>
              <w:t>第１１条</w:t>
            </w:r>
          </w:p>
        </w:tc>
        <w:tc>
          <w:tcPr>
            <w:tcW w:w="6426" w:type="dxa"/>
          </w:tcPr>
          <w:p w:rsidR="00925557" w:rsidRDefault="004623D7" w:rsidP="00DE309C">
            <w:pPr>
              <w:spacing w:line="300" w:lineRule="exact"/>
              <w:rPr>
                <w:rFonts w:ascii="ＭＳ 明朝" w:eastAsia="ＭＳ 明朝" w:hAnsi="ＭＳ 明朝"/>
                <w:sz w:val="24"/>
              </w:rPr>
            </w:pPr>
            <w:r>
              <w:rPr>
                <w:rFonts w:ascii="ＭＳ 明朝" w:eastAsia="ＭＳ 明朝" w:hAnsi="ＭＳ 明朝" w:hint="eastAsia"/>
                <w:b/>
                <w:sz w:val="24"/>
                <w:u w:val="single"/>
              </w:rPr>
              <w:t>※　評議員会を理事選任機関</w:t>
            </w:r>
            <w:r w:rsidRPr="004D0B04">
              <w:rPr>
                <w:rFonts w:ascii="ＭＳ 明朝" w:eastAsia="ＭＳ 明朝" w:hAnsi="ＭＳ 明朝" w:hint="eastAsia"/>
                <w:b/>
                <w:sz w:val="24"/>
                <w:u w:val="single"/>
              </w:rPr>
              <w:t>とする場合</w:t>
            </w:r>
          </w:p>
          <w:p w:rsidR="00D82E1C" w:rsidRPr="00D82E1C" w:rsidRDefault="00D82E1C" w:rsidP="007341A2">
            <w:pPr>
              <w:spacing w:line="300" w:lineRule="exact"/>
              <w:ind w:leftChars="100" w:left="210" w:firstLineChars="100" w:firstLine="240"/>
              <w:rPr>
                <w:rFonts w:ascii="ＭＳ 明朝" w:eastAsia="ＭＳ 明朝" w:hAnsi="ＭＳ 明朝"/>
                <w:sz w:val="24"/>
              </w:rPr>
            </w:pPr>
            <w:r w:rsidRPr="00D82E1C">
              <w:rPr>
                <w:rFonts w:ascii="ＭＳ 明朝" w:eastAsia="ＭＳ 明朝" w:hAnsi="ＭＳ 明朝" w:hint="eastAsia"/>
                <w:sz w:val="24"/>
              </w:rPr>
              <w:t>理事が次の各号のいずれかに該当するときは、当該理事を選任した理事選任機関の決議によって解任することができる。</w:t>
            </w:r>
          </w:p>
          <w:p w:rsidR="00D82E1C" w:rsidRPr="00D82E1C" w:rsidRDefault="00D82E1C" w:rsidP="00D82E1C">
            <w:pPr>
              <w:spacing w:line="300" w:lineRule="exact"/>
              <w:rPr>
                <w:rFonts w:ascii="ＭＳ 明朝" w:eastAsia="ＭＳ 明朝" w:hAnsi="ＭＳ 明朝"/>
                <w:sz w:val="24"/>
              </w:rPr>
            </w:pPr>
            <w:r w:rsidRPr="00D82E1C">
              <w:rPr>
                <w:rFonts w:ascii="ＭＳ 明朝" w:eastAsia="ＭＳ 明朝" w:hAnsi="ＭＳ 明朝" w:hint="eastAsia"/>
                <w:sz w:val="24"/>
              </w:rPr>
              <w:t>（１）　職務上の義務に違反し、又は職務を怠ったとき</w:t>
            </w:r>
          </w:p>
          <w:p w:rsidR="00D82E1C" w:rsidRPr="00D82E1C" w:rsidRDefault="00D82E1C" w:rsidP="00D82E1C">
            <w:pPr>
              <w:spacing w:line="300" w:lineRule="exact"/>
              <w:ind w:left="720" w:hangingChars="300" w:hanging="720"/>
              <w:rPr>
                <w:rFonts w:ascii="ＭＳ 明朝" w:eastAsia="ＭＳ 明朝" w:hAnsi="ＭＳ 明朝"/>
                <w:sz w:val="24"/>
              </w:rPr>
            </w:pPr>
            <w:r w:rsidRPr="00D82E1C">
              <w:rPr>
                <w:rFonts w:ascii="ＭＳ 明朝" w:eastAsia="ＭＳ 明朝" w:hAnsi="ＭＳ 明朝" w:hint="eastAsia"/>
                <w:sz w:val="24"/>
              </w:rPr>
              <w:t>（２）　心身の故障のため、職務の執行に支障があり、又はこれに堪えないとき</w:t>
            </w:r>
          </w:p>
          <w:p w:rsidR="00D82E1C" w:rsidRPr="00D82E1C" w:rsidRDefault="00D82E1C" w:rsidP="00D82E1C">
            <w:pPr>
              <w:spacing w:line="300" w:lineRule="exact"/>
              <w:rPr>
                <w:rFonts w:ascii="ＭＳ 明朝" w:eastAsia="ＭＳ 明朝" w:hAnsi="ＭＳ 明朝"/>
                <w:sz w:val="24"/>
              </w:rPr>
            </w:pPr>
            <w:r w:rsidRPr="00D82E1C">
              <w:rPr>
                <w:rFonts w:ascii="ＭＳ 明朝" w:eastAsia="ＭＳ 明朝" w:hAnsi="ＭＳ 明朝" w:hint="eastAsia"/>
                <w:sz w:val="24"/>
              </w:rPr>
              <w:t>（３）　理事としてふさわしくない非行があったとき</w:t>
            </w:r>
          </w:p>
          <w:p w:rsidR="00D82E1C" w:rsidRPr="00D82E1C" w:rsidRDefault="00D82E1C" w:rsidP="00D82E1C">
            <w:pPr>
              <w:spacing w:line="300" w:lineRule="exact"/>
              <w:ind w:left="240" w:hangingChars="100" w:hanging="240"/>
              <w:rPr>
                <w:rFonts w:ascii="ＭＳ 明朝" w:eastAsia="ＭＳ 明朝" w:hAnsi="ＭＳ 明朝"/>
                <w:sz w:val="24"/>
              </w:rPr>
            </w:pPr>
            <w:r w:rsidRPr="00D82E1C">
              <w:rPr>
                <w:rFonts w:ascii="ＭＳ 明朝" w:eastAsia="ＭＳ 明朝" w:hAnsi="ＭＳ 明朝" w:hint="eastAsia"/>
                <w:sz w:val="24"/>
              </w:rPr>
              <w:t>２　理事が前項各号のいずれかに該当し、理事の職務の執行に関し不正の行為又は法令若しくはこの寄附行為に違反する重大な事実があったにもかかわらず、当該理事の解任を求める旨の議案が評議員会において否決されたときは、評議員は、当該議案が否決された日から３０日以内に、訴えをもって当該理事の解任を請求することができる。</w:t>
            </w:r>
          </w:p>
          <w:p w:rsidR="00D82E1C" w:rsidRPr="00D82E1C" w:rsidRDefault="00D82E1C" w:rsidP="00D82E1C">
            <w:pPr>
              <w:spacing w:line="300" w:lineRule="exact"/>
              <w:rPr>
                <w:rFonts w:ascii="ＭＳ 明朝" w:eastAsia="ＭＳ 明朝" w:hAnsi="ＭＳ 明朝"/>
                <w:sz w:val="24"/>
              </w:rPr>
            </w:pPr>
            <w:r w:rsidRPr="00D82E1C">
              <w:rPr>
                <w:rFonts w:ascii="ＭＳ 明朝" w:eastAsia="ＭＳ 明朝" w:hAnsi="ＭＳ 明朝" w:hint="eastAsia"/>
                <w:sz w:val="24"/>
              </w:rPr>
              <w:t>３　理事は次の事由によって退任する。</w:t>
            </w:r>
          </w:p>
          <w:p w:rsidR="00D82E1C" w:rsidRPr="00D82E1C" w:rsidRDefault="00D82E1C" w:rsidP="00D82E1C">
            <w:pPr>
              <w:spacing w:line="300" w:lineRule="exact"/>
              <w:rPr>
                <w:rFonts w:ascii="ＭＳ 明朝" w:eastAsia="ＭＳ 明朝" w:hAnsi="ＭＳ 明朝"/>
                <w:sz w:val="24"/>
              </w:rPr>
            </w:pPr>
            <w:r w:rsidRPr="00D82E1C">
              <w:rPr>
                <w:rFonts w:ascii="ＭＳ 明朝" w:eastAsia="ＭＳ 明朝" w:hAnsi="ＭＳ 明朝" w:hint="eastAsia"/>
                <w:sz w:val="24"/>
              </w:rPr>
              <w:t>（１）　任期の満了</w:t>
            </w:r>
          </w:p>
          <w:p w:rsidR="00D82E1C" w:rsidRPr="00D82E1C" w:rsidRDefault="00D82E1C" w:rsidP="00D82E1C">
            <w:pPr>
              <w:spacing w:line="300" w:lineRule="exact"/>
              <w:rPr>
                <w:rFonts w:ascii="ＭＳ 明朝" w:eastAsia="ＭＳ 明朝" w:hAnsi="ＭＳ 明朝"/>
                <w:sz w:val="24"/>
              </w:rPr>
            </w:pPr>
            <w:r w:rsidRPr="00D82E1C">
              <w:rPr>
                <w:rFonts w:ascii="ＭＳ 明朝" w:eastAsia="ＭＳ 明朝" w:hAnsi="ＭＳ 明朝" w:hint="eastAsia"/>
                <w:sz w:val="24"/>
              </w:rPr>
              <w:t>（２）　辞任</w:t>
            </w:r>
          </w:p>
          <w:p w:rsidR="00D82E1C" w:rsidRPr="00DE309C" w:rsidRDefault="00D82E1C" w:rsidP="00D82E1C">
            <w:pPr>
              <w:spacing w:line="300" w:lineRule="exact"/>
              <w:rPr>
                <w:rFonts w:ascii="ＭＳ 明朝" w:eastAsia="ＭＳ 明朝" w:hAnsi="ＭＳ 明朝"/>
                <w:sz w:val="24"/>
              </w:rPr>
            </w:pPr>
            <w:r w:rsidRPr="00D82E1C">
              <w:rPr>
                <w:rFonts w:ascii="ＭＳ 明朝" w:eastAsia="ＭＳ 明朝" w:hAnsi="ＭＳ 明朝" w:hint="eastAsia"/>
                <w:sz w:val="24"/>
              </w:rPr>
              <w:t>（３）　死亡</w:t>
            </w:r>
          </w:p>
        </w:tc>
        <w:tc>
          <w:tcPr>
            <w:tcW w:w="6426" w:type="dxa"/>
          </w:tcPr>
          <w:p w:rsidR="00925557" w:rsidRDefault="00CA4A7F" w:rsidP="00DE309C">
            <w:pPr>
              <w:spacing w:line="300" w:lineRule="exact"/>
              <w:rPr>
                <w:rFonts w:ascii="ＭＳ 明朝" w:eastAsia="ＭＳ 明朝" w:hAnsi="ＭＳ 明朝"/>
                <w:sz w:val="24"/>
              </w:rPr>
            </w:pPr>
            <w:r>
              <w:rPr>
                <w:rFonts w:ascii="ＭＳ 明朝" w:eastAsia="ＭＳ 明朝" w:hAnsi="ＭＳ 明朝" w:hint="eastAsia"/>
                <w:b/>
                <w:sz w:val="24"/>
                <w:u w:val="single"/>
              </w:rPr>
              <w:t>※　評議員会以外の理事選任機関がある</w:t>
            </w:r>
            <w:r w:rsidRPr="004D0B04">
              <w:rPr>
                <w:rFonts w:ascii="ＭＳ 明朝" w:eastAsia="ＭＳ 明朝" w:hAnsi="ＭＳ 明朝" w:hint="eastAsia"/>
                <w:b/>
                <w:sz w:val="24"/>
                <w:u w:val="single"/>
              </w:rPr>
              <w:t>場合</w:t>
            </w:r>
          </w:p>
          <w:p w:rsidR="004623D7" w:rsidRPr="004623D7" w:rsidRDefault="00F475D1" w:rsidP="004623D7">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4623D7" w:rsidRPr="004623D7">
              <w:rPr>
                <w:rFonts w:ascii="ＭＳ 明朝" w:eastAsia="ＭＳ 明朝" w:hAnsi="ＭＳ 明朝" w:hint="eastAsia"/>
                <w:sz w:val="24"/>
              </w:rPr>
              <w:t>理事が次の各号のいずれかに該当するときは、当該理事を選任した理事選任機関の決議によって解任することができる。</w:t>
            </w:r>
          </w:p>
          <w:p w:rsidR="004623D7" w:rsidRPr="004623D7" w:rsidRDefault="004623D7" w:rsidP="004623D7">
            <w:pPr>
              <w:spacing w:line="300" w:lineRule="exact"/>
              <w:rPr>
                <w:rFonts w:ascii="ＭＳ 明朝" w:eastAsia="ＭＳ 明朝" w:hAnsi="ＭＳ 明朝"/>
                <w:sz w:val="24"/>
              </w:rPr>
            </w:pPr>
            <w:r>
              <w:rPr>
                <w:rFonts w:ascii="ＭＳ 明朝" w:eastAsia="ＭＳ 明朝" w:hAnsi="ＭＳ 明朝" w:hint="eastAsia"/>
                <w:sz w:val="24"/>
              </w:rPr>
              <w:t>（１）</w:t>
            </w:r>
            <w:r w:rsidR="00CA4A7F">
              <w:rPr>
                <w:rFonts w:ascii="ＭＳ 明朝" w:eastAsia="ＭＳ 明朝" w:hAnsi="ＭＳ 明朝" w:hint="eastAsia"/>
                <w:sz w:val="24"/>
              </w:rPr>
              <w:t xml:space="preserve">　</w:t>
            </w:r>
            <w:r w:rsidRPr="004623D7">
              <w:rPr>
                <w:rFonts w:ascii="ＭＳ 明朝" w:eastAsia="ＭＳ 明朝" w:hAnsi="ＭＳ 明朝"/>
                <w:sz w:val="24"/>
              </w:rPr>
              <w:t>職務上の義務に違反し、又は職務を怠ったとき</w:t>
            </w:r>
          </w:p>
          <w:p w:rsidR="004623D7" w:rsidRPr="004623D7" w:rsidRDefault="004623D7" w:rsidP="00CA4A7F">
            <w:pPr>
              <w:spacing w:line="300" w:lineRule="exact"/>
              <w:ind w:left="720" w:hangingChars="300" w:hanging="720"/>
              <w:rPr>
                <w:rFonts w:ascii="ＭＳ 明朝" w:eastAsia="ＭＳ 明朝" w:hAnsi="ＭＳ 明朝"/>
                <w:sz w:val="24"/>
              </w:rPr>
            </w:pPr>
            <w:r>
              <w:rPr>
                <w:rFonts w:ascii="ＭＳ 明朝" w:eastAsia="ＭＳ 明朝" w:hAnsi="ＭＳ 明朝" w:hint="eastAsia"/>
                <w:sz w:val="24"/>
              </w:rPr>
              <w:t>（２）</w:t>
            </w:r>
            <w:r w:rsidR="00CA4A7F">
              <w:rPr>
                <w:rFonts w:ascii="ＭＳ 明朝" w:eastAsia="ＭＳ 明朝" w:hAnsi="ＭＳ 明朝" w:hint="eastAsia"/>
                <w:sz w:val="24"/>
              </w:rPr>
              <w:t xml:space="preserve">　</w:t>
            </w:r>
            <w:r w:rsidRPr="004623D7">
              <w:rPr>
                <w:rFonts w:ascii="ＭＳ 明朝" w:eastAsia="ＭＳ 明朝" w:hAnsi="ＭＳ 明朝"/>
                <w:sz w:val="24"/>
              </w:rPr>
              <w:t>心身の故障のため、職務の執行に支障があり、又はこれに堪えないとき</w:t>
            </w:r>
          </w:p>
          <w:p w:rsidR="004623D7" w:rsidRPr="004623D7" w:rsidRDefault="004623D7" w:rsidP="004623D7">
            <w:pPr>
              <w:spacing w:line="300" w:lineRule="exact"/>
              <w:rPr>
                <w:rFonts w:ascii="ＭＳ 明朝" w:eastAsia="ＭＳ 明朝" w:hAnsi="ＭＳ 明朝"/>
                <w:sz w:val="24"/>
              </w:rPr>
            </w:pPr>
            <w:r>
              <w:rPr>
                <w:rFonts w:ascii="ＭＳ 明朝" w:eastAsia="ＭＳ 明朝" w:hAnsi="ＭＳ 明朝" w:hint="eastAsia"/>
                <w:sz w:val="24"/>
              </w:rPr>
              <w:t>（３）</w:t>
            </w:r>
            <w:r w:rsidR="00CA4A7F">
              <w:rPr>
                <w:rFonts w:ascii="ＭＳ 明朝" w:eastAsia="ＭＳ 明朝" w:hAnsi="ＭＳ 明朝" w:hint="eastAsia"/>
                <w:sz w:val="24"/>
              </w:rPr>
              <w:t xml:space="preserve">　</w:t>
            </w:r>
            <w:r w:rsidRPr="004623D7">
              <w:rPr>
                <w:rFonts w:ascii="ＭＳ 明朝" w:eastAsia="ＭＳ 明朝" w:hAnsi="ＭＳ 明朝"/>
                <w:sz w:val="24"/>
              </w:rPr>
              <w:t>理事としてふさわしくない非行があったとき</w:t>
            </w:r>
          </w:p>
          <w:p w:rsidR="004623D7" w:rsidRPr="004623D7" w:rsidRDefault="004623D7" w:rsidP="004623D7">
            <w:pPr>
              <w:spacing w:line="300" w:lineRule="exact"/>
              <w:ind w:left="240" w:hangingChars="100" w:hanging="240"/>
              <w:rPr>
                <w:rFonts w:ascii="ＭＳ 明朝" w:eastAsia="ＭＳ 明朝" w:hAnsi="ＭＳ 明朝"/>
                <w:sz w:val="24"/>
              </w:rPr>
            </w:pPr>
            <w:r w:rsidRPr="004623D7">
              <w:rPr>
                <w:rFonts w:ascii="ＭＳ 明朝" w:eastAsia="ＭＳ 明朝" w:hAnsi="ＭＳ 明朝" w:hint="eastAsia"/>
                <w:sz w:val="24"/>
              </w:rPr>
              <w:t>２</w:t>
            </w:r>
            <w:r>
              <w:rPr>
                <w:rFonts w:ascii="ＭＳ 明朝" w:eastAsia="ＭＳ 明朝" w:hAnsi="ＭＳ 明朝" w:hint="eastAsia"/>
                <w:sz w:val="24"/>
              </w:rPr>
              <w:t xml:space="preserve">　</w:t>
            </w:r>
            <w:r w:rsidRPr="004623D7">
              <w:rPr>
                <w:rFonts w:ascii="ＭＳ 明朝" w:eastAsia="ＭＳ 明朝" w:hAnsi="ＭＳ 明朝"/>
                <w:sz w:val="24"/>
              </w:rPr>
              <w:t>理事が前項各号のいずれかに該当するときは、評議員会は、当該理事を選任した理事選任機関に対し、当該理事の解任を求めることができる。</w:t>
            </w:r>
          </w:p>
          <w:p w:rsidR="004623D7" w:rsidRPr="004623D7" w:rsidRDefault="004623D7" w:rsidP="004623D7">
            <w:pPr>
              <w:spacing w:line="300" w:lineRule="exact"/>
              <w:ind w:left="240" w:hangingChars="100" w:hanging="240"/>
              <w:rPr>
                <w:rFonts w:ascii="ＭＳ 明朝" w:eastAsia="ＭＳ 明朝" w:hAnsi="ＭＳ 明朝"/>
                <w:sz w:val="24"/>
              </w:rPr>
            </w:pPr>
            <w:r w:rsidRPr="004623D7">
              <w:rPr>
                <w:rFonts w:ascii="ＭＳ 明朝" w:eastAsia="ＭＳ 明朝" w:hAnsi="ＭＳ 明朝" w:hint="eastAsia"/>
                <w:sz w:val="24"/>
              </w:rPr>
              <w:t>３</w:t>
            </w:r>
            <w:r>
              <w:rPr>
                <w:rFonts w:ascii="ＭＳ 明朝" w:eastAsia="ＭＳ 明朝" w:hAnsi="ＭＳ 明朝" w:hint="eastAsia"/>
                <w:sz w:val="24"/>
              </w:rPr>
              <w:t xml:space="preserve">　</w:t>
            </w:r>
            <w:r w:rsidRPr="004623D7">
              <w:rPr>
                <w:rFonts w:ascii="ＭＳ 明朝" w:eastAsia="ＭＳ 明朝" w:hAnsi="ＭＳ 明朝"/>
                <w:sz w:val="24"/>
              </w:rPr>
              <w:t>前項の場合において、理事の職務の執行に関し不正の行為又は法令若しくはこの寄附行為に違反する重大</w:t>
            </w:r>
            <w:r w:rsidRPr="004623D7">
              <w:rPr>
                <w:rFonts w:ascii="ＭＳ 明朝" w:eastAsia="ＭＳ 明朝" w:hAnsi="ＭＳ 明朝" w:hint="eastAsia"/>
                <w:sz w:val="24"/>
              </w:rPr>
              <w:t>な事実があったにもかかわらず、当該理事の解任を求める旨の議案が評議員会において否決されたとき、又は当該理事の解任を求める旨の評議員会の決議があった日から二週間以内に理事選任機関による解任がされなかったときは、評議員は、当該議案が否決された日又は当該決議があった日から二週間を経過した日から三十日以内に、訴えをもって当該理事の解任を請求することができる。</w:t>
            </w:r>
          </w:p>
          <w:p w:rsidR="004623D7" w:rsidRPr="004623D7" w:rsidRDefault="004623D7" w:rsidP="004623D7">
            <w:pPr>
              <w:spacing w:line="300" w:lineRule="exact"/>
              <w:rPr>
                <w:rFonts w:ascii="ＭＳ 明朝" w:eastAsia="ＭＳ 明朝" w:hAnsi="ＭＳ 明朝"/>
                <w:sz w:val="24"/>
              </w:rPr>
            </w:pPr>
            <w:r w:rsidRPr="004623D7">
              <w:rPr>
                <w:rFonts w:ascii="ＭＳ 明朝" w:eastAsia="ＭＳ 明朝" w:hAnsi="ＭＳ 明朝" w:hint="eastAsia"/>
                <w:sz w:val="24"/>
              </w:rPr>
              <w:t>４</w:t>
            </w:r>
            <w:r>
              <w:rPr>
                <w:rFonts w:ascii="ＭＳ 明朝" w:eastAsia="ＭＳ 明朝" w:hAnsi="ＭＳ 明朝" w:hint="eastAsia"/>
                <w:sz w:val="24"/>
              </w:rPr>
              <w:t xml:space="preserve">　</w:t>
            </w:r>
            <w:r w:rsidRPr="004623D7">
              <w:rPr>
                <w:rFonts w:ascii="ＭＳ 明朝" w:eastAsia="ＭＳ 明朝" w:hAnsi="ＭＳ 明朝"/>
                <w:sz w:val="24"/>
              </w:rPr>
              <w:t>理事は次の事由によって退任する。</w:t>
            </w:r>
          </w:p>
          <w:p w:rsidR="004623D7" w:rsidRPr="004623D7" w:rsidRDefault="004623D7" w:rsidP="004623D7">
            <w:pPr>
              <w:spacing w:line="300" w:lineRule="exact"/>
              <w:rPr>
                <w:rFonts w:ascii="ＭＳ 明朝" w:eastAsia="ＭＳ 明朝" w:hAnsi="ＭＳ 明朝"/>
                <w:sz w:val="24"/>
              </w:rPr>
            </w:pPr>
            <w:r>
              <w:rPr>
                <w:rFonts w:ascii="ＭＳ 明朝" w:eastAsia="ＭＳ 明朝" w:hAnsi="ＭＳ 明朝" w:hint="eastAsia"/>
                <w:sz w:val="24"/>
              </w:rPr>
              <w:t>（１）</w:t>
            </w:r>
            <w:r w:rsidR="00CA4A7F">
              <w:rPr>
                <w:rFonts w:ascii="ＭＳ 明朝" w:eastAsia="ＭＳ 明朝" w:hAnsi="ＭＳ 明朝" w:hint="eastAsia"/>
                <w:sz w:val="24"/>
              </w:rPr>
              <w:t xml:space="preserve">　</w:t>
            </w:r>
            <w:r w:rsidRPr="004623D7">
              <w:rPr>
                <w:rFonts w:ascii="ＭＳ 明朝" w:eastAsia="ＭＳ 明朝" w:hAnsi="ＭＳ 明朝"/>
                <w:sz w:val="24"/>
              </w:rPr>
              <w:t>任期の満了</w:t>
            </w:r>
          </w:p>
          <w:p w:rsidR="004623D7" w:rsidRPr="004623D7" w:rsidRDefault="004623D7" w:rsidP="004623D7">
            <w:pPr>
              <w:spacing w:line="300" w:lineRule="exact"/>
              <w:rPr>
                <w:rFonts w:ascii="ＭＳ 明朝" w:eastAsia="ＭＳ 明朝" w:hAnsi="ＭＳ 明朝"/>
                <w:sz w:val="24"/>
              </w:rPr>
            </w:pPr>
            <w:r>
              <w:rPr>
                <w:rFonts w:ascii="ＭＳ 明朝" w:eastAsia="ＭＳ 明朝" w:hAnsi="ＭＳ 明朝" w:hint="eastAsia"/>
                <w:sz w:val="24"/>
              </w:rPr>
              <w:t>（２）</w:t>
            </w:r>
            <w:r w:rsidR="00CA4A7F">
              <w:rPr>
                <w:rFonts w:ascii="ＭＳ 明朝" w:eastAsia="ＭＳ 明朝" w:hAnsi="ＭＳ 明朝" w:hint="eastAsia"/>
                <w:sz w:val="24"/>
              </w:rPr>
              <w:t xml:space="preserve">　</w:t>
            </w:r>
            <w:r w:rsidRPr="004623D7">
              <w:rPr>
                <w:rFonts w:ascii="ＭＳ 明朝" w:eastAsia="ＭＳ 明朝" w:hAnsi="ＭＳ 明朝"/>
                <w:sz w:val="24"/>
              </w:rPr>
              <w:t>辞任</w:t>
            </w:r>
          </w:p>
          <w:p w:rsidR="00F475D1" w:rsidRPr="00DE309C" w:rsidRDefault="004623D7" w:rsidP="004623D7">
            <w:pPr>
              <w:spacing w:line="300" w:lineRule="exact"/>
              <w:rPr>
                <w:rFonts w:ascii="ＭＳ 明朝" w:eastAsia="ＭＳ 明朝" w:hAnsi="ＭＳ 明朝"/>
                <w:sz w:val="24"/>
              </w:rPr>
            </w:pPr>
            <w:r>
              <w:rPr>
                <w:rFonts w:ascii="ＭＳ 明朝" w:eastAsia="ＭＳ 明朝" w:hAnsi="ＭＳ 明朝" w:hint="eastAsia"/>
                <w:sz w:val="24"/>
              </w:rPr>
              <w:t>（３）</w:t>
            </w:r>
            <w:r w:rsidR="00CA4A7F">
              <w:rPr>
                <w:rFonts w:ascii="ＭＳ 明朝" w:eastAsia="ＭＳ 明朝" w:hAnsi="ＭＳ 明朝" w:hint="eastAsia"/>
                <w:sz w:val="24"/>
              </w:rPr>
              <w:t xml:space="preserve">　</w:t>
            </w:r>
            <w:r w:rsidRPr="004623D7">
              <w:rPr>
                <w:rFonts w:ascii="ＭＳ 明朝" w:eastAsia="ＭＳ 明朝" w:hAnsi="ＭＳ 明朝"/>
                <w:sz w:val="24"/>
              </w:rPr>
              <w:t>死亡</w:t>
            </w:r>
          </w:p>
        </w:tc>
        <w:tc>
          <w:tcPr>
            <w:tcW w:w="6426" w:type="dxa"/>
          </w:tcPr>
          <w:p w:rsidR="00925557" w:rsidRPr="00DE309C" w:rsidRDefault="00925557" w:rsidP="00DE309C">
            <w:pPr>
              <w:spacing w:line="300" w:lineRule="exact"/>
              <w:rPr>
                <w:rFonts w:ascii="ＭＳ 明朝" w:eastAsia="ＭＳ 明朝" w:hAnsi="ＭＳ 明朝"/>
                <w:sz w:val="24"/>
              </w:rPr>
            </w:pPr>
          </w:p>
        </w:tc>
      </w:tr>
      <w:tr w:rsidR="00925557" w:rsidRPr="00DE309C" w:rsidTr="00925557">
        <w:tc>
          <w:tcPr>
            <w:tcW w:w="3114" w:type="dxa"/>
          </w:tcPr>
          <w:p w:rsidR="007341A2" w:rsidRPr="007341A2" w:rsidRDefault="007341A2" w:rsidP="007341A2">
            <w:pPr>
              <w:spacing w:line="300" w:lineRule="exact"/>
              <w:ind w:leftChars="-53" w:left="-111" w:rightChars="-51" w:right="-107"/>
              <w:rPr>
                <w:rFonts w:ascii="ＭＳ 明朝" w:eastAsia="ＭＳ 明朝" w:hAnsi="ＭＳ 明朝"/>
                <w:spacing w:val="-16"/>
                <w:sz w:val="22"/>
              </w:rPr>
            </w:pPr>
            <w:r w:rsidRPr="007341A2">
              <w:rPr>
                <w:rFonts w:ascii="ＭＳ 明朝" w:eastAsia="ＭＳ 明朝" w:hAnsi="ＭＳ 明朝" w:hint="eastAsia"/>
                <w:spacing w:val="-16"/>
                <w:sz w:val="22"/>
              </w:rPr>
              <w:t>（理事に欠員を生じた場合の措置）</w:t>
            </w:r>
          </w:p>
          <w:p w:rsidR="00925557" w:rsidRPr="00DE309C" w:rsidRDefault="007341A2" w:rsidP="007341A2">
            <w:pPr>
              <w:spacing w:line="300" w:lineRule="exact"/>
              <w:rPr>
                <w:rFonts w:ascii="ＭＳ 明朝" w:eastAsia="ＭＳ 明朝" w:hAnsi="ＭＳ 明朝"/>
                <w:sz w:val="24"/>
              </w:rPr>
            </w:pPr>
            <w:r w:rsidRPr="007341A2">
              <w:rPr>
                <w:rFonts w:ascii="ＭＳ 明朝" w:eastAsia="ＭＳ 明朝" w:hAnsi="ＭＳ 明朝" w:hint="eastAsia"/>
                <w:sz w:val="24"/>
              </w:rPr>
              <w:t>第１２条</w:t>
            </w:r>
          </w:p>
        </w:tc>
        <w:tc>
          <w:tcPr>
            <w:tcW w:w="6426" w:type="dxa"/>
          </w:tcPr>
          <w:p w:rsidR="00925557" w:rsidRDefault="00925557" w:rsidP="00DE309C">
            <w:pPr>
              <w:spacing w:line="300" w:lineRule="exact"/>
              <w:rPr>
                <w:rFonts w:ascii="ＭＳ 明朝" w:eastAsia="ＭＳ 明朝" w:hAnsi="ＭＳ 明朝"/>
                <w:sz w:val="24"/>
              </w:rPr>
            </w:pPr>
          </w:p>
          <w:p w:rsidR="007341A2" w:rsidRPr="007341A2" w:rsidRDefault="007341A2" w:rsidP="007341A2">
            <w:pPr>
              <w:spacing w:line="300" w:lineRule="exact"/>
              <w:ind w:leftChars="100" w:left="210" w:firstLineChars="100" w:firstLine="240"/>
              <w:rPr>
                <w:rFonts w:ascii="ＭＳ 明朝" w:eastAsia="ＭＳ 明朝" w:hAnsi="ＭＳ 明朝"/>
                <w:sz w:val="24"/>
              </w:rPr>
            </w:pPr>
            <w:r w:rsidRPr="007341A2">
              <w:rPr>
                <w:rFonts w:ascii="ＭＳ 明朝" w:eastAsia="ＭＳ 明朝" w:hAnsi="ＭＳ 明朝" w:hint="eastAsia"/>
                <w:sz w:val="24"/>
              </w:rPr>
              <w:t>理事は、第６条に定める定数を下回ることとなったときは、任期の満了又は辞任により退任した後も、後任の理事が選任されるまでは、なお理事としての権利義務を有する。</w:t>
            </w:r>
          </w:p>
          <w:p w:rsidR="007341A2" w:rsidRPr="00DE309C" w:rsidRDefault="007341A2" w:rsidP="007341A2">
            <w:pPr>
              <w:spacing w:line="300" w:lineRule="exact"/>
              <w:ind w:left="240" w:hangingChars="100" w:hanging="240"/>
              <w:rPr>
                <w:rFonts w:ascii="ＭＳ 明朝" w:eastAsia="ＭＳ 明朝" w:hAnsi="ＭＳ 明朝"/>
                <w:sz w:val="24"/>
              </w:rPr>
            </w:pPr>
            <w:r w:rsidRPr="007341A2">
              <w:rPr>
                <w:rFonts w:ascii="ＭＳ 明朝" w:eastAsia="ＭＳ 明朝" w:hAnsi="ＭＳ 明朝" w:hint="eastAsia"/>
                <w:sz w:val="24"/>
              </w:rPr>
              <w:t>２　理事のうち、その定数の５分の１を超えるものが欠けたときは、１月以内に補充しなければならない。</w:t>
            </w:r>
          </w:p>
        </w:tc>
        <w:tc>
          <w:tcPr>
            <w:tcW w:w="6426" w:type="dxa"/>
          </w:tcPr>
          <w:p w:rsidR="00925557" w:rsidRPr="00DE309C" w:rsidRDefault="00925557" w:rsidP="00DE309C">
            <w:pPr>
              <w:spacing w:line="300" w:lineRule="exact"/>
              <w:rPr>
                <w:rFonts w:ascii="ＭＳ 明朝" w:eastAsia="ＭＳ 明朝" w:hAnsi="ＭＳ 明朝"/>
                <w:sz w:val="24"/>
              </w:rPr>
            </w:pPr>
          </w:p>
        </w:tc>
        <w:tc>
          <w:tcPr>
            <w:tcW w:w="6426" w:type="dxa"/>
          </w:tcPr>
          <w:p w:rsidR="00925557" w:rsidRPr="00DE309C" w:rsidRDefault="00925557" w:rsidP="00DE309C">
            <w:pPr>
              <w:spacing w:line="300" w:lineRule="exact"/>
              <w:rPr>
                <w:rFonts w:ascii="ＭＳ 明朝" w:eastAsia="ＭＳ 明朝" w:hAnsi="ＭＳ 明朝"/>
                <w:sz w:val="24"/>
              </w:rPr>
            </w:pPr>
          </w:p>
        </w:tc>
      </w:tr>
      <w:tr w:rsidR="00925557" w:rsidRPr="00DE309C" w:rsidTr="007341A2">
        <w:tc>
          <w:tcPr>
            <w:tcW w:w="3114" w:type="dxa"/>
            <w:shd w:val="clear" w:color="auto" w:fill="D0CECE" w:themeFill="background2" w:themeFillShade="E6"/>
          </w:tcPr>
          <w:p w:rsidR="00925557" w:rsidRPr="00DE309C" w:rsidRDefault="007341A2" w:rsidP="00DE309C">
            <w:pPr>
              <w:spacing w:line="300" w:lineRule="exact"/>
              <w:rPr>
                <w:rFonts w:ascii="ＭＳ 明朝" w:eastAsia="ＭＳ 明朝" w:hAnsi="ＭＳ 明朝"/>
                <w:sz w:val="24"/>
              </w:rPr>
            </w:pPr>
            <w:r>
              <w:rPr>
                <w:rFonts w:ascii="ＭＳ 明朝" w:eastAsia="ＭＳ 明朝" w:hAnsi="ＭＳ 明朝" w:hint="eastAsia"/>
                <w:sz w:val="24"/>
              </w:rPr>
              <w:t>第２節</w:t>
            </w:r>
          </w:p>
        </w:tc>
        <w:tc>
          <w:tcPr>
            <w:tcW w:w="6426" w:type="dxa"/>
            <w:shd w:val="clear" w:color="auto" w:fill="D0CECE" w:themeFill="background2" w:themeFillShade="E6"/>
          </w:tcPr>
          <w:p w:rsidR="00925557" w:rsidRPr="00DE309C" w:rsidRDefault="007341A2" w:rsidP="00DE309C">
            <w:pPr>
              <w:spacing w:line="300" w:lineRule="exact"/>
              <w:rPr>
                <w:rFonts w:ascii="ＭＳ 明朝" w:eastAsia="ＭＳ 明朝" w:hAnsi="ＭＳ 明朝"/>
                <w:sz w:val="24"/>
              </w:rPr>
            </w:pPr>
            <w:r w:rsidRPr="007341A2">
              <w:rPr>
                <w:rFonts w:ascii="ＭＳ 明朝" w:eastAsia="ＭＳ 明朝" w:hAnsi="ＭＳ 明朝" w:hint="eastAsia"/>
                <w:sz w:val="24"/>
              </w:rPr>
              <w:t>理事会及び理事の職務等</w:t>
            </w:r>
          </w:p>
        </w:tc>
        <w:tc>
          <w:tcPr>
            <w:tcW w:w="6426" w:type="dxa"/>
            <w:shd w:val="clear" w:color="auto" w:fill="D0CECE" w:themeFill="background2" w:themeFillShade="E6"/>
          </w:tcPr>
          <w:p w:rsidR="00925557" w:rsidRPr="00DE309C" w:rsidRDefault="00925557" w:rsidP="00DE309C">
            <w:pPr>
              <w:spacing w:line="300" w:lineRule="exact"/>
              <w:rPr>
                <w:rFonts w:ascii="ＭＳ 明朝" w:eastAsia="ＭＳ 明朝" w:hAnsi="ＭＳ 明朝"/>
                <w:sz w:val="24"/>
              </w:rPr>
            </w:pPr>
          </w:p>
        </w:tc>
        <w:tc>
          <w:tcPr>
            <w:tcW w:w="6426" w:type="dxa"/>
            <w:shd w:val="clear" w:color="auto" w:fill="D0CECE" w:themeFill="background2" w:themeFillShade="E6"/>
          </w:tcPr>
          <w:p w:rsidR="00925557" w:rsidRPr="00DE309C" w:rsidRDefault="00925557" w:rsidP="00DE309C">
            <w:pPr>
              <w:spacing w:line="300" w:lineRule="exact"/>
              <w:rPr>
                <w:rFonts w:ascii="ＭＳ 明朝" w:eastAsia="ＭＳ 明朝" w:hAnsi="ＭＳ 明朝"/>
                <w:sz w:val="24"/>
              </w:rPr>
            </w:pPr>
          </w:p>
        </w:tc>
      </w:tr>
      <w:tr w:rsidR="00925557" w:rsidRPr="00DE309C" w:rsidTr="00925557">
        <w:tc>
          <w:tcPr>
            <w:tcW w:w="3114" w:type="dxa"/>
          </w:tcPr>
          <w:p w:rsidR="007341A2" w:rsidRPr="007341A2" w:rsidRDefault="007341A2" w:rsidP="007341A2">
            <w:pPr>
              <w:spacing w:line="300" w:lineRule="exact"/>
              <w:rPr>
                <w:rFonts w:ascii="ＭＳ 明朝" w:eastAsia="ＭＳ 明朝" w:hAnsi="ＭＳ 明朝"/>
                <w:sz w:val="24"/>
              </w:rPr>
            </w:pPr>
            <w:r w:rsidRPr="007341A2">
              <w:rPr>
                <w:rFonts w:ascii="ＭＳ 明朝" w:eastAsia="ＭＳ 明朝" w:hAnsi="ＭＳ 明朝" w:hint="eastAsia"/>
                <w:sz w:val="24"/>
              </w:rPr>
              <w:t>（理事会の構成）</w:t>
            </w:r>
          </w:p>
          <w:p w:rsidR="00925557" w:rsidRPr="00DE309C" w:rsidRDefault="007341A2" w:rsidP="007341A2">
            <w:pPr>
              <w:spacing w:line="300" w:lineRule="exact"/>
              <w:rPr>
                <w:rFonts w:ascii="ＭＳ 明朝" w:eastAsia="ＭＳ 明朝" w:hAnsi="ＭＳ 明朝"/>
                <w:sz w:val="24"/>
              </w:rPr>
            </w:pPr>
            <w:r w:rsidRPr="007341A2">
              <w:rPr>
                <w:rFonts w:ascii="ＭＳ 明朝" w:eastAsia="ＭＳ 明朝" w:hAnsi="ＭＳ 明朝" w:hint="eastAsia"/>
                <w:sz w:val="24"/>
              </w:rPr>
              <w:t>第１３条</w:t>
            </w:r>
          </w:p>
        </w:tc>
        <w:tc>
          <w:tcPr>
            <w:tcW w:w="6426" w:type="dxa"/>
          </w:tcPr>
          <w:p w:rsidR="00925557" w:rsidRDefault="00925557" w:rsidP="00DE309C">
            <w:pPr>
              <w:spacing w:line="300" w:lineRule="exact"/>
              <w:rPr>
                <w:rFonts w:ascii="ＭＳ 明朝" w:eastAsia="ＭＳ 明朝" w:hAnsi="ＭＳ 明朝"/>
                <w:sz w:val="24"/>
              </w:rPr>
            </w:pPr>
          </w:p>
          <w:p w:rsidR="007341A2" w:rsidRPr="00DE309C" w:rsidRDefault="007341A2" w:rsidP="007341A2">
            <w:pPr>
              <w:spacing w:line="300" w:lineRule="exact"/>
              <w:ind w:firstLineChars="200" w:firstLine="480"/>
              <w:rPr>
                <w:rFonts w:ascii="ＭＳ 明朝" w:eastAsia="ＭＳ 明朝" w:hAnsi="ＭＳ 明朝"/>
                <w:sz w:val="24"/>
              </w:rPr>
            </w:pPr>
            <w:r w:rsidRPr="007341A2">
              <w:rPr>
                <w:rFonts w:ascii="ＭＳ 明朝" w:eastAsia="ＭＳ 明朝" w:hAnsi="ＭＳ 明朝" w:hint="eastAsia"/>
                <w:sz w:val="24"/>
              </w:rPr>
              <w:t>理事会は、全ての理事で組織する</w:t>
            </w:r>
            <w:r>
              <w:rPr>
                <w:rFonts w:ascii="ＭＳ 明朝" w:eastAsia="ＭＳ 明朝" w:hAnsi="ＭＳ 明朝" w:hint="eastAsia"/>
                <w:sz w:val="24"/>
              </w:rPr>
              <w:t>。</w:t>
            </w:r>
          </w:p>
        </w:tc>
        <w:tc>
          <w:tcPr>
            <w:tcW w:w="6426" w:type="dxa"/>
          </w:tcPr>
          <w:p w:rsidR="00925557" w:rsidRPr="00DE309C" w:rsidRDefault="00925557" w:rsidP="00DE309C">
            <w:pPr>
              <w:spacing w:line="300" w:lineRule="exact"/>
              <w:rPr>
                <w:rFonts w:ascii="ＭＳ 明朝" w:eastAsia="ＭＳ 明朝" w:hAnsi="ＭＳ 明朝"/>
                <w:sz w:val="24"/>
              </w:rPr>
            </w:pPr>
          </w:p>
        </w:tc>
        <w:tc>
          <w:tcPr>
            <w:tcW w:w="6426" w:type="dxa"/>
          </w:tcPr>
          <w:p w:rsidR="00925557" w:rsidRPr="00DE309C" w:rsidRDefault="00925557" w:rsidP="00DE309C">
            <w:pPr>
              <w:spacing w:line="300" w:lineRule="exact"/>
              <w:rPr>
                <w:rFonts w:ascii="ＭＳ 明朝" w:eastAsia="ＭＳ 明朝" w:hAnsi="ＭＳ 明朝"/>
                <w:sz w:val="24"/>
              </w:rPr>
            </w:pPr>
          </w:p>
        </w:tc>
      </w:tr>
      <w:tr w:rsidR="00925557" w:rsidRPr="00DE309C" w:rsidTr="00925557">
        <w:tc>
          <w:tcPr>
            <w:tcW w:w="3114" w:type="dxa"/>
          </w:tcPr>
          <w:p w:rsidR="007341A2" w:rsidRPr="007341A2" w:rsidRDefault="007341A2" w:rsidP="007341A2">
            <w:pPr>
              <w:spacing w:line="300" w:lineRule="exact"/>
              <w:rPr>
                <w:rFonts w:ascii="ＭＳ 明朝" w:eastAsia="ＭＳ 明朝" w:hAnsi="ＭＳ 明朝"/>
                <w:sz w:val="24"/>
              </w:rPr>
            </w:pPr>
            <w:r w:rsidRPr="007341A2">
              <w:rPr>
                <w:rFonts w:ascii="ＭＳ 明朝" w:eastAsia="ＭＳ 明朝" w:hAnsi="ＭＳ 明朝" w:hint="eastAsia"/>
                <w:sz w:val="24"/>
              </w:rPr>
              <w:t>（理事会の権限）</w:t>
            </w:r>
          </w:p>
          <w:p w:rsidR="00925557" w:rsidRPr="00DE309C" w:rsidRDefault="007341A2" w:rsidP="007341A2">
            <w:pPr>
              <w:spacing w:line="300" w:lineRule="exact"/>
              <w:rPr>
                <w:rFonts w:ascii="ＭＳ 明朝" w:eastAsia="ＭＳ 明朝" w:hAnsi="ＭＳ 明朝"/>
                <w:sz w:val="24"/>
              </w:rPr>
            </w:pPr>
            <w:r w:rsidRPr="007341A2">
              <w:rPr>
                <w:rFonts w:ascii="ＭＳ 明朝" w:eastAsia="ＭＳ 明朝" w:hAnsi="ＭＳ 明朝" w:hint="eastAsia"/>
                <w:sz w:val="24"/>
              </w:rPr>
              <w:t>第１４条</w:t>
            </w:r>
          </w:p>
        </w:tc>
        <w:tc>
          <w:tcPr>
            <w:tcW w:w="6426" w:type="dxa"/>
          </w:tcPr>
          <w:p w:rsidR="00925557" w:rsidRDefault="00925557" w:rsidP="00DE309C">
            <w:pPr>
              <w:spacing w:line="300" w:lineRule="exact"/>
              <w:rPr>
                <w:rFonts w:ascii="ＭＳ 明朝" w:eastAsia="ＭＳ 明朝" w:hAnsi="ＭＳ 明朝"/>
                <w:sz w:val="24"/>
              </w:rPr>
            </w:pPr>
          </w:p>
          <w:p w:rsidR="007341A2" w:rsidRPr="00DE309C" w:rsidRDefault="007341A2" w:rsidP="007341A2">
            <w:pPr>
              <w:spacing w:line="300" w:lineRule="exact"/>
              <w:ind w:leftChars="100" w:left="210" w:firstLineChars="100" w:firstLine="240"/>
              <w:rPr>
                <w:rFonts w:ascii="ＭＳ 明朝" w:eastAsia="ＭＳ 明朝" w:hAnsi="ＭＳ 明朝"/>
                <w:sz w:val="24"/>
              </w:rPr>
            </w:pPr>
            <w:r w:rsidRPr="007341A2">
              <w:rPr>
                <w:rFonts w:ascii="ＭＳ 明朝" w:eastAsia="ＭＳ 明朝" w:hAnsi="ＭＳ 明朝" w:hint="eastAsia"/>
                <w:sz w:val="24"/>
              </w:rPr>
              <w:t>理事会は、この法人の業務を決し、理事の職務の執行を監督する。</w:t>
            </w:r>
          </w:p>
        </w:tc>
        <w:tc>
          <w:tcPr>
            <w:tcW w:w="6426" w:type="dxa"/>
          </w:tcPr>
          <w:p w:rsidR="00925557" w:rsidRPr="00DE309C" w:rsidRDefault="00925557" w:rsidP="00DE309C">
            <w:pPr>
              <w:spacing w:line="300" w:lineRule="exact"/>
              <w:rPr>
                <w:rFonts w:ascii="ＭＳ 明朝" w:eastAsia="ＭＳ 明朝" w:hAnsi="ＭＳ 明朝"/>
                <w:sz w:val="24"/>
              </w:rPr>
            </w:pPr>
          </w:p>
        </w:tc>
        <w:tc>
          <w:tcPr>
            <w:tcW w:w="6426" w:type="dxa"/>
          </w:tcPr>
          <w:p w:rsidR="00925557" w:rsidRPr="00DE309C" w:rsidRDefault="00925557" w:rsidP="00DE309C">
            <w:pPr>
              <w:spacing w:line="300" w:lineRule="exact"/>
              <w:rPr>
                <w:rFonts w:ascii="ＭＳ 明朝" w:eastAsia="ＭＳ 明朝" w:hAnsi="ＭＳ 明朝"/>
                <w:sz w:val="24"/>
              </w:rPr>
            </w:pPr>
          </w:p>
        </w:tc>
      </w:tr>
    </w:tbl>
    <w:p w:rsidR="008C504E" w:rsidRDefault="008C504E">
      <w:r>
        <w:br w:type="page"/>
      </w:r>
    </w:p>
    <w:tbl>
      <w:tblPr>
        <w:tblStyle w:val="a3"/>
        <w:tblW w:w="22392" w:type="dxa"/>
        <w:tblLook w:val="04A0" w:firstRow="1" w:lastRow="0" w:firstColumn="1" w:lastColumn="0" w:noHBand="0" w:noVBand="1"/>
      </w:tblPr>
      <w:tblGrid>
        <w:gridCol w:w="3114"/>
        <w:gridCol w:w="6426"/>
        <w:gridCol w:w="6426"/>
        <w:gridCol w:w="6426"/>
      </w:tblGrid>
      <w:tr w:rsidR="007341A2" w:rsidRPr="00DE309C" w:rsidTr="00925557">
        <w:tc>
          <w:tcPr>
            <w:tcW w:w="3114" w:type="dxa"/>
          </w:tcPr>
          <w:p w:rsidR="007341A2" w:rsidRPr="007341A2" w:rsidRDefault="007341A2" w:rsidP="007341A2">
            <w:pPr>
              <w:spacing w:line="300" w:lineRule="exact"/>
              <w:rPr>
                <w:rFonts w:ascii="ＭＳ 明朝" w:eastAsia="ＭＳ 明朝" w:hAnsi="ＭＳ 明朝"/>
                <w:sz w:val="24"/>
              </w:rPr>
            </w:pPr>
            <w:r w:rsidRPr="007341A2">
              <w:rPr>
                <w:rFonts w:ascii="ＭＳ 明朝" w:eastAsia="ＭＳ 明朝" w:hAnsi="ＭＳ 明朝" w:hint="eastAsia"/>
                <w:sz w:val="24"/>
              </w:rPr>
              <w:lastRenderedPageBreak/>
              <w:t>（理事の職務）</w:t>
            </w:r>
          </w:p>
          <w:p w:rsidR="007341A2" w:rsidRPr="00DE309C" w:rsidRDefault="007341A2" w:rsidP="007341A2">
            <w:pPr>
              <w:spacing w:line="300" w:lineRule="exact"/>
              <w:rPr>
                <w:rFonts w:ascii="ＭＳ 明朝" w:eastAsia="ＭＳ 明朝" w:hAnsi="ＭＳ 明朝"/>
                <w:sz w:val="24"/>
              </w:rPr>
            </w:pPr>
            <w:r w:rsidRPr="007341A2">
              <w:rPr>
                <w:rFonts w:ascii="ＭＳ 明朝" w:eastAsia="ＭＳ 明朝" w:hAnsi="ＭＳ 明朝" w:hint="eastAsia"/>
                <w:sz w:val="24"/>
              </w:rPr>
              <w:t>第１５条</w:t>
            </w:r>
          </w:p>
        </w:tc>
        <w:tc>
          <w:tcPr>
            <w:tcW w:w="6426" w:type="dxa"/>
          </w:tcPr>
          <w:p w:rsidR="007341A2" w:rsidRPr="007341A2" w:rsidRDefault="007341A2" w:rsidP="007341A2">
            <w:pPr>
              <w:spacing w:line="300" w:lineRule="exact"/>
              <w:ind w:firstLineChars="100" w:firstLine="241"/>
              <w:rPr>
                <w:rFonts w:ascii="ＭＳ 明朝" w:eastAsia="ＭＳ 明朝" w:hAnsi="ＭＳ 明朝"/>
                <w:b/>
                <w:sz w:val="24"/>
                <w:u w:val="single"/>
              </w:rPr>
            </w:pPr>
            <w:r>
              <w:rPr>
                <w:rFonts w:ascii="ＭＳ 明朝" w:eastAsia="ＭＳ 明朝" w:hAnsi="ＭＳ 明朝" w:hint="eastAsia"/>
                <w:b/>
                <w:sz w:val="24"/>
                <w:u w:val="single"/>
              </w:rPr>
              <w:t>※　代表業務執行理事も業務執行理事も置かない場合</w:t>
            </w:r>
          </w:p>
          <w:p w:rsidR="007341A2" w:rsidRDefault="007341A2" w:rsidP="007341A2">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Pr="007341A2">
              <w:rPr>
                <w:rFonts w:ascii="ＭＳ 明朝" w:eastAsia="ＭＳ 明朝" w:hAnsi="ＭＳ 明朝" w:hint="eastAsia"/>
                <w:sz w:val="24"/>
              </w:rPr>
              <w:t>理事は、理事会を構成し、法令及びこの寄附行為で定めるところにより、職務を執行する。</w:t>
            </w:r>
          </w:p>
          <w:p w:rsidR="007341A2" w:rsidRPr="007341A2" w:rsidRDefault="007341A2" w:rsidP="007341A2">
            <w:pPr>
              <w:spacing w:line="300" w:lineRule="exact"/>
              <w:ind w:left="240" w:hangingChars="100" w:hanging="240"/>
              <w:rPr>
                <w:rFonts w:ascii="ＭＳ 明朝" w:eastAsia="ＭＳ 明朝" w:hAnsi="ＭＳ 明朝"/>
                <w:sz w:val="24"/>
              </w:rPr>
            </w:pPr>
            <w:r w:rsidRPr="007341A2">
              <w:rPr>
                <w:rFonts w:ascii="ＭＳ 明朝" w:eastAsia="ＭＳ 明朝" w:hAnsi="ＭＳ 明朝" w:hint="eastAsia"/>
                <w:sz w:val="24"/>
              </w:rPr>
              <w:t>２　理事のうち１名を理事長とし、理事会の決議によって選定する。理事長を解職するときも、同様とする。</w:t>
            </w:r>
          </w:p>
          <w:p w:rsidR="007341A2" w:rsidRPr="007341A2" w:rsidRDefault="007341A2" w:rsidP="007341A2">
            <w:pPr>
              <w:spacing w:line="300" w:lineRule="exact"/>
              <w:ind w:left="240" w:hangingChars="100" w:hanging="240"/>
              <w:rPr>
                <w:rFonts w:ascii="ＭＳ 明朝" w:eastAsia="ＭＳ 明朝" w:hAnsi="ＭＳ 明朝"/>
                <w:sz w:val="24"/>
              </w:rPr>
            </w:pPr>
            <w:r w:rsidRPr="007341A2">
              <w:rPr>
                <w:rFonts w:ascii="ＭＳ 明朝" w:eastAsia="ＭＳ 明朝" w:hAnsi="ＭＳ 明朝" w:hint="eastAsia"/>
                <w:sz w:val="24"/>
              </w:rPr>
              <w:t>３　理事長は、この法人を代表し、その業務を総理する。</w:t>
            </w:r>
          </w:p>
          <w:p w:rsidR="007341A2" w:rsidRPr="00DE309C" w:rsidRDefault="0082669D" w:rsidP="007341A2">
            <w:pPr>
              <w:spacing w:line="300" w:lineRule="exact"/>
              <w:ind w:left="240" w:hangingChars="100" w:hanging="240"/>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929600" behindDoc="0" locked="0" layoutInCell="1" allowOverlap="1" wp14:anchorId="51FEA113" wp14:editId="30764133">
                      <wp:simplePos x="0" y="0"/>
                      <wp:positionH relativeFrom="column">
                        <wp:posOffset>-651</wp:posOffset>
                      </wp:positionH>
                      <wp:positionV relativeFrom="paragraph">
                        <wp:posOffset>59871</wp:posOffset>
                      </wp:positionV>
                      <wp:extent cx="3954483" cy="3550723"/>
                      <wp:effectExtent l="0" t="0" r="27305" b="1206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483" cy="3550723"/>
                              </a:xfrm>
                              <a:prstGeom prst="rect">
                                <a:avLst/>
                              </a:prstGeom>
                              <a:solidFill>
                                <a:srgbClr val="FFFF00"/>
                              </a:solidFill>
                              <a:ln w="9525">
                                <a:solidFill>
                                  <a:srgbClr val="000000"/>
                                </a:solidFill>
                                <a:miter lim="800000"/>
                                <a:headEnd/>
                                <a:tailEnd/>
                              </a:ln>
                            </wps:spPr>
                            <wps:txbx>
                              <w:txbxContent>
                                <w:p w:rsidR="008B6784" w:rsidRDefault="008B6784" w:rsidP="0082669D">
                                  <w:pPr>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※代表業務執行理事</w:t>
                                  </w:r>
                                  <w:r>
                                    <w:rPr>
                                      <w:rFonts w:ascii="BIZ UDPゴシック" w:eastAsia="BIZ UDPゴシック" w:hAnsi="BIZ UDPゴシック"/>
                                      <w:sz w:val="20"/>
                                      <w:szCs w:val="20"/>
                                    </w:rPr>
                                    <w:t>と業務執行理事</w:t>
                                  </w:r>
                                  <w:r>
                                    <w:rPr>
                                      <w:rFonts w:ascii="BIZ UDPゴシック" w:eastAsia="BIZ UDPゴシック" w:hAnsi="BIZ UDPゴシック" w:hint="eastAsia"/>
                                      <w:sz w:val="20"/>
                                      <w:szCs w:val="20"/>
                                    </w:rPr>
                                    <w:t>について</w:t>
                                  </w:r>
                                  <w:r>
                                    <w:rPr>
                                      <w:rFonts w:ascii="BIZ UDPゴシック" w:eastAsia="BIZ UDPゴシック" w:hAnsi="BIZ UDPゴシック"/>
                                      <w:sz w:val="20"/>
                                      <w:szCs w:val="20"/>
                                    </w:rPr>
                                    <w:t>、将来的に置くこと</w:t>
                                  </w:r>
                                  <w:r>
                                    <w:rPr>
                                      <w:rFonts w:ascii="BIZ UDPゴシック" w:eastAsia="BIZ UDPゴシック" w:hAnsi="BIZ UDPゴシック" w:hint="eastAsia"/>
                                      <w:sz w:val="20"/>
                                      <w:szCs w:val="20"/>
                                    </w:rPr>
                                    <w:t>を</w:t>
                                  </w:r>
                                  <w:r>
                                    <w:rPr>
                                      <w:rFonts w:ascii="BIZ UDPゴシック" w:eastAsia="BIZ UDPゴシック" w:hAnsi="BIZ UDPゴシック"/>
                                      <w:sz w:val="20"/>
                                      <w:szCs w:val="20"/>
                                    </w:rPr>
                                    <w:t>想定し、置くことができる規定とする場合</w:t>
                                  </w:r>
                                </w:p>
                                <w:p w:rsidR="008B6784" w:rsidRDefault="008B6784" w:rsidP="0082669D">
                                  <w:pPr>
                                    <w:spacing w:line="280" w:lineRule="exact"/>
                                    <w:rPr>
                                      <w:rFonts w:ascii="BIZ UDPゴシック" w:eastAsia="BIZ UDPゴシック" w:hAnsi="BIZ UDPゴシック"/>
                                      <w:sz w:val="20"/>
                                      <w:szCs w:val="20"/>
                                    </w:rPr>
                                  </w:pPr>
                                </w:p>
                                <w:p w:rsidR="008B6784" w:rsidRPr="0082669D" w:rsidRDefault="008B6784" w:rsidP="0082669D">
                                  <w:pPr>
                                    <w:spacing w:line="280" w:lineRule="exact"/>
                                    <w:ind w:firstLineChars="150" w:firstLine="300"/>
                                    <w:rPr>
                                      <w:rFonts w:ascii="BIZ UDPゴシック" w:eastAsia="BIZ UDPゴシック" w:hAnsi="BIZ UDPゴシック"/>
                                      <w:sz w:val="20"/>
                                      <w:szCs w:val="20"/>
                                    </w:rPr>
                                  </w:pPr>
                                  <w:r w:rsidRPr="0082669D">
                                    <w:rPr>
                                      <w:rFonts w:ascii="BIZ UDPゴシック" w:eastAsia="BIZ UDPゴシック" w:hAnsi="BIZ UDPゴシック" w:hint="eastAsia"/>
                                      <w:sz w:val="20"/>
                                      <w:szCs w:val="20"/>
                                    </w:rPr>
                                    <w:t>理事は、理事会を構成し、法令及びこの寄附行為で定めるところにより、職務を執行する。</w:t>
                                  </w:r>
                                </w:p>
                                <w:p w:rsidR="008B6784" w:rsidRPr="0082669D" w:rsidRDefault="008B6784" w:rsidP="0082669D">
                                  <w:pPr>
                                    <w:spacing w:line="280" w:lineRule="exact"/>
                                    <w:rPr>
                                      <w:rFonts w:ascii="BIZ UDPゴシック" w:eastAsia="BIZ UDPゴシック" w:hAnsi="BIZ UDPゴシック"/>
                                      <w:sz w:val="20"/>
                                      <w:szCs w:val="20"/>
                                    </w:rPr>
                                  </w:pPr>
                                  <w:r w:rsidRPr="0082669D">
                                    <w:rPr>
                                      <w:rFonts w:ascii="BIZ UDPゴシック" w:eastAsia="BIZ UDPゴシック" w:hAnsi="BIZ UDPゴシック" w:hint="eastAsia"/>
                                      <w:sz w:val="20"/>
                                      <w:szCs w:val="20"/>
                                    </w:rPr>
                                    <w:t>２　理事のうち１名を理事長とし、理事会の決議によって選定する。理事長を解職するときも、同様とする。</w:t>
                                  </w:r>
                                </w:p>
                                <w:p w:rsidR="008B6784" w:rsidRPr="0082669D" w:rsidRDefault="008B6784" w:rsidP="0082669D">
                                  <w:pPr>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３　理事（理事長を除く。）のうち●名以内を代表業務執行理事とすることができる。</w:t>
                                  </w:r>
                                  <w:r>
                                    <w:rPr>
                                      <w:rFonts w:ascii="BIZ UDPゴシック" w:eastAsia="BIZ UDPゴシック" w:hAnsi="BIZ UDPゴシック"/>
                                      <w:sz w:val="20"/>
                                      <w:szCs w:val="20"/>
                                    </w:rPr>
                                    <w:t>代表業務</w:t>
                                  </w:r>
                                  <w:r>
                                    <w:rPr>
                                      <w:rFonts w:ascii="BIZ UDPゴシック" w:eastAsia="BIZ UDPゴシック" w:hAnsi="BIZ UDPゴシック" w:hint="eastAsia"/>
                                      <w:sz w:val="20"/>
                                      <w:szCs w:val="20"/>
                                    </w:rPr>
                                    <w:t>執行理事</w:t>
                                  </w:r>
                                  <w:r>
                                    <w:rPr>
                                      <w:rFonts w:ascii="BIZ UDPゴシック" w:eastAsia="BIZ UDPゴシック" w:hAnsi="BIZ UDPゴシック"/>
                                      <w:sz w:val="20"/>
                                      <w:szCs w:val="20"/>
                                    </w:rPr>
                                    <w:t>は、</w:t>
                                  </w:r>
                                  <w:r w:rsidRPr="0082669D">
                                    <w:rPr>
                                      <w:rFonts w:ascii="BIZ UDPゴシック" w:eastAsia="BIZ UDPゴシック" w:hAnsi="BIZ UDPゴシック" w:hint="eastAsia"/>
                                      <w:sz w:val="20"/>
                                      <w:szCs w:val="20"/>
                                    </w:rPr>
                                    <w:t>理事会の決議によって選定する。代表業務執行理事を解職するときも、同様とする。</w:t>
                                  </w:r>
                                </w:p>
                                <w:p w:rsidR="008B6784" w:rsidRPr="0082669D" w:rsidRDefault="008B6784" w:rsidP="0082669D">
                                  <w:pPr>
                                    <w:spacing w:line="280" w:lineRule="exact"/>
                                    <w:rPr>
                                      <w:rFonts w:ascii="BIZ UDPゴシック" w:eastAsia="BIZ UDPゴシック" w:hAnsi="BIZ UDPゴシック"/>
                                      <w:sz w:val="20"/>
                                      <w:szCs w:val="20"/>
                                    </w:rPr>
                                  </w:pPr>
                                  <w:r w:rsidRPr="0082669D">
                                    <w:rPr>
                                      <w:rFonts w:ascii="BIZ UDPゴシック" w:eastAsia="BIZ UDPゴシック" w:hAnsi="BIZ UDPゴシック" w:hint="eastAsia"/>
                                      <w:sz w:val="20"/>
                                      <w:szCs w:val="20"/>
                                    </w:rPr>
                                    <w:t>４　理事（理事</w:t>
                                  </w:r>
                                  <w:r>
                                    <w:rPr>
                                      <w:rFonts w:ascii="BIZ UDPゴシック" w:eastAsia="BIZ UDPゴシック" w:hAnsi="BIZ UDPゴシック" w:hint="eastAsia"/>
                                      <w:sz w:val="20"/>
                                      <w:szCs w:val="20"/>
                                    </w:rPr>
                                    <w:t>長及び代表業務執行理事を除く。）のうち●名以内を業務執行理事とすることができる</w:t>
                                  </w:r>
                                  <w:r>
                                    <w:rPr>
                                      <w:rFonts w:ascii="BIZ UDPゴシック" w:eastAsia="BIZ UDPゴシック" w:hAnsi="BIZ UDPゴシック"/>
                                      <w:sz w:val="20"/>
                                      <w:szCs w:val="20"/>
                                    </w:rPr>
                                    <w:t>。業務執行理事</w:t>
                                  </w:r>
                                  <w:r w:rsidRPr="0082669D">
                                    <w:rPr>
                                      <w:rFonts w:ascii="BIZ UDPゴシック" w:eastAsia="BIZ UDPゴシック" w:hAnsi="BIZ UDPゴシック" w:hint="eastAsia"/>
                                      <w:sz w:val="20"/>
                                      <w:szCs w:val="20"/>
                                    </w:rPr>
                                    <w:t>、理事会の決議によって選定する。業務執行理事を解職するときも、同様とする。</w:t>
                                  </w:r>
                                </w:p>
                                <w:p w:rsidR="008B6784" w:rsidRPr="0082669D" w:rsidRDefault="008B6784" w:rsidP="0082669D">
                                  <w:pPr>
                                    <w:spacing w:line="280" w:lineRule="exact"/>
                                    <w:rPr>
                                      <w:rFonts w:ascii="BIZ UDPゴシック" w:eastAsia="BIZ UDPゴシック" w:hAnsi="BIZ UDPゴシック"/>
                                      <w:sz w:val="20"/>
                                      <w:szCs w:val="20"/>
                                    </w:rPr>
                                  </w:pPr>
                                  <w:r w:rsidRPr="0082669D">
                                    <w:rPr>
                                      <w:rFonts w:ascii="BIZ UDPゴシック" w:eastAsia="BIZ UDPゴシック" w:hAnsi="BIZ UDPゴシック" w:hint="eastAsia"/>
                                      <w:sz w:val="20"/>
                                      <w:szCs w:val="20"/>
                                    </w:rPr>
                                    <w:t>５　理事長は、この法人を代表し、その業務を総理する。</w:t>
                                  </w:r>
                                </w:p>
                                <w:p w:rsidR="008B6784" w:rsidRPr="0082669D" w:rsidRDefault="008B6784" w:rsidP="0082669D">
                                  <w:pPr>
                                    <w:spacing w:line="280" w:lineRule="exact"/>
                                    <w:rPr>
                                      <w:rFonts w:ascii="BIZ UDPゴシック" w:eastAsia="BIZ UDPゴシック" w:hAnsi="BIZ UDPゴシック"/>
                                      <w:sz w:val="20"/>
                                      <w:szCs w:val="20"/>
                                    </w:rPr>
                                  </w:pPr>
                                  <w:r w:rsidRPr="0082669D">
                                    <w:rPr>
                                      <w:rFonts w:ascii="BIZ UDPゴシック" w:eastAsia="BIZ UDPゴシック" w:hAnsi="BIZ UDPゴシック" w:hint="eastAsia"/>
                                      <w:sz w:val="20"/>
                                      <w:szCs w:val="20"/>
                                    </w:rPr>
                                    <w:t>６　代表業務執行理事は、この法人を代表し、理事会の定めるところにより、理事長を補佐してこの法人の業務を掌理する。</w:t>
                                  </w:r>
                                </w:p>
                                <w:p w:rsidR="008B6784" w:rsidRPr="0082669D" w:rsidRDefault="008B6784" w:rsidP="0082669D">
                                  <w:pPr>
                                    <w:spacing w:line="280" w:lineRule="exact"/>
                                    <w:rPr>
                                      <w:rFonts w:ascii="BIZ UDPゴシック" w:eastAsia="BIZ UDPゴシック" w:hAnsi="BIZ UDPゴシック"/>
                                      <w:sz w:val="20"/>
                                      <w:szCs w:val="20"/>
                                    </w:rPr>
                                  </w:pPr>
                                  <w:r w:rsidRPr="0082669D">
                                    <w:rPr>
                                      <w:rFonts w:ascii="BIZ UDPゴシック" w:eastAsia="BIZ UDPゴシック" w:hAnsi="BIZ UDPゴシック" w:hint="eastAsia"/>
                                      <w:sz w:val="20"/>
                                      <w:szCs w:val="20"/>
                                    </w:rPr>
                                    <w:t>７　業務執行理事は、理事会の定めるところにより、理事長を補佐してこの法人の業務を掌理する。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FEA113" id="テキスト ボックス 193" o:spid="_x0000_s1037" type="#_x0000_t202" style="position:absolute;left:0;text-align:left;margin-left:-.05pt;margin-top:4.7pt;width:311.4pt;height:279.6pt;z-index:251929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" fillcolor="yellow">
                      <v:textbox>
                        <w:txbxContent>
                          <w:p w:rsidR="008B6784" w:rsidRDefault="008B6784" w:rsidP="0082669D">
                            <w:pPr>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※代表業務執行理事</w:t>
                            </w:r>
                            <w:r>
                              <w:rPr>
                                <w:rFonts w:ascii="BIZ UDPゴシック" w:eastAsia="BIZ UDPゴシック" w:hAnsi="BIZ UDPゴシック"/>
                                <w:sz w:val="20"/>
                                <w:szCs w:val="20"/>
                              </w:rPr>
                              <w:t>と業務執行理事</w:t>
                            </w:r>
                            <w:r>
                              <w:rPr>
                                <w:rFonts w:ascii="BIZ UDPゴシック" w:eastAsia="BIZ UDPゴシック" w:hAnsi="BIZ UDPゴシック" w:hint="eastAsia"/>
                                <w:sz w:val="20"/>
                                <w:szCs w:val="20"/>
                              </w:rPr>
                              <w:t>について</w:t>
                            </w:r>
                            <w:r>
                              <w:rPr>
                                <w:rFonts w:ascii="BIZ UDPゴシック" w:eastAsia="BIZ UDPゴシック" w:hAnsi="BIZ UDPゴシック"/>
                                <w:sz w:val="20"/>
                                <w:szCs w:val="20"/>
                              </w:rPr>
                              <w:t>、将来的に置くこと</w:t>
                            </w:r>
                            <w:r>
                              <w:rPr>
                                <w:rFonts w:ascii="BIZ UDPゴシック" w:eastAsia="BIZ UDPゴシック" w:hAnsi="BIZ UDPゴシック" w:hint="eastAsia"/>
                                <w:sz w:val="20"/>
                                <w:szCs w:val="20"/>
                              </w:rPr>
                              <w:t>を</w:t>
                            </w:r>
                            <w:r>
                              <w:rPr>
                                <w:rFonts w:ascii="BIZ UDPゴシック" w:eastAsia="BIZ UDPゴシック" w:hAnsi="BIZ UDPゴシック"/>
                                <w:sz w:val="20"/>
                                <w:szCs w:val="20"/>
                              </w:rPr>
                              <w:t>想定し、置くことができる規定とする場合</w:t>
                            </w:r>
                          </w:p>
                          <w:p w:rsidR="008B6784" w:rsidRDefault="008B6784" w:rsidP="0082669D">
                            <w:pPr>
                              <w:spacing w:line="280" w:lineRule="exact"/>
                              <w:rPr>
                                <w:rFonts w:ascii="BIZ UDPゴシック" w:eastAsia="BIZ UDPゴシック" w:hAnsi="BIZ UDPゴシック"/>
                                <w:sz w:val="20"/>
                                <w:szCs w:val="20"/>
                              </w:rPr>
                            </w:pPr>
                          </w:p>
                          <w:p w:rsidR="008B6784" w:rsidRPr="0082669D" w:rsidRDefault="008B6784" w:rsidP="0082669D">
                            <w:pPr>
                              <w:spacing w:line="280" w:lineRule="exact"/>
                              <w:ind w:firstLineChars="150" w:firstLine="300"/>
                              <w:rPr>
                                <w:rFonts w:ascii="BIZ UDPゴシック" w:eastAsia="BIZ UDPゴシック" w:hAnsi="BIZ UDPゴシック"/>
                                <w:sz w:val="20"/>
                                <w:szCs w:val="20"/>
                              </w:rPr>
                            </w:pPr>
                            <w:r w:rsidRPr="0082669D">
                              <w:rPr>
                                <w:rFonts w:ascii="BIZ UDPゴシック" w:eastAsia="BIZ UDPゴシック" w:hAnsi="BIZ UDPゴシック" w:hint="eastAsia"/>
                                <w:sz w:val="20"/>
                                <w:szCs w:val="20"/>
                              </w:rPr>
                              <w:t>理事は、理事会を構成し、法令及びこの寄附行為で定めるところにより、職務を執行する。</w:t>
                            </w:r>
                          </w:p>
                          <w:p w:rsidR="008B6784" w:rsidRPr="0082669D" w:rsidRDefault="008B6784" w:rsidP="0082669D">
                            <w:pPr>
                              <w:spacing w:line="280" w:lineRule="exact"/>
                              <w:rPr>
                                <w:rFonts w:ascii="BIZ UDPゴシック" w:eastAsia="BIZ UDPゴシック" w:hAnsi="BIZ UDPゴシック"/>
                                <w:sz w:val="20"/>
                                <w:szCs w:val="20"/>
                              </w:rPr>
                            </w:pPr>
                            <w:r w:rsidRPr="0082669D">
                              <w:rPr>
                                <w:rFonts w:ascii="BIZ UDPゴシック" w:eastAsia="BIZ UDPゴシック" w:hAnsi="BIZ UDPゴシック" w:hint="eastAsia"/>
                                <w:sz w:val="20"/>
                                <w:szCs w:val="20"/>
                              </w:rPr>
                              <w:t>２　理事のうち１名を理事長とし、理事会の決議によって選定する。理事長を解職するときも、同様とする。</w:t>
                            </w:r>
                          </w:p>
                          <w:p w:rsidR="008B6784" w:rsidRPr="0082669D" w:rsidRDefault="008B6784" w:rsidP="0082669D">
                            <w:pPr>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３　理事（理事長を除く。）のうち●名以内を代表業務執行理事とすることができる。</w:t>
                            </w:r>
                            <w:r>
                              <w:rPr>
                                <w:rFonts w:ascii="BIZ UDPゴシック" w:eastAsia="BIZ UDPゴシック" w:hAnsi="BIZ UDPゴシック"/>
                                <w:sz w:val="20"/>
                                <w:szCs w:val="20"/>
                              </w:rPr>
                              <w:t>代表業務</w:t>
                            </w:r>
                            <w:r>
                              <w:rPr>
                                <w:rFonts w:ascii="BIZ UDPゴシック" w:eastAsia="BIZ UDPゴシック" w:hAnsi="BIZ UDPゴシック" w:hint="eastAsia"/>
                                <w:sz w:val="20"/>
                                <w:szCs w:val="20"/>
                              </w:rPr>
                              <w:t>執行理事</w:t>
                            </w:r>
                            <w:r>
                              <w:rPr>
                                <w:rFonts w:ascii="BIZ UDPゴシック" w:eastAsia="BIZ UDPゴシック" w:hAnsi="BIZ UDPゴシック"/>
                                <w:sz w:val="20"/>
                                <w:szCs w:val="20"/>
                              </w:rPr>
                              <w:t>は、</w:t>
                            </w:r>
                            <w:r w:rsidRPr="0082669D">
                              <w:rPr>
                                <w:rFonts w:ascii="BIZ UDPゴシック" w:eastAsia="BIZ UDPゴシック" w:hAnsi="BIZ UDPゴシック" w:hint="eastAsia"/>
                                <w:sz w:val="20"/>
                                <w:szCs w:val="20"/>
                              </w:rPr>
                              <w:t>理事会の決議によって選定する。代表業務執行理事を解職するときも、同様とする。</w:t>
                            </w:r>
                          </w:p>
                          <w:p w:rsidR="008B6784" w:rsidRPr="0082669D" w:rsidRDefault="008B6784" w:rsidP="0082669D">
                            <w:pPr>
                              <w:spacing w:line="280" w:lineRule="exact"/>
                              <w:rPr>
                                <w:rFonts w:ascii="BIZ UDPゴシック" w:eastAsia="BIZ UDPゴシック" w:hAnsi="BIZ UDPゴシック"/>
                                <w:sz w:val="20"/>
                                <w:szCs w:val="20"/>
                              </w:rPr>
                            </w:pPr>
                            <w:r w:rsidRPr="0082669D">
                              <w:rPr>
                                <w:rFonts w:ascii="BIZ UDPゴシック" w:eastAsia="BIZ UDPゴシック" w:hAnsi="BIZ UDPゴシック" w:hint="eastAsia"/>
                                <w:sz w:val="20"/>
                                <w:szCs w:val="20"/>
                              </w:rPr>
                              <w:t>４　理事（理事</w:t>
                            </w:r>
                            <w:r>
                              <w:rPr>
                                <w:rFonts w:ascii="BIZ UDPゴシック" w:eastAsia="BIZ UDPゴシック" w:hAnsi="BIZ UDPゴシック" w:hint="eastAsia"/>
                                <w:sz w:val="20"/>
                                <w:szCs w:val="20"/>
                              </w:rPr>
                              <w:t>長及び代表業務執行理事を除く。）のうち●名以内を業務執行理事とすることができる</w:t>
                            </w:r>
                            <w:r>
                              <w:rPr>
                                <w:rFonts w:ascii="BIZ UDPゴシック" w:eastAsia="BIZ UDPゴシック" w:hAnsi="BIZ UDPゴシック"/>
                                <w:sz w:val="20"/>
                                <w:szCs w:val="20"/>
                              </w:rPr>
                              <w:t>。業務執行理事</w:t>
                            </w:r>
                            <w:r w:rsidRPr="0082669D">
                              <w:rPr>
                                <w:rFonts w:ascii="BIZ UDPゴシック" w:eastAsia="BIZ UDPゴシック" w:hAnsi="BIZ UDPゴシック" w:hint="eastAsia"/>
                                <w:sz w:val="20"/>
                                <w:szCs w:val="20"/>
                              </w:rPr>
                              <w:t>、理事会の決議によって選定する。業務執行理事を解職するときも、同様とする。</w:t>
                            </w:r>
                          </w:p>
                          <w:p w:rsidR="008B6784" w:rsidRPr="0082669D" w:rsidRDefault="008B6784" w:rsidP="0082669D">
                            <w:pPr>
                              <w:spacing w:line="280" w:lineRule="exact"/>
                              <w:rPr>
                                <w:rFonts w:ascii="BIZ UDPゴシック" w:eastAsia="BIZ UDPゴシック" w:hAnsi="BIZ UDPゴシック"/>
                                <w:sz w:val="20"/>
                                <w:szCs w:val="20"/>
                              </w:rPr>
                            </w:pPr>
                            <w:r w:rsidRPr="0082669D">
                              <w:rPr>
                                <w:rFonts w:ascii="BIZ UDPゴシック" w:eastAsia="BIZ UDPゴシック" w:hAnsi="BIZ UDPゴシック" w:hint="eastAsia"/>
                                <w:sz w:val="20"/>
                                <w:szCs w:val="20"/>
                              </w:rPr>
                              <w:t>５　理事長は、この法人を代表し、その業務を総理する。</w:t>
                            </w:r>
                          </w:p>
                          <w:p w:rsidR="008B6784" w:rsidRPr="0082669D" w:rsidRDefault="008B6784" w:rsidP="0082669D">
                            <w:pPr>
                              <w:spacing w:line="280" w:lineRule="exact"/>
                              <w:rPr>
                                <w:rFonts w:ascii="BIZ UDPゴシック" w:eastAsia="BIZ UDPゴシック" w:hAnsi="BIZ UDPゴシック"/>
                                <w:sz w:val="20"/>
                                <w:szCs w:val="20"/>
                              </w:rPr>
                            </w:pPr>
                            <w:r w:rsidRPr="0082669D">
                              <w:rPr>
                                <w:rFonts w:ascii="BIZ UDPゴシック" w:eastAsia="BIZ UDPゴシック" w:hAnsi="BIZ UDPゴシック" w:hint="eastAsia"/>
                                <w:sz w:val="20"/>
                                <w:szCs w:val="20"/>
                              </w:rPr>
                              <w:t>６　代表業務執行理事は、この法人を代表し、理事会の定めるところにより、理事長を補佐してこの法人の業務を掌理する。</w:t>
                            </w:r>
                          </w:p>
                          <w:p w:rsidR="008B6784" w:rsidRPr="0082669D" w:rsidRDefault="008B6784" w:rsidP="0082669D">
                            <w:pPr>
                              <w:spacing w:line="280" w:lineRule="exact"/>
                              <w:rPr>
                                <w:rFonts w:ascii="BIZ UDPゴシック" w:eastAsia="BIZ UDPゴシック" w:hAnsi="BIZ UDPゴシック"/>
                                <w:sz w:val="20"/>
                                <w:szCs w:val="20"/>
                              </w:rPr>
                            </w:pPr>
                            <w:r w:rsidRPr="0082669D">
                              <w:rPr>
                                <w:rFonts w:ascii="BIZ UDPゴシック" w:eastAsia="BIZ UDPゴシック" w:hAnsi="BIZ UDPゴシック" w:hint="eastAsia"/>
                                <w:sz w:val="20"/>
                                <w:szCs w:val="20"/>
                              </w:rPr>
                              <w:t>７　業務執行理事は、理事会の定めるところにより、理事長を補佐してこの法人の業務を掌理する。</w:t>
                            </w:r>
                          </w:p>
                        </w:txbxContent>
                      </v:textbox>
                    </v:shape>
                  </w:pict>
                </mc:Fallback>
              </mc:AlternateContent>
            </w:r>
          </w:p>
        </w:tc>
        <w:tc>
          <w:tcPr>
            <w:tcW w:w="6426" w:type="dxa"/>
          </w:tcPr>
          <w:p w:rsidR="007341A2" w:rsidRPr="003E107E" w:rsidRDefault="003E107E" w:rsidP="007341A2">
            <w:pPr>
              <w:spacing w:line="300" w:lineRule="exact"/>
              <w:rPr>
                <w:rFonts w:ascii="ＭＳ 明朝" w:eastAsia="ＭＳ 明朝" w:hAnsi="ＭＳ 明朝"/>
                <w:b/>
                <w:sz w:val="24"/>
                <w:u w:val="single"/>
              </w:rPr>
            </w:pPr>
            <w:r>
              <w:rPr>
                <w:rFonts w:ascii="ＭＳ 明朝" w:eastAsia="ＭＳ 明朝" w:hAnsi="ＭＳ 明朝" w:hint="eastAsia"/>
                <w:sz w:val="24"/>
              </w:rPr>
              <w:t xml:space="preserve">　</w:t>
            </w:r>
            <w:r w:rsidRPr="003E107E">
              <w:rPr>
                <w:rFonts w:ascii="ＭＳ 明朝" w:eastAsia="ＭＳ 明朝" w:hAnsi="ＭＳ 明朝" w:hint="eastAsia"/>
                <w:b/>
                <w:sz w:val="24"/>
                <w:u w:val="single"/>
              </w:rPr>
              <w:t>※　代表業務執行理事</w:t>
            </w:r>
            <w:r>
              <w:rPr>
                <w:rFonts w:ascii="ＭＳ 明朝" w:eastAsia="ＭＳ 明朝" w:hAnsi="ＭＳ 明朝" w:hint="eastAsia"/>
                <w:b/>
                <w:sz w:val="24"/>
                <w:u w:val="single"/>
              </w:rPr>
              <w:t>のみを置く</w:t>
            </w:r>
            <w:r w:rsidRPr="003E107E">
              <w:rPr>
                <w:rFonts w:ascii="ＭＳ 明朝" w:eastAsia="ＭＳ 明朝" w:hAnsi="ＭＳ 明朝" w:hint="eastAsia"/>
                <w:b/>
                <w:sz w:val="24"/>
                <w:u w:val="single"/>
              </w:rPr>
              <w:t>場合</w:t>
            </w:r>
          </w:p>
          <w:p w:rsidR="007341A2" w:rsidRDefault="007341A2" w:rsidP="007341A2">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Pr="007341A2">
              <w:rPr>
                <w:rFonts w:ascii="ＭＳ 明朝" w:eastAsia="ＭＳ 明朝" w:hAnsi="ＭＳ 明朝" w:hint="eastAsia"/>
                <w:sz w:val="24"/>
              </w:rPr>
              <w:t>理事は、理事会を構成し、法令及びこの寄附行為で定めるところにより、職務を執行する。</w:t>
            </w:r>
          </w:p>
          <w:p w:rsidR="007341A2" w:rsidRPr="007341A2" w:rsidRDefault="007341A2" w:rsidP="007341A2">
            <w:pPr>
              <w:spacing w:line="300" w:lineRule="exact"/>
              <w:ind w:left="240" w:hangingChars="100" w:hanging="240"/>
              <w:rPr>
                <w:rFonts w:ascii="ＭＳ 明朝" w:eastAsia="ＭＳ 明朝" w:hAnsi="ＭＳ 明朝"/>
                <w:sz w:val="24"/>
              </w:rPr>
            </w:pPr>
            <w:r w:rsidRPr="007341A2">
              <w:rPr>
                <w:rFonts w:ascii="ＭＳ 明朝" w:eastAsia="ＭＳ 明朝" w:hAnsi="ＭＳ 明朝" w:hint="eastAsia"/>
                <w:sz w:val="24"/>
              </w:rPr>
              <w:t>２　理事のうち１名を理事長とし、理事会の決議によって選定する。理事長を解職するときも、同様とする。</w:t>
            </w:r>
          </w:p>
          <w:p w:rsidR="007341A2" w:rsidRPr="007341A2" w:rsidRDefault="007341A2" w:rsidP="007341A2">
            <w:pPr>
              <w:spacing w:line="300" w:lineRule="exact"/>
              <w:ind w:left="240" w:hangingChars="100" w:hanging="240"/>
              <w:rPr>
                <w:rFonts w:ascii="ＭＳ 明朝" w:eastAsia="ＭＳ 明朝" w:hAnsi="ＭＳ 明朝"/>
                <w:sz w:val="24"/>
              </w:rPr>
            </w:pPr>
            <w:r w:rsidRPr="007341A2">
              <w:rPr>
                <w:rFonts w:ascii="ＭＳ 明朝" w:eastAsia="ＭＳ 明朝" w:hAnsi="ＭＳ 明朝" w:hint="eastAsia"/>
                <w:sz w:val="24"/>
              </w:rPr>
              <w:t>３　理事（理事長を除く。）のうち●名以内を代表業務執行理事とし、理事会の決議によって選定する。代表業務執行理事を解職するときも、同様とする。</w:t>
            </w:r>
          </w:p>
          <w:p w:rsidR="007341A2" w:rsidRPr="007341A2" w:rsidRDefault="007341A2" w:rsidP="007341A2">
            <w:pPr>
              <w:spacing w:line="300" w:lineRule="exact"/>
              <w:ind w:left="240" w:hangingChars="100" w:hanging="240"/>
              <w:rPr>
                <w:rFonts w:ascii="ＭＳ 明朝" w:eastAsia="ＭＳ 明朝" w:hAnsi="ＭＳ 明朝"/>
                <w:sz w:val="24"/>
              </w:rPr>
            </w:pPr>
            <w:r w:rsidRPr="007341A2">
              <w:rPr>
                <w:rFonts w:ascii="ＭＳ 明朝" w:eastAsia="ＭＳ 明朝" w:hAnsi="ＭＳ 明朝" w:hint="eastAsia"/>
                <w:sz w:val="24"/>
              </w:rPr>
              <w:t>４　理事長は、この法人を代表し、その業務を総理する。</w:t>
            </w:r>
          </w:p>
          <w:p w:rsidR="007341A2" w:rsidRPr="00DE309C" w:rsidRDefault="00D7421F" w:rsidP="003E107E">
            <w:pPr>
              <w:spacing w:line="300" w:lineRule="exact"/>
              <w:ind w:left="240" w:hangingChars="100" w:hanging="240"/>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917312" behindDoc="0" locked="0" layoutInCell="1" allowOverlap="1" wp14:anchorId="3EF09BFB" wp14:editId="2F9CBD08">
                      <wp:simplePos x="0" y="0"/>
                      <wp:positionH relativeFrom="column">
                        <wp:posOffset>-7925</wp:posOffset>
                      </wp:positionH>
                      <wp:positionV relativeFrom="paragraph">
                        <wp:posOffset>2421576</wp:posOffset>
                      </wp:positionV>
                      <wp:extent cx="7932717" cy="961901"/>
                      <wp:effectExtent l="0" t="0" r="11430" b="1016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2717" cy="961901"/>
                              </a:xfrm>
                              <a:prstGeom prst="rect">
                                <a:avLst/>
                              </a:prstGeom>
                              <a:solidFill>
                                <a:srgbClr val="FFFF00"/>
                              </a:solidFill>
                              <a:ln w="9525">
                                <a:solidFill>
                                  <a:srgbClr val="000000"/>
                                </a:solidFill>
                                <a:miter lim="800000"/>
                                <a:headEnd/>
                                <a:tailEnd/>
                              </a:ln>
                            </wps:spPr>
                            <wps:txbx>
                              <w:txbxContent>
                                <w:p w:rsidR="008B6784" w:rsidRPr="004A65E1" w:rsidRDefault="008B6784" w:rsidP="004A65E1">
                                  <w:pPr>
                                    <w:spacing w:line="280" w:lineRule="exact"/>
                                    <w:ind w:left="200" w:hangingChars="100" w:hanging="200"/>
                                    <w:rPr>
                                      <w:rFonts w:ascii="BIZ UDPゴシック" w:eastAsia="BIZ UDPゴシック" w:hAnsi="BIZ UDPゴシック"/>
                                      <w:sz w:val="20"/>
                                      <w:szCs w:val="20"/>
                                    </w:rPr>
                                  </w:pPr>
                                  <w:r w:rsidRPr="00867896">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 xml:space="preserve">　</w:t>
                                  </w:r>
                                  <w:r w:rsidRPr="004A65E1">
                                    <w:rPr>
                                      <w:rFonts w:ascii="BIZ UDPゴシック" w:eastAsia="BIZ UDPゴシック" w:hAnsi="BIZ UDPゴシック" w:hint="eastAsia"/>
                                      <w:sz w:val="20"/>
                                      <w:szCs w:val="20"/>
                                    </w:rPr>
                                    <w:t>理事長に事故があるときに、理事長の内部的な職務を行う者をあらかじめ定めておく場合には、例えば以下のように規定すること（ただし、この規定により新たに代表権を付与することはできないため、代表権の行使については、寄附行為で定められた範囲内で代表業執行理事が行う必要があることに留意すること）。</w:t>
                                  </w:r>
                                </w:p>
                                <w:p w:rsidR="008B6784" w:rsidRPr="004A65E1" w:rsidRDefault="008B6784" w:rsidP="004A65E1">
                                  <w:pPr>
                                    <w:spacing w:line="280" w:lineRule="exact"/>
                                    <w:ind w:left="200" w:hangingChars="100" w:hanging="200"/>
                                    <w:rPr>
                                      <w:rFonts w:ascii="BIZ UDPゴシック" w:eastAsia="BIZ UDPゴシック" w:hAnsi="BIZ UDPゴシック"/>
                                      <w:b/>
                                      <w:color w:val="FFFFFF" w:themeColor="background1"/>
                                      <w:sz w:val="20"/>
                                      <w:szCs w:val="20"/>
                                    </w:rPr>
                                  </w:pPr>
                                  <w:r w:rsidRPr="004A65E1">
                                    <w:rPr>
                                      <w:rFonts w:ascii="BIZ UDPゴシック" w:eastAsia="BIZ UDPゴシック" w:hAnsi="BIZ UDPゴシック" w:hint="eastAsia"/>
                                      <w:sz w:val="20"/>
                                      <w:szCs w:val="20"/>
                                    </w:rPr>
                                    <w:t>８　理事長に事故があるときは、あらかじめ理事会において定めた順位に従い、代表業務執行理事又は業務執行理事がその職務（理事長に事故があるときに当該職務を行う者が別に定められている職務を除く。）を行う。</w:t>
                                  </w:r>
                                </w:p>
                                <w:p w:rsidR="008B6784" w:rsidRPr="00867896" w:rsidRDefault="008B6784" w:rsidP="004A65E1">
                                  <w:pPr>
                                    <w:spacing w:line="280" w:lineRule="exact"/>
                                    <w:ind w:left="200" w:hangingChars="100" w:hanging="200"/>
                                    <w:rPr>
                                      <w:rFonts w:ascii="BIZ UDPゴシック" w:eastAsia="BIZ UDPゴシック" w:hAnsi="BIZ UDPゴシック"/>
                                      <w:sz w:val="20"/>
                                      <w:szCs w:val="20"/>
                                    </w:rPr>
                                  </w:pPr>
                                  <w:r>
                                    <w:rPr>
                                      <w:rFonts w:ascii="BIZ UDPゴシック" w:eastAsia="BIZ UDPゴシック" w:hAnsi="BIZ UDPゴシック" w:hint="eastAsia"/>
                                      <w:sz w:val="20"/>
                                      <w:szCs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F09BFB" id="テキスト ボックス 24" o:spid="_x0000_s1038" type="#_x0000_t202" style="position:absolute;left:0;text-align:left;margin-left:-.6pt;margin-top:190.7pt;width:624.6pt;height:75.75pt;z-index:25191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" fillcolor="yellow">
                      <v:textbox>
                        <w:txbxContent>
                          <w:p w:rsidR="008B6784" w:rsidRPr="004A65E1" w:rsidRDefault="008B6784" w:rsidP="004A65E1">
                            <w:pPr>
                              <w:spacing w:line="280" w:lineRule="exact"/>
                              <w:ind w:left="200" w:hangingChars="100" w:hanging="200"/>
                              <w:rPr>
                                <w:rFonts w:ascii="BIZ UDPゴシック" w:eastAsia="BIZ UDPゴシック" w:hAnsi="BIZ UDPゴシック"/>
                                <w:sz w:val="20"/>
                                <w:szCs w:val="20"/>
                              </w:rPr>
                            </w:pPr>
                            <w:r w:rsidRPr="00867896">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 xml:space="preserve">　</w:t>
                            </w:r>
                            <w:r w:rsidRPr="004A65E1">
                              <w:rPr>
                                <w:rFonts w:ascii="BIZ UDPゴシック" w:eastAsia="BIZ UDPゴシック" w:hAnsi="BIZ UDPゴシック" w:hint="eastAsia"/>
                                <w:sz w:val="20"/>
                                <w:szCs w:val="20"/>
                              </w:rPr>
                              <w:t>理事長に事故があるときに、理事長の内部的な職務を行う者をあらかじめ定めておく場合には、例えば以下のように規定すること（ただし、この規定により新たに代表権を付与することはできないため、代表権の行使については、寄附行為で定められた範囲内で代表業執行理事が行う必要があることに留意すること）。</w:t>
                            </w:r>
                          </w:p>
                          <w:p w:rsidR="008B6784" w:rsidRPr="004A65E1" w:rsidRDefault="008B6784" w:rsidP="004A65E1">
                            <w:pPr>
                              <w:spacing w:line="280" w:lineRule="exact"/>
                              <w:ind w:left="200" w:hangingChars="100" w:hanging="200"/>
                              <w:rPr>
                                <w:rFonts w:ascii="BIZ UDPゴシック" w:eastAsia="BIZ UDPゴシック" w:hAnsi="BIZ UDPゴシック"/>
                                <w:b/>
                                <w:color w:val="FFFFFF" w:themeColor="background1"/>
                                <w:sz w:val="20"/>
                                <w:szCs w:val="20"/>
                              </w:rPr>
                            </w:pPr>
                            <w:r w:rsidRPr="004A65E1">
                              <w:rPr>
                                <w:rFonts w:ascii="BIZ UDPゴシック" w:eastAsia="BIZ UDPゴシック" w:hAnsi="BIZ UDPゴシック" w:hint="eastAsia"/>
                                <w:sz w:val="20"/>
                                <w:szCs w:val="20"/>
                              </w:rPr>
                              <w:t>８　理事長に事故があるときは、あらかじめ理事会において定めた順位に従い、代表業務執行理事又は業務執行理事がその職務（理事長に事故があるときに当該職務を行う者が別に定められている職務を除く。）を行う。</w:t>
                            </w:r>
                          </w:p>
                          <w:p w:rsidR="008B6784" w:rsidRPr="00867896" w:rsidRDefault="008B6784" w:rsidP="004A65E1">
                            <w:pPr>
                              <w:spacing w:line="280" w:lineRule="exact"/>
                              <w:ind w:left="200" w:hangingChars="100" w:hanging="200"/>
                              <w:rPr>
                                <w:rFonts w:ascii="BIZ UDPゴシック" w:eastAsia="BIZ UDPゴシック" w:hAnsi="BIZ UDPゴシック"/>
                                <w:sz w:val="20"/>
                                <w:szCs w:val="20"/>
                              </w:rPr>
                            </w:pPr>
                            <w:r>
                              <w:rPr>
                                <w:rFonts w:ascii="BIZ UDPゴシック" w:eastAsia="BIZ UDPゴシック" w:hAnsi="BIZ UDPゴシック" w:hint="eastAsia"/>
                                <w:sz w:val="20"/>
                                <w:szCs w:val="20"/>
                              </w:rPr>
                              <w:t>】</w:t>
                            </w:r>
                          </w:p>
                        </w:txbxContent>
                      </v:textbox>
                    </v:shape>
                  </w:pict>
                </mc:Fallback>
              </mc:AlternateContent>
            </w:r>
            <w:r w:rsidR="00867896" w:rsidRPr="000F3F35">
              <w:rPr>
                <w:rFonts w:ascii="ＭＳ 明朝" w:eastAsia="ＭＳ 明朝" w:hAnsi="ＭＳ 明朝"/>
                <w:noProof/>
                <w:sz w:val="24"/>
              </w:rPr>
              <mc:AlternateContent>
                <mc:Choice Requires="wps">
                  <w:drawing>
                    <wp:anchor distT="45720" distB="45720" distL="114300" distR="114300" simplePos="0" relativeHeight="251730944" behindDoc="0" locked="0" layoutInCell="1" allowOverlap="1" wp14:anchorId="04264D52" wp14:editId="4C70E9D4">
                      <wp:simplePos x="0" y="0"/>
                      <wp:positionH relativeFrom="column">
                        <wp:posOffset>-19800</wp:posOffset>
                      </wp:positionH>
                      <wp:positionV relativeFrom="paragraph">
                        <wp:posOffset>640278</wp:posOffset>
                      </wp:positionV>
                      <wp:extent cx="3954483" cy="1698171"/>
                      <wp:effectExtent l="0" t="0" r="27305"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483" cy="1698171"/>
                              </a:xfrm>
                              <a:prstGeom prst="rect">
                                <a:avLst/>
                              </a:prstGeom>
                              <a:solidFill>
                                <a:srgbClr val="FFFF00"/>
                              </a:solidFill>
                              <a:ln w="9525">
                                <a:solidFill>
                                  <a:srgbClr val="000000"/>
                                </a:solidFill>
                                <a:miter lim="800000"/>
                                <a:headEnd/>
                                <a:tailEnd/>
                              </a:ln>
                            </wps:spPr>
                            <wps:txbx>
                              <w:txbxContent>
                                <w:p w:rsidR="008B6784" w:rsidRPr="00867896" w:rsidRDefault="008B6784" w:rsidP="00867896">
                                  <w:pPr>
                                    <w:spacing w:line="280" w:lineRule="exact"/>
                                    <w:ind w:left="200" w:hangingChars="100" w:hanging="200"/>
                                    <w:rPr>
                                      <w:rFonts w:ascii="BIZ UDPゴシック" w:eastAsia="BIZ UDPゴシック" w:hAnsi="BIZ UDPゴシック"/>
                                      <w:sz w:val="20"/>
                                      <w:szCs w:val="20"/>
                                    </w:rPr>
                                  </w:pPr>
                                  <w:r w:rsidRPr="00867896">
                                    <w:rPr>
                                      <w:rFonts w:ascii="BIZ UDPゴシック" w:eastAsia="BIZ UDPゴシック" w:hAnsi="BIZ UDPゴシック" w:hint="eastAsia"/>
                                      <w:sz w:val="20"/>
                                      <w:szCs w:val="20"/>
                                    </w:rPr>
                                    <w:t>※</w:t>
                                  </w:r>
                                  <w:r w:rsidRPr="00867896">
                                    <w:rPr>
                                      <w:rFonts w:ascii="BIZ UDPゴシック" w:eastAsia="BIZ UDPゴシック" w:hAnsi="BIZ UDPゴシック"/>
                                      <w:sz w:val="20"/>
                                      <w:szCs w:val="20"/>
                                    </w:rPr>
                                    <w:t xml:space="preserve">　</w:t>
                                  </w:r>
                                  <w:r w:rsidRPr="00867896">
                                    <w:rPr>
                                      <w:rFonts w:ascii="BIZ UDPゴシック" w:eastAsia="BIZ UDPゴシック" w:hAnsi="BIZ UDPゴシック" w:hint="eastAsia"/>
                                      <w:sz w:val="20"/>
                                      <w:szCs w:val="20"/>
                                    </w:rPr>
                                    <w:t>代表</w:t>
                                  </w:r>
                                  <w:r w:rsidRPr="00867896">
                                    <w:rPr>
                                      <w:rFonts w:ascii="BIZ UDPゴシック" w:eastAsia="BIZ UDPゴシック" w:hAnsi="BIZ UDPゴシック"/>
                                      <w:sz w:val="20"/>
                                      <w:szCs w:val="20"/>
                                    </w:rPr>
                                    <w:t>業務執行理事を</w:t>
                                  </w:r>
                                  <w:r w:rsidRPr="00867896">
                                    <w:rPr>
                                      <w:rFonts w:ascii="BIZ UDPゴシック" w:eastAsia="BIZ UDPゴシック" w:hAnsi="BIZ UDPゴシック" w:hint="eastAsia"/>
                                      <w:sz w:val="20"/>
                                      <w:szCs w:val="20"/>
                                    </w:rPr>
                                    <w:t>別な名称（</w:t>
                                  </w:r>
                                  <w:r w:rsidRPr="00867896">
                                    <w:rPr>
                                      <w:rFonts w:ascii="BIZ UDPゴシック" w:eastAsia="BIZ UDPゴシック" w:hAnsi="BIZ UDPゴシック"/>
                                      <w:sz w:val="20"/>
                                      <w:szCs w:val="20"/>
                                    </w:rPr>
                                    <w:t>例：</w:t>
                                  </w:r>
                                  <w:r w:rsidRPr="00867896">
                                    <w:rPr>
                                      <w:rFonts w:ascii="BIZ UDPゴシック" w:eastAsia="BIZ UDPゴシック" w:hAnsi="BIZ UDPゴシック" w:hint="eastAsia"/>
                                      <w:sz w:val="20"/>
                                      <w:szCs w:val="20"/>
                                    </w:rPr>
                                    <w:t>代表業務</w:t>
                                  </w:r>
                                  <w:r>
                                    <w:rPr>
                                      <w:rFonts w:ascii="BIZ UDPゴシック" w:eastAsia="BIZ UDPゴシック" w:hAnsi="BIZ UDPゴシック"/>
                                      <w:sz w:val="20"/>
                                      <w:szCs w:val="20"/>
                                    </w:rPr>
                                    <w:t>執行理事を</w:t>
                                  </w:r>
                                  <w:r>
                                    <w:rPr>
                                      <w:rFonts w:ascii="BIZ UDPゴシック" w:eastAsia="BIZ UDPゴシック" w:hAnsi="BIZ UDPゴシック" w:hint="eastAsia"/>
                                      <w:sz w:val="20"/>
                                      <w:szCs w:val="20"/>
                                    </w:rPr>
                                    <w:t>学園長</w:t>
                                  </w:r>
                                  <w:r w:rsidRPr="00867896">
                                    <w:rPr>
                                      <w:rFonts w:ascii="BIZ UDPゴシック" w:eastAsia="BIZ UDPゴシック" w:hAnsi="BIZ UDPゴシック"/>
                                      <w:sz w:val="20"/>
                                      <w:szCs w:val="20"/>
                                    </w:rPr>
                                    <w:t>）</w:t>
                                  </w:r>
                                  <w:r w:rsidRPr="00867896">
                                    <w:rPr>
                                      <w:rFonts w:ascii="BIZ UDPゴシック" w:eastAsia="BIZ UDPゴシック" w:hAnsi="BIZ UDPゴシック" w:hint="eastAsia"/>
                                      <w:sz w:val="20"/>
                                      <w:szCs w:val="20"/>
                                    </w:rPr>
                                    <w:t>とする</w:t>
                                  </w:r>
                                  <w:r w:rsidRPr="00867896">
                                    <w:rPr>
                                      <w:rFonts w:ascii="BIZ UDPゴシック" w:eastAsia="BIZ UDPゴシック" w:hAnsi="BIZ UDPゴシック"/>
                                      <w:sz w:val="20"/>
                                      <w:szCs w:val="20"/>
                                    </w:rPr>
                                    <w:t>場合、</w:t>
                                  </w:r>
                                  <w:r w:rsidRPr="00867896">
                                    <w:rPr>
                                      <w:rFonts w:ascii="BIZ UDPゴシック" w:eastAsia="BIZ UDPゴシック" w:hAnsi="BIZ UDPゴシック" w:hint="eastAsia"/>
                                      <w:sz w:val="20"/>
                                      <w:szCs w:val="20"/>
                                    </w:rPr>
                                    <w:t>以下</w:t>
                                  </w:r>
                                  <w:r w:rsidRPr="00867896">
                                    <w:rPr>
                                      <w:rFonts w:ascii="BIZ UDPゴシック" w:eastAsia="BIZ UDPゴシック" w:hAnsi="BIZ UDPゴシック"/>
                                      <w:sz w:val="20"/>
                                      <w:szCs w:val="20"/>
                                    </w:rPr>
                                    <w:t>のような</w:t>
                                  </w:r>
                                  <w:r w:rsidRPr="00867896">
                                    <w:rPr>
                                      <w:rFonts w:ascii="BIZ UDPゴシック" w:eastAsia="BIZ UDPゴシック" w:hAnsi="BIZ UDPゴシック" w:hint="eastAsia"/>
                                      <w:sz w:val="20"/>
                                      <w:szCs w:val="20"/>
                                    </w:rPr>
                                    <w:t>規定を</w:t>
                                  </w:r>
                                  <w:r w:rsidRPr="00867896">
                                    <w:rPr>
                                      <w:rFonts w:ascii="BIZ UDPゴシック" w:eastAsia="BIZ UDPゴシック" w:hAnsi="BIZ UDPゴシック"/>
                                      <w:sz w:val="20"/>
                                      <w:szCs w:val="20"/>
                                    </w:rPr>
                                    <w:t>追加することが必要</w:t>
                                  </w:r>
                                  <w:r w:rsidRPr="00867896">
                                    <w:rPr>
                                      <w:rFonts w:ascii="BIZ UDPゴシック" w:eastAsia="BIZ UDPゴシック" w:hAnsi="BIZ UDPゴシック" w:hint="eastAsia"/>
                                      <w:sz w:val="20"/>
                                      <w:szCs w:val="20"/>
                                    </w:rPr>
                                    <w:t>となる</w:t>
                                  </w:r>
                                  <w:r w:rsidRPr="00867896">
                                    <w:rPr>
                                      <w:rFonts w:ascii="BIZ UDPゴシック" w:eastAsia="BIZ UDPゴシック" w:hAnsi="BIZ UDPゴシック"/>
                                      <w:sz w:val="20"/>
                                      <w:szCs w:val="20"/>
                                    </w:rPr>
                                    <w:t>。</w:t>
                                  </w:r>
                                </w:p>
                                <w:p w:rsidR="008B6784" w:rsidRDefault="008B6784" w:rsidP="00867896">
                                  <w:pPr>
                                    <w:spacing w:line="280" w:lineRule="exact"/>
                                    <w:ind w:left="200" w:hangingChars="100" w:hanging="200"/>
                                    <w:rPr>
                                      <w:rFonts w:ascii="BIZ UDPゴシック" w:eastAsia="BIZ UDPゴシック" w:hAnsi="BIZ UDPゴシック"/>
                                      <w:sz w:val="20"/>
                                      <w:szCs w:val="20"/>
                                    </w:rPr>
                                  </w:pPr>
                                  <w:r>
                                    <w:rPr>
                                      <w:rFonts w:ascii="BIZ UDPゴシック" w:eastAsia="BIZ UDPゴシック" w:hAnsi="BIZ UDPゴシック" w:hint="eastAsia"/>
                                      <w:sz w:val="20"/>
                                      <w:szCs w:val="20"/>
                                    </w:rPr>
                                    <w:t>３</w:t>
                                  </w:r>
                                  <w:r>
                                    <w:rPr>
                                      <w:rFonts w:ascii="BIZ UDPゴシック" w:eastAsia="BIZ UDPゴシック" w:hAnsi="BIZ UDPゴシック"/>
                                      <w:sz w:val="20"/>
                                      <w:szCs w:val="20"/>
                                    </w:rPr>
                                    <w:t xml:space="preserve">　</w:t>
                                  </w:r>
                                  <w:r>
                                    <w:rPr>
                                      <w:rFonts w:ascii="BIZ UDPゴシック" w:eastAsia="BIZ UDPゴシック" w:hAnsi="BIZ UDPゴシック" w:hint="eastAsia"/>
                                      <w:sz w:val="20"/>
                                      <w:szCs w:val="20"/>
                                    </w:rPr>
                                    <w:t>理事（理事長を除く。）のうち１名を学園長とし、理事会の決議によって選定する。学園長</w:t>
                                  </w:r>
                                  <w:r w:rsidRPr="00E27E92">
                                    <w:rPr>
                                      <w:rFonts w:ascii="BIZ UDPゴシック" w:eastAsia="BIZ UDPゴシック" w:hAnsi="BIZ UDPゴシック" w:hint="eastAsia"/>
                                      <w:sz w:val="20"/>
                                      <w:szCs w:val="20"/>
                                    </w:rPr>
                                    <w:t>を解職するときも、同様とする。</w:t>
                                  </w:r>
                                </w:p>
                                <w:p w:rsidR="008B6784" w:rsidRDefault="008B6784" w:rsidP="00867896">
                                  <w:pPr>
                                    <w:spacing w:line="280" w:lineRule="exact"/>
                                    <w:ind w:left="200" w:hangingChars="100" w:hanging="200"/>
                                    <w:rPr>
                                      <w:rFonts w:ascii="BIZ UDPゴシック" w:eastAsia="BIZ UDPゴシック" w:hAnsi="BIZ UDPゴシック"/>
                                      <w:sz w:val="20"/>
                                      <w:szCs w:val="20"/>
                                    </w:rPr>
                                  </w:pPr>
                                  <w:r>
                                    <w:rPr>
                                      <w:rFonts w:ascii="BIZ UDPゴシック" w:eastAsia="BIZ UDPゴシック" w:hAnsi="BIZ UDPゴシック" w:hint="eastAsia"/>
                                      <w:sz w:val="20"/>
                                      <w:szCs w:val="20"/>
                                    </w:rPr>
                                    <w:t>４</w:t>
                                  </w:r>
                                  <w:r>
                                    <w:rPr>
                                      <w:rFonts w:ascii="BIZ UDPゴシック" w:eastAsia="BIZ UDPゴシック" w:hAnsi="BIZ UDPゴシック"/>
                                      <w:sz w:val="20"/>
                                      <w:szCs w:val="20"/>
                                    </w:rPr>
                                    <w:t xml:space="preserve">　</w:t>
                                  </w:r>
                                  <w:r>
                                    <w:rPr>
                                      <w:rFonts w:ascii="BIZ UDPゴシック" w:eastAsia="BIZ UDPゴシック" w:hAnsi="BIZ UDPゴシック" w:hint="eastAsia"/>
                                      <w:sz w:val="20"/>
                                      <w:szCs w:val="20"/>
                                    </w:rPr>
                                    <w:t>学園長</w:t>
                                  </w:r>
                                  <w:r w:rsidRPr="00867896">
                                    <w:rPr>
                                      <w:rFonts w:ascii="BIZ UDPゴシック" w:eastAsia="BIZ UDPゴシック" w:hAnsi="BIZ UDPゴシック"/>
                                      <w:sz w:val="20"/>
                                      <w:szCs w:val="20"/>
                                    </w:rPr>
                                    <w:t>をもって私立学校法第３７条</w:t>
                                  </w:r>
                                  <w:r w:rsidRPr="00867896">
                                    <w:rPr>
                                      <w:rFonts w:ascii="BIZ UDPゴシック" w:eastAsia="BIZ UDPゴシック" w:hAnsi="BIZ UDPゴシック" w:hint="eastAsia"/>
                                      <w:sz w:val="20"/>
                                      <w:szCs w:val="20"/>
                                    </w:rPr>
                                    <w:t>第</w:t>
                                  </w:r>
                                  <w:r w:rsidRPr="00867896">
                                    <w:rPr>
                                      <w:rFonts w:ascii="BIZ UDPゴシック" w:eastAsia="BIZ UDPゴシック" w:hAnsi="BIZ UDPゴシック"/>
                                      <w:sz w:val="20"/>
                                      <w:szCs w:val="20"/>
                                    </w:rPr>
                                    <w:t>３項の代表業務執行理事とする。</w:t>
                                  </w:r>
                                </w:p>
                                <w:p w:rsidR="008B6784" w:rsidRPr="00867896" w:rsidRDefault="008B6784" w:rsidP="00867896">
                                  <w:pPr>
                                    <w:spacing w:line="280" w:lineRule="exact"/>
                                    <w:ind w:left="200" w:hangingChars="100" w:hanging="200"/>
                                    <w:rPr>
                                      <w:rFonts w:ascii="BIZ UDPゴシック" w:eastAsia="BIZ UDPゴシック" w:hAnsi="BIZ UDPゴシック"/>
                                      <w:sz w:val="20"/>
                                      <w:szCs w:val="20"/>
                                    </w:rPr>
                                  </w:pPr>
                                  <w:r>
                                    <w:rPr>
                                      <w:rFonts w:ascii="BIZ UDPゴシック" w:eastAsia="BIZ UDPゴシック" w:hAnsi="BIZ UDPゴシック" w:hint="eastAsia"/>
                                      <w:sz w:val="20"/>
                                      <w:szCs w:val="20"/>
                                    </w:rPr>
                                    <w:t>以下項を</w:t>
                                  </w:r>
                                  <w:r>
                                    <w:rPr>
                                      <w:rFonts w:ascii="BIZ UDPゴシック" w:eastAsia="BIZ UDPゴシック" w:hAnsi="BIZ UDPゴシック"/>
                                      <w:sz w:val="20"/>
                                      <w:szCs w:val="20"/>
                                    </w:rPr>
                                    <w:t>繰り下げ</w:t>
                                  </w:r>
                                  <w:r>
                                    <w:rPr>
                                      <w:rFonts w:ascii="BIZ UDPゴシック" w:eastAsia="BIZ UDPゴシック" w:hAnsi="BIZ UDPゴシック" w:hint="eastAsia"/>
                                      <w:sz w:val="20"/>
                                      <w:szCs w:val="20"/>
                                    </w:rPr>
                                    <w:t>る</w:t>
                                  </w:r>
                                </w:p>
                                <w:p w:rsidR="008B6784" w:rsidRPr="00867896" w:rsidRDefault="008B6784" w:rsidP="000B5842">
                                  <w:pPr>
                                    <w:spacing w:line="280" w:lineRule="exact"/>
                                    <w:ind w:leftChars="100" w:left="310" w:hangingChars="50" w:hanging="100"/>
                                    <w:rPr>
                                      <w:rFonts w:ascii="BIZ UDPゴシック" w:eastAsia="BIZ UDPゴシック" w:hAnsi="BIZ UDPゴシック"/>
                                      <w:sz w:val="20"/>
                                      <w:szCs w:val="20"/>
                                    </w:rPr>
                                  </w:pPr>
                                  <w:r w:rsidRPr="00867896">
                                    <w:rPr>
                                      <w:rFonts w:ascii="BIZ UDPゴシック" w:eastAsia="BIZ UDPゴシック" w:hAnsi="BIZ UDPゴシック" w:hint="eastAsia"/>
                                      <w:sz w:val="20"/>
                                      <w:szCs w:val="20"/>
                                    </w:rPr>
                                    <w:t>（</w:t>
                                  </w:r>
                                  <w:r w:rsidRPr="00867896">
                                    <w:rPr>
                                      <w:rFonts w:ascii="BIZ UDPゴシック" w:eastAsia="BIZ UDPゴシック" w:hAnsi="BIZ UDPゴシック"/>
                                      <w:sz w:val="20"/>
                                      <w:szCs w:val="20"/>
                                    </w:rPr>
                                    <w:t>業務執行理事</w:t>
                                  </w:r>
                                  <w:r>
                                    <w:rPr>
                                      <w:rFonts w:ascii="BIZ UDPゴシック" w:eastAsia="BIZ UDPゴシック" w:hAnsi="BIZ UDPゴシック" w:hint="eastAsia"/>
                                      <w:sz w:val="20"/>
                                      <w:szCs w:val="20"/>
                                    </w:rPr>
                                    <w:t>（</w:t>
                                  </w:r>
                                  <w:r>
                                    <w:rPr>
                                      <w:rFonts w:ascii="BIZ UDPゴシック" w:eastAsia="BIZ UDPゴシック" w:hAnsi="BIZ UDPゴシック"/>
                                      <w:sz w:val="20"/>
                                      <w:szCs w:val="20"/>
                                    </w:rPr>
                                    <w:t>私立学校法第３７条第４項）を別</w:t>
                                  </w:r>
                                  <w:r>
                                    <w:rPr>
                                      <w:rFonts w:ascii="BIZ UDPゴシック" w:eastAsia="BIZ UDPゴシック" w:hAnsi="BIZ UDPゴシック" w:hint="eastAsia"/>
                                      <w:sz w:val="20"/>
                                      <w:szCs w:val="20"/>
                                    </w:rPr>
                                    <w:t>な</w:t>
                                  </w:r>
                                  <w:r>
                                    <w:rPr>
                                      <w:rFonts w:ascii="BIZ UDPゴシック" w:eastAsia="BIZ UDPゴシック" w:hAnsi="BIZ UDPゴシック"/>
                                      <w:sz w:val="20"/>
                                      <w:szCs w:val="20"/>
                                    </w:rPr>
                                    <w:t>名称</w:t>
                                  </w:r>
                                  <w:r w:rsidRPr="00867896">
                                    <w:rPr>
                                      <w:rFonts w:ascii="BIZ UDPゴシック" w:eastAsia="BIZ UDPゴシック" w:hAnsi="BIZ UDPゴシック" w:hint="eastAsia"/>
                                      <w:sz w:val="20"/>
                                      <w:szCs w:val="20"/>
                                    </w:rPr>
                                    <w:t>とする</w:t>
                                  </w:r>
                                  <w:r w:rsidRPr="00867896">
                                    <w:rPr>
                                      <w:rFonts w:ascii="BIZ UDPゴシック" w:eastAsia="BIZ UDPゴシック" w:hAnsi="BIZ UDPゴシック"/>
                                      <w:sz w:val="20"/>
                                      <w:szCs w:val="20"/>
                                    </w:rPr>
                                    <w:t>場合も同様に</w:t>
                                  </w:r>
                                  <w:r w:rsidRPr="00867896">
                                    <w:rPr>
                                      <w:rFonts w:ascii="BIZ UDPゴシック" w:eastAsia="BIZ UDPゴシック" w:hAnsi="BIZ UDPゴシック" w:hint="eastAsia"/>
                                      <w:sz w:val="20"/>
                                      <w:szCs w:val="20"/>
                                    </w:rPr>
                                    <w:t>規定</w:t>
                                  </w:r>
                                  <w:r w:rsidRPr="00867896">
                                    <w:rPr>
                                      <w:rFonts w:ascii="BIZ UDPゴシック" w:eastAsia="BIZ UDPゴシック" w:hAnsi="BIZ UDPゴシック"/>
                                      <w:sz w:val="20"/>
                                      <w:szCs w:val="20"/>
                                    </w:rPr>
                                    <w:t>すること）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264D52" id="_x0000_s1039" type="#_x0000_t202" style="position:absolute;left:0;text-align:left;margin-left:-1.55pt;margin-top:50.4pt;width:311.4pt;height:133.7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" fillcolor="yellow">
                      <v:textbox>
                        <w:txbxContent>
                          <w:p w:rsidR="008B6784" w:rsidRPr="00867896" w:rsidRDefault="008B6784" w:rsidP="00867896">
                            <w:pPr>
                              <w:spacing w:line="280" w:lineRule="exact"/>
                              <w:ind w:left="200" w:hangingChars="100" w:hanging="200"/>
                              <w:rPr>
                                <w:rFonts w:ascii="BIZ UDPゴシック" w:eastAsia="BIZ UDPゴシック" w:hAnsi="BIZ UDPゴシック"/>
                                <w:sz w:val="20"/>
                                <w:szCs w:val="20"/>
                              </w:rPr>
                            </w:pPr>
                            <w:r w:rsidRPr="00867896">
                              <w:rPr>
                                <w:rFonts w:ascii="BIZ UDPゴシック" w:eastAsia="BIZ UDPゴシック" w:hAnsi="BIZ UDPゴシック" w:hint="eastAsia"/>
                                <w:sz w:val="20"/>
                                <w:szCs w:val="20"/>
                              </w:rPr>
                              <w:t>※</w:t>
                            </w:r>
                            <w:r w:rsidRPr="00867896">
                              <w:rPr>
                                <w:rFonts w:ascii="BIZ UDPゴシック" w:eastAsia="BIZ UDPゴシック" w:hAnsi="BIZ UDPゴシック"/>
                                <w:sz w:val="20"/>
                                <w:szCs w:val="20"/>
                              </w:rPr>
                              <w:t xml:space="preserve">　</w:t>
                            </w:r>
                            <w:r w:rsidRPr="00867896">
                              <w:rPr>
                                <w:rFonts w:ascii="BIZ UDPゴシック" w:eastAsia="BIZ UDPゴシック" w:hAnsi="BIZ UDPゴシック" w:hint="eastAsia"/>
                                <w:sz w:val="20"/>
                                <w:szCs w:val="20"/>
                              </w:rPr>
                              <w:t>代表</w:t>
                            </w:r>
                            <w:r w:rsidRPr="00867896">
                              <w:rPr>
                                <w:rFonts w:ascii="BIZ UDPゴシック" w:eastAsia="BIZ UDPゴシック" w:hAnsi="BIZ UDPゴシック"/>
                                <w:sz w:val="20"/>
                                <w:szCs w:val="20"/>
                              </w:rPr>
                              <w:t>業務執行理事を</w:t>
                            </w:r>
                            <w:r w:rsidRPr="00867896">
                              <w:rPr>
                                <w:rFonts w:ascii="BIZ UDPゴシック" w:eastAsia="BIZ UDPゴシック" w:hAnsi="BIZ UDPゴシック" w:hint="eastAsia"/>
                                <w:sz w:val="20"/>
                                <w:szCs w:val="20"/>
                              </w:rPr>
                              <w:t>別な名称（</w:t>
                            </w:r>
                            <w:r w:rsidRPr="00867896">
                              <w:rPr>
                                <w:rFonts w:ascii="BIZ UDPゴシック" w:eastAsia="BIZ UDPゴシック" w:hAnsi="BIZ UDPゴシック"/>
                                <w:sz w:val="20"/>
                                <w:szCs w:val="20"/>
                              </w:rPr>
                              <w:t>例：</w:t>
                            </w:r>
                            <w:r w:rsidRPr="00867896">
                              <w:rPr>
                                <w:rFonts w:ascii="BIZ UDPゴシック" w:eastAsia="BIZ UDPゴシック" w:hAnsi="BIZ UDPゴシック" w:hint="eastAsia"/>
                                <w:sz w:val="20"/>
                                <w:szCs w:val="20"/>
                              </w:rPr>
                              <w:t>代表業務</w:t>
                            </w:r>
                            <w:r>
                              <w:rPr>
                                <w:rFonts w:ascii="BIZ UDPゴシック" w:eastAsia="BIZ UDPゴシック" w:hAnsi="BIZ UDPゴシック"/>
                                <w:sz w:val="20"/>
                                <w:szCs w:val="20"/>
                              </w:rPr>
                              <w:t>執行理事を</w:t>
                            </w:r>
                            <w:r>
                              <w:rPr>
                                <w:rFonts w:ascii="BIZ UDPゴシック" w:eastAsia="BIZ UDPゴシック" w:hAnsi="BIZ UDPゴシック" w:hint="eastAsia"/>
                                <w:sz w:val="20"/>
                                <w:szCs w:val="20"/>
                              </w:rPr>
                              <w:t>学園長</w:t>
                            </w:r>
                            <w:r w:rsidRPr="00867896">
                              <w:rPr>
                                <w:rFonts w:ascii="BIZ UDPゴシック" w:eastAsia="BIZ UDPゴシック" w:hAnsi="BIZ UDPゴシック"/>
                                <w:sz w:val="20"/>
                                <w:szCs w:val="20"/>
                              </w:rPr>
                              <w:t>）</w:t>
                            </w:r>
                            <w:r w:rsidRPr="00867896">
                              <w:rPr>
                                <w:rFonts w:ascii="BIZ UDPゴシック" w:eastAsia="BIZ UDPゴシック" w:hAnsi="BIZ UDPゴシック" w:hint="eastAsia"/>
                                <w:sz w:val="20"/>
                                <w:szCs w:val="20"/>
                              </w:rPr>
                              <w:t>とする</w:t>
                            </w:r>
                            <w:r w:rsidRPr="00867896">
                              <w:rPr>
                                <w:rFonts w:ascii="BIZ UDPゴシック" w:eastAsia="BIZ UDPゴシック" w:hAnsi="BIZ UDPゴシック"/>
                                <w:sz w:val="20"/>
                                <w:szCs w:val="20"/>
                              </w:rPr>
                              <w:t>場合、</w:t>
                            </w:r>
                            <w:r w:rsidRPr="00867896">
                              <w:rPr>
                                <w:rFonts w:ascii="BIZ UDPゴシック" w:eastAsia="BIZ UDPゴシック" w:hAnsi="BIZ UDPゴシック" w:hint="eastAsia"/>
                                <w:sz w:val="20"/>
                                <w:szCs w:val="20"/>
                              </w:rPr>
                              <w:t>以下</w:t>
                            </w:r>
                            <w:r w:rsidRPr="00867896">
                              <w:rPr>
                                <w:rFonts w:ascii="BIZ UDPゴシック" w:eastAsia="BIZ UDPゴシック" w:hAnsi="BIZ UDPゴシック"/>
                                <w:sz w:val="20"/>
                                <w:szCs w:val="20"/>
                              </w:rPr>
                              <w:t>のような</w:t>
                            </w:r>
                            <w:r w:rsidRPr="00867896">
                              <w:rPr>
                                <w:rFonts w:ascii="BIZ UDPゴシック" w:eastAsia="BIZ UDPゴシック" w:hAnsi="BIZ UDPゴシック" w:hint="eastAsia"/>
                                <w:sz w:val="20"/>
                                <w:szCs w:val="20"/>
                              </w:rPr>
                              <w:t>規定を</w:t>
                            </w:r>
                            <w:r w:rsidRPr="00867896">
                              <w:rPr>
                                <w:rFonts w:ascii="BIZ UDPゴシック" w:eastAsia="BIZ UDPゴシック" w:hAnsi="BIZ UDPゴシック"/>
                                <w:sz w:val="20"/>
                                <w:szCs w:val="20"/>
                              </w:rPr>
                              <w:t>追加することが必要</w:t>
                            </w:r>
                            <w:r w:rsidRPr="00867896">
                              <w:rPr>
                                <w:rFonts w:ascii="BIZ UDPゴシック" w:eastAsia="BIZ UDPゴシック" w:hAnsi="BIZ UDPゴシック" w:hint="eastAsia"/>
                                <w:sz w:val="20"/>
                                <w:szCs w:val="20"/>
                              </w:rPr>
                              <w:t>となる</w:t>
                            </w:r>
                            <w:r w:rsidRPr="00867896">
                              <w:rPr>
                                <w:rFonts w:ascii="BIZ UDPゴシック" w:eastAsia="BIZ UDPゴシック" w:hAnsi="BIZ UDPゴシック"/>
                                <w:sz w:val="20"/>
                                <w:szCs w:val="20"/>
                              </w:rPr>
                              <w:t>。</w:t>
                            </w:r>
                          </w:p>
                          <w:p w:rsidR="008B6784" w:rsidRDefault="008B6784" w:rsidP="00867896">
                            <w:pPr>
                              <w:spacing w:line="280" w:lineRule="exact"/>
                              <w:ind w:left="200" w:hangingChars="100" w:hanging="200"/>
                              <w:rPr>
                                <w:rFonts w:ascii="BIZ UDPゴシック" w:eastAsia="BIZ UDPゴシック" w:hAnsi="BIZ UDPゴシック"/>
                                <w:sz w:val="20"/>
                                <w:szCs w:val="20"/>
                              </w:rPr>
                            </w:pPr>
                            <w:r>
                              <w:rPr>
                                <w:rFonts w:ascii="BIZ UDPゴシック" w:eastAsia="BIZ UDPゴシック" w:hAnsi="BIZ UDPゴシック" w:hint="eastAsia"/>
                                <w:sz w:val="20"/>
                                <w:szCs w:val="20"/>
                              </w:rPr>
                              <w:t>３</w:t>
                            </w:r>
                            <w:r>
                              <w:rPr>
                                <w:rFonts w:ascii="BIZ UDPゴシック" w:eastAsia="BIZ UDPゴシック" w:hAnsi="BIZ UDPゴシック"/>
                                <w:sz w:val="20"/>
                                <w:szCs w:val="20"/>
                              </w:rPr>
                              <w:t xml:space="preserve">　</w:t>
                            </w:r>
                            <w:r>
                              <w:rPr>
                                <w:rFonts w:ascii="BIZ UDPゴシック" w:eastAsia="BIZ UDPゴシック" w:hAnsi="BIZ UDPゴシック" w:hint="eastAsia"/>
                                <w:sz w:val="20"/>
                                <w:szCs w:val="20"/>
                              </w:rPr>
                              <w:t>理事（理事長を除く。）のうち１名を学園長とし、理事会の決議によって選定する。学園長</w:t>
                            </w:r>
                            <w:r w:rsidRPr="00E27E92">
                              <w:rPr>
                                <w:rFonts w:ascii="BIZ UDPゴシック" w:eastAsia="BIZ UDPゴシック" w:hAnsi="BIZ UDPゴシック" w:hint="eastAsia"/>
                                <w:sz w:val="20"/>
                                <w:szCs w:val="20"/>
                              </w:rPr>
                              <w:t>を解職するときも、同様とする。</w:t>
                            </w:r>
                          </w:p>
                          <w:p w:rsidR="008B6784" w:rsidRDefault="008B6784" w:rsidP="00867896">
                            <w:pPr>
                              <w:spacing w:line="280" w:lineRule="exact"/>
                              <w:ind w:left="200" w:hangingChars="100" w:hanging="200"/>
                              <w:rPr>
                                <w:rFonts w:ascii="BIZ UDPゴシック" w:eastAsia="BIZ UDPゴシック" w:hAnsi="BIZ UDPゴシック"/>
                                <w:sz w:val="20"/>
                                <w:szCs w:val="20"/>
                              </w:rPr>
                            </w:pPr>
                            <w:r>
                              <w:rPr>
                                <w:rFonts w:ascii="BIZ UDPゴシック" w:eastAsia="BIZ UDPゴシック" w:hAnsi="BIZ UDPゴシック" w:hint="eastAsia"/>
                                <w:sz w:val="20"/>
                                <w:szCs w:val="20"/>
                              </w:rPr>
                              <w:t>４</w:t>
                            </w:r>
                            <w:r>
                              <w:rPr>
                                <w:rFonts w:ascii="BIZ UDPゴシック" w:eastAsia="BIZ UDPゴシック" w:hAnsi="BIZ UDPゴシック"/>
                                <w:sz w:val="20"/>
                                <w:szCs w:val="20"/>
                              </w:rPr>
                              <w:t xml:space="preserve">　</w:t>
                            </w:r>
                            <w:r>
                              <w:rPr>
                                <w:rFonts w:ascii="BIZ UDPゴシック" w:eastAsia="BIZ UDPゴシック" w:hAnsi="BIZ UDPゴシック" w:hint="eastAsia"/>
                                <w:sz w:val="20"/>
                                <w:szCs w:val="20"/>
                              </w:rPr>
                              <w:t>学園長</w:t>
                            </w:r>
                            <w:r w:rsidRPr="00867896">
                              <w:rPr>
                                <w:rFonts w:ascii="BIZ UDPゴシック" w:eastAsia="BIZ UDPゴシック" w:hAnsi="BIZ UDPゴシック"/>
                                <w:sz w:val="20"/>
                                <w:szCs w:val="20"/>
                              </w:rPr>
                              <w:t>をもって私立学校法第３７条</w:t>
                            </w:r>
                            <w:r w:rsidRPr="00867896">
                              <w:rPr>
                                <w:rFonts w:ascii="BIZ UDPゴシック" w:eastAsia="BIZ UDPゴシック" w:hAnsi="BIZ UDPゴシック" w:hint="eastAsia"/>
                                <w:sz w:val="20"/>
                                <w:szCs w:val="20"/>
                              </w:rPr>
                              <w:t>第</w:t>
                            </w:r>
                            <w:r w:rsidRPr="00867896">
                              <w:rPr>
                                <w:rFonts w:ascii="BIZ UDPゴシック" w:eastAsia="BIZ UDPゴシック" w:hAnsi="BIZ UDPゴシック"/>
                                <w:sz w:val="20"/>
                                <w:szCs w:val="20"/>
                              </w:rPr>
                              <w:t>３項の代表業務執行理事とする。</w:t>
                            </w:r>
                          </w:p>
                          <w:p w:rsidR="008B6784" w:rsidRPr="00867896" w:rsidRDefault="008B6784" w:rsidP="00867896">
                            <w:pPr>
                              <w:spacing w:line="280" w:lineRule="exact"/>
                              <w:ind w:left="200" w:hangingChars="100" w:hanging="200"/>
                              <w:rPr>
                                <w:rFonts w:ascii="BIZ UDPゴシック" w:eastAsia="BIZ UDPゴシック" w:hAnsi="BIZ UDPゴシック"/>
                                <w:sz w:val="20"/>
                                <w:szCs w:val="20"/>
                              </w:rPr>
                            </w:pPr>
                            <w:r>
                              <w:rPr>
                                <w:rFonts w:ascii="BIZ UDPゴシック" w:eastAsia="BIZ UDPゴシック" w:hAnsi="BIZ UDPゴシック" w:hint="eastAsia"/>
                                <w:sz w:val="20"/>
                                <w:szCs w:val="20"/>
                              </w:rPr>
                              <w:t>以下項を</w:t>
                            </w:r>
                            <w:r>
                              <w:rPr>
                                <w:rFonts w:ascii="BIZ UDPゴシック" w:eastAsia="BIZ UDPゴシック" w:hAnsi="BIZ UDPゴシック"/>
                                <w:sz w:val="20"/>
                                <w:szCs w:val="20"/>
                              </w:rPr>
                              <w:t>繰り下げ</w:t>
                            </w:r>
                            <w:r>
                              <w:rPr>
                                <w:rFonts w:ascii="BIZ UDPゴシック" w:eastAsia="BIZ UDPゴシック" w:hAnsi="BIZ UDPゴシック" w:hint="eastAsia"/>
                                <w:sz w:val="20"/>
                                <w:szCs w:val="20"/>
                              </w:rPr>
                              <w:t>る</w:t>
                            </w:r>
                          </w:p>
                          <w:p w:rsidR="008B6784" w:rsidRPr="00867896" w:rsidRDefault="008B6784" w:rsidP="000B5842">
                            <w:pPr>
                              <w:spacing w:line="280" w:lineRule="exact"/>
                              <w:ind w:leftChars="100" w:left="310" w:hangingChars="50" w:hanging="100"/>
                              <w:rPr>
                                <w:rFonts w:ascii="BIZ UDPゴシック" w:eastAsia="BIZ UDPゴシック" w:hAnsi="BIZ UDPゴシック"/>
                                <w:sz w:val="20"/>
                                <w:szCs w:val="20"/>
                              </w:rPr>
                            </w:pPr>
                            <w:r w:rsidRPr="00867896">
                              <w:rPr>
                                <w:rFonts w:ascii="BIZ UDPゴシック" w:eastAsia="BIZ UDPゴシック" w:hAnsi="BIZ UDPゴシック" w:hint="eastAsia"/>
                                <w:sz w:val="20"/>
                                <w:szCs w:val="20"/>
                              </w:rPr>
                              <w:t>（</w:t>
                            </w:r>
                            <w:r w:rsidRPr="00867896">
                              <w:rPr>
                                <w:rFonts w:ascii="BIZ UDPゴシック" w:eastAsia="BIZ UDPゴシック" w:hAnsi="BIZ UDPゴシック"/>
                                <w:sz w:val="20"/>
                                <w:szCs w:val="20"/>
                              </w:rPr>
                              <w:t>業務執行理事</w:t>
                            </w:r>
                            <w:r>
                              <w:rPr>
                                <w:rFonts w:ascii="BIZ UDPゴシック" w:eastAsia="BIZ UDPゴシック" w:hAnsi="BIZ UDPゴシック" w:hint="eastAsia"/>
                                <w:sz w:val="20"/>
                                <w:szCs w:val="20"/>
                              </w:rPr>
                              <w:t>（</w:t>
                            </w:r>
                            <w:r>
                              <w:rPr>
                                <w:rFonts w:ascii="BIZ UDPゴシック" w:eastAsia="BIZ UDPゴシック" w:hAnsi="BIZ UDPゴシック"/>
                                <w:sz w:val="20"/>
                                <w:szCs w:val="20"/>
                              </w:rPr>
                              <w:t>私立学校法第３７条第４項）を別</w:t>
                            </w:r>
                            <w:r>
                              <w:rPr>
                                <w:rFonts w:ascii="BIZ UDPゴシック" w:eastAsia="BIZ UDPゴシック" w:hAnsi="BIZ UDPゴシック" w:hint="eastAsia"/>
                                <w:sz w:val="20"/>
                                <w:szCs w:val="20"/>
                              </w:rPr>
                              <w:t>な</w:t>
                            </w:r>
                            <w:r>
                              <w:rPr>
                                <w:rFonts w:ascii="BIZ UDPゴシック" w:eastAsia="BIZ UDPゴシック" w:hAnsi="BIZ UDPゴシック"/>
                                <w:sz w:val="20"/>
                                <w:szCs w:val="20"/>
                              </w:rPr>
                              <w:t>名称</w:t>
                            </w:r>
                            <w:r w:rsidRPr="00867896">
                              <w:rPr>
                                <w:rFonts w:ascii="BIZ UDPゴシック" w:eastAsia="BIZ UDPゴシック" w:hAnsi="BIZ UDPゴシック" w:hint="eastAsia"/>
                                <w:sz w:val="20"/>
                                <w:szCs w:val="20"/>
                              </w:rPr>
                              <w:t>とする</w:t>
                            </w:r>
                            <w:r w:rsidRPr="00867896">
                              <w:rPr>
                                <w:rFonts w:ascii="BIZ UDPゴシック" w:eastAsia="BIZ UDPゴシック" w:hAnsi="BIZ UDPゴシック"/>
                                <w:sz w:val="20"/>
                                <w:szCs w:val="20"/>
                              </w:rPr>
                              <w:t>場合も同様に</w:t>
                            </w:r>
                            <w:r w:rsidRPr="00867896">
                              <w:rPr>
                                <w:rFonts w:ascii="BIZ UDPゴシック" w:eastAsia="BIZ UDPゴシック" w:hAnsi="BIZ UDPゴシック" w:hint="eastAsia"/>
                                <w:sz w:val="20"/>
                                <w:szCs w:val="20"/>
                              </w:rPr>
                              <w:t>規定</w:t>
                            </w:r>
                            <w:r w:rsidRPr="00867896">
                              <w:rPr>
                                <w:rFonts w:ascii="BIZ UDPゴシック" w:eastAsia="BIZ UDPゴシック" w:hAnsi="BIZ UDPゴシック"/>
                                <w:sz w:val="20"/>
                                <w:szCs w:val="20"/>
                              </w:rPr>
                              <w:t>すること）</w:t>
                            </w:r>
                          </w:p>
                        </w:txbxContent>
                      </v:textbox>
                    </v:shape>
                  </w:pict>
                </mc:Fallback>
              </mc:AlternateContent>
            </w:r>
            <w:r w:rsidR="003E107E">
              <w:rPr>
                <w:rFonts w:ascii="ＭＳ 明朝" w:eastAsia="ＭＳ 明朝" w:hAnsi="ＭＳ 明朝" w:hint="eastAsia"/>
                <w:sz w:val="24"/>
              </w:rPr>
              <w:t>５</w:t>
            </w:r>
            <w:r w:rsidR="007341A2" w:rsidRPr="007341A2">
              <w:rPr>
                <w:rFonts w:ascii="ＭＳ 明朝" w:eastAsia="ＭＳ 明朝" w:hAnsi="ＭＳ 明朝" w:hint="eastAsia"/>
                <w:sz w:val="24"/>
              </w:rPr>
              <w:t xml:space="preserve">　代表業務執行理事は、この法人を代表し、理事会の定めるところにより、理事長を補佐してこの法人の業務を掌理する。</w:t>
            </w:r>
          </w:p>
        </w:tc>
        <w:tc>
          <w:tcPr>
            <w:tcW w:w="6426" w:type="dxa"/>
          </w:tcPr>
          <w:p w:rsidR="007341A2" w:rsidRPr="003E107E" w:rsidRDefault="003E107E" w:rsidP="003E107E">
            <w:pPr>
              <w:spacing w:line="300" w:lineRule="exact"/>
              <w:ind w:firstLineChars="100" w:firstLine="241"/>
              <w:rPr>
                <w:rFonts w:ascii="ＭＳ 明朝" w:eastAsia="ＭＳ 明朝" w:hAnsi="ＭＳ 明朝"/>
                <w:b/>
                <w:sz w:val="24"/>
                <w:u w:val="single"/>
              </w:rPr>
            </w:pPr>
            <w:r>
              <w:rPr>
                <w:rFonts w:ascii="ＭＳ 明朝" w:eastAsia="ＭＳ 明朝" w:hAnsi="ＭＳ 明朝" w:hint="eastAsia"/>
                <w:b/>
                <w:sz w:val="24"/>
                <w:u w:val="single"/>
              </w:rPr>
              <w:t>※　代表業務執行理事も業務執行理事も置く場合</w:t>
            </w:r>
          </w:p>
          <w:p w:rsidR="007341A2" w:rsidRDefault="007341A2" w:rsidP="007341A2">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Pr="007341A2">
              <w:rPr>
                <w:rFonts w:ascii="ＭＳ 明朝" w:eastAsia="ＭＳ 明朝" w:hAnsi="ＭＳ 明朝" w:hint="eastAsia"/>
                <w:sz w:val="24"/>
              </w:rPr>
              <w:t>理事は、理事会を構成し、法令及びこの寄附行為で定めるところにより、職務を執行する。</w:t>
            </w:r>
          </w:p>
          <w:p w:rsidR="007341A2" w:rsidRPr="007341A2" w:rsidRDefault="007341A2" w:rsidP="007341A2">
            <w:pPr>
              <w:spacing w:line="300" w:lineRule="exact"/>
              <w:ind w:left="240" w:hangingChars="100" w:hanging="240"/>
              <w:rPr>
                <w:rFonts w:ascii="ＭＳ 明朝" w:eastAsia="ＭＳ 明朝" w:hAnsi="ＭＳ 明朝"/>
                <w:sz w:val="24"/>
              </w:rPr>
            </w:pPr>
            <w:r w:rsidRPr="007341A2">
              <w:rPr>
                <w:rFonts w:ascii="ＭＳ 明朝" w:eastAsia="ＭＳ 明朝" w:hAnsi="ＭＳ 明朝" w:hint="eastAsia"/>
                <w:sz w:val="24"/>
              </w:rPr>
              <w:t>２　理事のうち１名を理事長とし、理事会の決議によって選定する。理事長を解職するときも、同様とする。</w:t>
            </w:r>
          </w:p>
          <w:p w:rsidR="007341A2" w:rsidRPr="007341A2" w:rsidRDefault="007341A2" w:rsidP="007341A2">
            <w:pPr>
              <w:spacing w:line="300" w:lineRule="exact"/>
              <w:ind w:left="240" w:hangingChars="100" w:hanging="240"/>
              <w:rPr>
                <w:rFonts w:ascii="ＭＳ 明朝" w:eastAsia="ＭＳ 明朝" w:hAnsi="ＭＳ 明朝"/>
                <w:sz w:val="24"/>
              </w:rPr>
            </w:pPr>
            <w:r w:rsidRPr="007341A2">
              <w:rPr>
                <w:rFonts w:ascii="ＭＳ 明朝" w:eastAsia="ＭＳ 明朝" w:hAnsi="ＭＳ 明朝" w:hint="eastAsia"/>
                <w:sz w:val="24"/>
              </w:rPr>
              <w:t>３　理事（理事長を除く。）のうち●名以内を代表業務執行理事とし、理事会の決議によって選定する。代表業務執行理事を解職するときも、同様とする。</w:t>
            </w:r>
          </w:p>
          <w:p w:rsidR="007341A2" w:rsidRPr="007341A2" w:rsidRDefault="007341A2" w:rsidP="007341A2">
            <w:pPr>
              <w:spacing w:line="300" w:lineRule="exact"/>
              <w:ind w:left="240" w:hangingChars="100" w:hanging="240"/>
              <w:rPr>
                <w:rFonts w:ascii="ＭＳ 明朝" w:eastAsia="ＭＳ 明朝" w:hAnsi="ＭＳ 明朝"/>
                <w:sz w:val="24"/>
              </w:rPr>
            </w:pPr>
            <w:r w:rsidRPr="007341A2">
              <w:rPr>
                <w:rFonts w:ascii="ＭＳ 明朝" w:eastAsia="ＭＳ 明朝" w:hAnsi="ＭＳ 明朝" w:hint="eastAsia"/>
                <w:sz w:val="24"/>
              </w:rPr>
              <w:t>４　理事（理事長及び代表業務執行理事を除く。）のうち●名以内を業務執行理事とし、理事会の決議によって選定する。業務執行理事を解職するときも、同様とする。</w:t>
            </w:r>
          </w:p>
          <w:p w:rsidR="007341A2" w:rsidRPr="007341A2" w:rsidRDefault="007341A2" w:rsidP="007341A2">
            <w:pPr>
              <w:spacing w:line="300" w:lineRule="exact"/>
              <w:ind w:left="240" w:hangingChars="100" w:hanging="240"/>
              <w:rPr>
                <w:rFonts w:ascii="ＭＳ 明朝" w:eastAsia="ＭＳ 明朝" w:hAnsi="ＭＳ 明朝"/>
                <w:sz w:val="24"/>
              </w:rPr>
            </w:pPr>
            <w:r w:rsidRPr="007341A2">
              <w:rPr>
                <w:rFonts w:ascii="ＭＳ 明朝" w:eastAsia="ＭＳ 明朝" w:hAnsi="ＭＳ 明朝" w:hint="eastAsia"/>
                <w:sz w:val="24"/>
              </w:rPr>
              <w:t>５　理事長は、この法人を代表し、その業務を総理する。</w:t>
            </w:r>
          </w:p>
          <w:p w:rsidR="007341A2" w:rsidRPr="007341A2" w:rsidRDefault="007341A2" w:rsidP="007341A2">
            <w:pPr>
              <w:spacing w:line="300" w:lineRule="exact"/>
              <w:ind w:left="240" w:hangingChars="100" w:hanging="240"/>
              <w:rPr>
                <w:rFonts w:ascii="ＭＳ 明朝" w:eastAsia="ＭＳ 明朝" w:hAnsi="ＭＳ 明朝"/>
                <w:sz w:val="24"/>
              </w:rPr>
            </w:pPr>
            <w:r w:rsidRPr="007341A2">
              <w:rPr>
                <w:rFonts w:ascii="ＭＳ 明朝" w:eastAsia="ＭＳ 明朝" w:hAnsi="ＭＳ 明朝" w:hint="eastAsia"/>
                <w:sz w:val="24"/>
              </w:rPr>
              <w:t>６　代表業務執行理事は、この法人を代表し、理事会の定めるところにより、理事長を補佐してこの法人の業務を掌理する。</w:t>
            </w:r>
          </w:p>
          <w:p w:rsidR="007341A2" w:rsidRDefault="007341A2" w:rsidP="007341A2">
            <w:pPr>
              <w:spacing w:line="300" w:lineRule="exact"/>
              <w:ind w:left="240" w:hangingChars="100" w:hanging="240"/>
              <w:rPr>
                <w:rFonts w:ascii="ＭＳ 明朝" w:eastAsia="ＭＳ 明朝" w:hAnsi="ＭＳ 明朝"/>
                <w:sz w:val="24"/>
              </w:rPr>
            </w:pPr>
            <w:r w:rsidRPr="007341A2">
              <w:rPr>
                <w:rFonts w:ascii="ＭＳ 明朝" w:eastAsia="ＭＳ 明朝" w:hAnsi="ＭＳ 明朝" w:hint="eastAsia"/>
                <w:sz w:val="24"/>
              </w:rPr>
              <w:t>７　業務執行理事は、理事会の定めるところにより、理事長を補佐してこの法人の業務を掌理する。</w:t>
            </w:r>
          </w:p>
          <w:p w:rsidR="00E27E92" w:rsidRDefault="0074308C" w:rsidP="007341A2">
            <w:pPr>
              <w:spacing w:line="300" w:lineRule="exact"/>
              <w:ind w:left="240" w:hangingChars="100" w:hanging="240"/>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732992" behindDoc="0" locked="0" layoutInCell="1" allowOverlap="1" wp14:anchorId="39F7F830" wp14:editId="78F929DE">
                      <wp:simplePos x="0" y="0"/>
                      <wp:positionH relativeFrom="column">
                        <wp:posOffset>-3323</wp:posOffset>
                      </wp:positionH>
                      <wp:positionV relativeFrom="paragraph">
                        <wp:posOffset>54429</wp:posOffset>
                      </wp:positionV>
                      <wp:extent cx="3954483" cy="676893"/>
                      <wp:effectExtent l="0" t="0" r="27305" b="28575"/>
                      <wp:wrapNone/>
                      <wp:docPr id="195"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483" cy="676893"/>
                              </a:xfrm>
                              <a:prstGeom prst="rect">
                                <a:avLst/>
                              </a:prstGeom>
                              <a:solidFill>
                                <a:srgbClr val="FFFF00"/>
                              </a:solidFill>
                              <a:ln w="9525">
                                <a:solidFill>
                                  <a:srgbClr val="000000"/>
                                </a:solidFill>
                                <a:miter lim="800000"/>
                                <a:headEnd/>
                                <a:tailEnd/>
                              </a:ln>
                            </wps:spPr>
                            <wps:txbx>
                              <w:txbxContent>
                                <w:p w:rsidR="008B6784" w:rsidRPr="00867896" w:rsidRDefault="008B6784" w:rsidP="0074308C">
                                  <w:pPr>
                                    <w:spacing w:line="280" w:lineRule="exact"/>
                                    <w:ind w:left="200" w:hangingChars="100" w:hanging="200"/>
                                    <w:rPr>
                                      <w:rFonts w:ascii="BIZ UDPゴシック" w:eastAsia="BIZ UDPゴシック" w:hAnsi="BIZ UDPゴシック"/>
                                      <w:sz w:val="20"/>
                                      <w:szCs w:val="20"/>
                                    </w:rPr>
                                  </w:pPr>
                                  <w:r w:rsidRPr="00867896">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 xml:space="preserve">　</w:t>
                                  </w:r>
                                  <w:r>
                                    <w:rPr>
                                      <w:rFonts w:ascii="BIZ UDPゴシック" w:eastAsia="BIZ UDPゴシック" w:hAnsi="BIZ UDPゴシック"/>
                                      <w:sz w:val="20"/>
                                      <w:szCs w:val="20"/>
                                    </w:rPr>
                                    <w:t>代表業務執行理事又は業務執行理事を別な名称とした場合、</w:t>
                                  </w:r>
                                  <w:r>
                                    <w:rPr>
                                      <w:rFonts w:ascii="BIZ UDPゴシック" w:eastAsia="BIZ UDPゴシック" w:hAnsi="BIZ UDPゴシック" w:hint="eastAsia"/>
                                      <w:sz w:val="20"/>
                                      <w:szCs w:val="20"/>
                                    </w:rPr>
                                    <w:t>法律上の呼称</w:t>
                                  </w:r>
                                  <w:r>
                                    <w:rPr>
                                      <w:rFonts w:ascii="BIZ UDPゴシック" w:eastAsia="BIZ UDPゴシック" w:hAnsi="BIZ UDPゴシック"/>
                                      <w:sz w:val="20"/>
                                      <w:szCs w:val="20"/>
                                    </w:rPr>
                                    <w:t>と</w:t>
                                  </w:r>
                                  <w:r>
                                    <w:rPr>
                                      <w:rFonts w:ascii="BIZ UDPゴシック" w:eastAsia="BIZ UDPゴシック" w:hAnsi="BIZ UDPゴシック" w:hint="eastAsia"/>
                                      <w:sz w:val="20"/>
                                      <w:szCs w:val="20"/>
                                    </w:rPr>
                                    <w:t>別な名称</w:t>
                                  </w:r>
                                  <w:r>
                                    <w:rPr>
                                      <w:rFonts w:ascii="BIZ UDPゴシック" w:eastAsia="BIZ UDPゴシック" w:hAnsi="BIZ UDPゴシック"/>
                                      <w:sz w:val="20"/>
                                      <w:szCs w:val="20"/>
                                    </w:rPr>
                                    <w:t>が</w:t>
                                  </w:r>
                                  <w:r>
                                    <w:rPr>
                                      <w:rFonts w:ascii="BIZ UDPゴシック" w:eastAsia="BIZ UDPゴシック" w:hAnsi="BIZ UDPゴシック" w:hint="eastAsia"/>
                                      <w:sz w:val="20"/>
                                      <w:szCs w:val="20"/>
                                    </w:rPr>
                                    <w:t>混在しない</w:t>
                                  </w:r>
                                  <w:r>
                                    <w:rPr>
                                      <w:rFonts w:ascii="BIZ UDPゴシック" w:eastAsia="BIZ UDPゴシック" w:hAnsi="BIZ UDPゴシック"/>
                                      <w:sz w:val="20"/>
                                      <w:szCs w:val="20"/>
                                    </w:rPr>
                                    <w:t>よう、以下の条に定める呼称を</w:t>
                                  </w:r>
                                  <w:r>
                                    <w:rPr>
                                      <w:rFonts w:ascii="BIZ UDPゴシック" w:eastAsia="BIZ UDPゴシック" w:hAnsi="BIZ UDPゴシック" w:hint="eastAsia"/>
                                      <w:sz w:val="20"/>
                                      <w:szCs w:val="20"/>
                                    </w:rPr>
                                    <w:t>全て統一</w:t>
                                  </w:r>
                                  <w:r>
                                    <w:rPr>
                                      <w:rFonts w:ascii="BIZ UDPゴシック" w:eastAsia="BIZ UDPゴシック" w:hAnsi="BIZ UDPゴシック"/>
                                      <w:sz w:val="20"/>
                                      <w:szCs w:val="20"/>
                                    </w:rPr>
                                    <w:t>する必要がある。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F7F830" id="テキスト ボックス 195" o:spid="_x0000_s1040" type="#_x0000_t202" style="position:absolute;left:0;text-align:left;margin-left:-.25pt;margin-top:4.3pt;width:311.4pt;height:53.3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" fillcolor="yellow">
                      <v:textbox>
                        <w:txbxContent>
                          <w:p w:rsidR="008B6784" w:rsidRPr="00867896" w:rsidRDefault="008B6784" w:rsidP="0074308C">
                            <w:pPr>
                              <w:spacing w:line="280" w:lineRule="exact"/>
                              <w:ind w:left="200" w:hangingChars="100" w:hanging="200"/>
                              <w:rPr>
                                <w:rFonts w:ascii="BIZ UDPゴシック" w:eastAsia="BIZ UDPゴシック" w:hAnsi="BIZ UDPゴシック"/>
                                <w:sz w:val="20"/>
                                <w:szCs w:val="20"/>
                              </w:rPr>
                            </w:pPr>
                            <w:r w:rsidRPr="00867896">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 xml:space="preserve">　</w:t>
                            </w:r>
                            <w:r>
                              <w:rPr>
                                <w:rFonts w:ascii="BIZ UDPゴシック" w:eastAsia="BIZ UDPゴシック" w:hAnsi="BIZ UDPゴシック"/>
                                <w:sz w:val="20"/>
                                <w:szCs w:val="20"/>
                              </w:rPr>
                              <w:t>代表業務執行理事又は業務執行理事を別な名称とした場合、</w:t>
                            </w:r>
                            <w:r>
                              <w:rPr>
                                <w:rFonts w:ascii="BIZ UDPゴシック" w:eastAsia="BIZ UDPゴシック" w:hAnsi="BIZ UDPゴシック" w:hint="eastAsia"/>
                                <w:sz w:val="20"/>
                                <w:szCs w:val="20"/>
                              </w:rPr>
                              <w:t>法律上の呼称</w:t>
                            </w:r>
                            <w:r>
                              <w:rPr>
                                <w:rFonts w:ascii="BIZ UDPゴシック" w:eastAsia="BIZ UDPゴシック" w:hAnsi="BIZ UDPゴシック"/>
                                <w:sz w:val="20"/>
                                <w:szCs w:val="20"/>
                              </w:rPr>
                              <w:t>と</w:t>
                            </w:r>
                            <w:r>
                              <w:rPr>
                                <w:rFonts w:ascii="BIZ UDPゴシック" w:eastAsia="BIZ UDPゴシック" w:hAnsi="BIZ UDPゴシック" w:hint="eastAsia"/>
                                <w:sz w:val="20"/>
                                <w:szCs w:val="20"/>
                              </w:rPr>
                              <w:t>別な名称</w:t>
                            </w:r>
                            <w:r>
                              <w:rPr>
                                <w:rFonts w:ascii="BIZ UDPゴシック" w:eastAsia="BIZ UDPゴシック" w:hAnsi="BIZ UDPゴシック"/>
                                <w:sz w:val="20"/>
                                <w:szCs w:val="20"/>
                              </w:rPr>
                              <w:t>が</w:t>
                            </w:r>
                            <w:r>
                              <w:rPr>
                                <w:rFonts w:ascii="BIZ UDPゴシック" w:eastAsia="BIZ UDPゴシック" w:hAnsi="BIZ UDPゴシック" w:hint="eastAsia"/>
                                <w:sz w:val="20"/>
                                <w:szCs w:val="20"/>
                              </w:rPr>
                              <w:t>混在しない</w:t>
                            </w:r>
                            <w:r>
                              <w:rPr>
                                <w:rFonts w:ascii="BIZ UDPゴシック" w:eastAsia="BIZ UDPゴシック" w:hAnsi="BIZ UDPゴシック"/>
                                <w:sz w:val="20"/>
                                <w:szCs w:val="20"/>
                              </w:rPr>
                              <w:t>よう、以下の条に定める呼称を</w:t>
                            </w:r>
                            <w:r>
                              <w:rPr>
                                <w:rFonts w:ascii="BIZ UDPゴシック" w:eastAsia="BIZ UDPゴシック" w:hAnsi="BIZ UDPゴシック" w:hint="eastAsia"/>
                                <w:sz w:val="20"/>
                                <w:szCs w:val="20"/>
                              </w:rPr>
                              <w:t>全て統一</w:t>
                            </w:r>
                            <w:r>
                              <w:rPr>
                                <w:rFonts w:ascii="BIZ UDPゴシック" w:eastAsia="BIZ UDPゴシック" w:hAnsi="BIZ UDPゴシック"/>
                                <w:sz w:val="20"/>
                                <w:szCs w:val="20"/>
                              </w:rPr>
                              <w:t>する必要がある。</w:t>
                            </w:r>
                          </w:p>
                        </w:txbxContent>
                      </v:textbox>
                    </v:shape>
                  </w:pict>
                </mc:Fallback>
              </mc:AlternateContent>
            </w:r>
          </w:p>
          <w:p w:rsidR="00E27E92" w:rsidRDefault="00E27E92" w:rsidP="007341A2">
            <w:pPr>
              <w:spacing w:line="300" w:lineRule="exact"/>
              <w:ind w:left="240" w:hangingChars="100" w:hanging="240"/>
              <w:rPr>
                <w:rFonts w:ascii="ＭＳ 明朝" w:eastAsia="ＭＳ 明朝" w:hAnsi="ＭＳ 明朝"/>
                <w:sz w:val="24"/>
              </w:rPr>
            </w:pPr>
          </w:p>
          <w:p w:rsidR="00E27E92" w:rsidRDefault="00E27E92" w:rsidP="007341A2">
            <w:pPr>
              <w:spacing w:line="300" w:lineRule="exact"/>
              <w:ind w:left="240" w:hangingChars="100" w:hanging="240"/>
              <w:rPr>
                <w:rFonts w:ascii="ＭＳ 明朝" w:eastAsia="ＭＳ 明朝" w:hAnsi="ＭＳ 明朝"/>
                <w:sz w:val="24"/>
              </w:rPr>
            </w:pPr>
          </w:p>
          <w:p w:rsidR="00E27E92" w:rsidRDefault="00E27E92" w:rsidP="007341A2">
            <w:pPr>
              <w:spacing w:line="300" w:lineRule="exact"/>
              <w:ind w:left="240" w:hangingChars="100" w:hanging="240"/>
              <w:rPr>
                <w:rFonts w:ascii="ＭＳ 明朝" w:eastAsia="ＭＳ 明朝" w:hAnsi="ＭＳ 明朝"/>
                <w:sz w:val="24"/>
              </w:rPr>
            </w:pPr>
          </w:p>
          <w:p w:rsidR="00E27E92" w:rsidRDefault="00E27E92" w:rsidP="007341A2">
            <w:pPr>
              <w:spacing w:line="300" w:lineRule="exact"/>
              <w:ind w:left="240" w:hangingChars="100" w:hanging="240"/>
              <w:rPr>
                <w:rFonts w:ascii="ＭＳ 明朝" w:eastAsia="ＭＳ 明朝" w:hAnsi="ＭＳ 明朝"/>
                <w:sz w:val="24"/>
              </w:rPr>
            </w:pPr>
          </w:p>
          <w:p w:rsidR="00867896" w:rsidRDefault="00867896" w:rsidP="007341A2">
            <w:pPr>
              <w:spacing w:line="300" w:lineRule="exact"/>
              <w:ind w:left="240" w:hangingChars="100" w:hanging="240"/>
              <w:rPr>
                <w:rFonts w:ascii="ＭＳ 明朝" w:eastAsia="ＭＳ 明朝" w:hAnsi="ＭＳ 明朝"/>
                <w:sz w:val="24"/>
              </w:rPr>
            </w:pPr>
          </w:p>
          <w:p w:rsidR="00D7421F" w:rsidRDefault="00D7421F" w:rsidP="007341A2">
            <w:pPr>
              <w:spacing w:line="300" w:lineRule="exact"/>
              <w:ind w:left="240" w:hangingChars="100" w:hanging="240"/>
              <w:rPr>
                <w:rFonts w:ascii="ＭＳ 明朝" w:eastAsia="ＭＳ 明朝" w:hAnsi="ＭＳ 明朝"/>
                <w:sz w:val="24"/>
              </w:rPr>
            </w:pPr>
          </w:p>
          <w:p w:rsidR="00D7421F" w:rsidRDefault="00D7421F" w:rsidP="007341A2">
            <w:pPr>
              <w:spacing w:line="300" w:lineRule="exact"/>
              <w:ind w:left="240" w:hangingChars="100" w:hanging="240"/>
              <w:rPr>
                <w:rFonts w:ascii="ＭＳ 明朝" w:eastAsia="ＭＳ 明朝" w:hAnsi="ＭＳ 明朝"/>
                <w:sz w:val="24"/>
              </w:rPr>
            </w:pPr>
          </w:p>
          <w:p w:rsidR="00D7421F" w:rsidRDefault="00D7421F" w:rsidP="007341A2">
            <w:pPr>
              <w:spacing w:line="300" w:lineRule="exact"/>
              <w:ind w:left="240" w:hangingChars="100" w:hanging="240"/>
              <w:rPr>
                <w:rFonts w:ascii="ＭＳ 明朝" w:eastAsia="ＭＳ 明朝" w:hAnsi="ＭＳ 明朝"/>
                <w:sz w:val="24"/>
              </w:rPr>
            </w:pPr>
          </w:p>
          <w:p w:rsidR="00D7421F" w:rsidRPr="00DE309C" w:rsidRDefault="00D7421F" w:rsidP="007341A2">
            <w:pPr>
              <w:spacing w:line="300" w:lineRule="exact"/>
              <w:ind w:left="240" w:hangingChars="100" w:hanging="240"/>
              <w:rPr>
                <w:rFonts w:ascii="ＭＳ 明朝" w:eastAsia="ＭＳ 明朝" w:hAnsi="ＭＳ 明朝"/>
                <w:sz w:val="24"/>
              </w:rPr>
            </w:pPr>
          </w:p>
        </w:tc>
      </w:tr>
      <w:tr w:rsidR="003E107E" w:rsidRPr="00DE309C" w:rsidTr="00925557">
        <w:tc>
          <w:tcPr>
            <w:tcW w:w="3114" w:type="dxa"/>
          </w:tcPr>
          <w:p w:rsidR="003E107E" w:rsidRPr="003E107E" w:rsidRDefault="003E107E" w:rsidP="003E107E">
            <w:pPr>
              <w:spacing w:line="300" w:lineRule="exact"/>
              <w:rPr>
                <w:rFonts w:ascii="ＭＳ 明朝" w:eastAsia="ＭＳ 明朝" w:hAnsi="ＭＳ 明朝"/>
                <w:sz w:val="24"/>
              </w:rPr>
            </w:pPr>
            <w:r w:rsidRPr="003E107E">
              <w:rPr>
                <w:rFonts w:ascii="ＭＳ 明朝" w:eastAsia="ＭＳ 明朝" w:hAnsi="ＭＳ 明朝" w:hint="eastAsia"/>
                <w:sz w:val="24"/>
              </w:rPr>
              <w:t>（代表権の制限）</w:t>
            </w:r>
          </w:p>
          <w:p w:rsidR="003E107E" w:rsidRPr="00DE309C" w:rsidRDefault="003E107E" w:rsidP="003E107E">
            <w:pPr>
              <w:spacing w:line="300" w:lineRule="exact"/>
              <w:rPr>
                <w:rFonts w:ascii="ＭＳ 明朝" w:eastAsia="ＭＳ 明朝" w:hAnsi="ＭＳ 明朝"/>
                <w:sz w:val="24"/>
              </w:rPr>
            </w:pPr>
            <w:r w:rsidRPr="003E107E">
              <w:rPr>
                <w:rFonts w:ascii="ＭＳ 明朝" w:eastAsia="ＭＳ 明朝" w:hAnsi="ＭＳ 明朝" w:hint="eastAsia"/>
                <w:sz w:val="24"/>
              </w:rPr>
              <w:t>第１６条</w:t>
            </w:r>
          </w:p>
        </w:tc>
        <w:tc>
          <w:tcPr>
            <w:tcW w:w="6426" w:type="dxa"/>
          </w:tcPr>
          <w:p w:rsidR="003E107E" w:rsidRPr="003E107E" w:rsidRDefault="003E107E" w:rsidP="00964CED">
            <w:pPr>
              <w:spacing w:line="300" w:lineRule="exact"/>
              <w:ind w:firstLineChars="100" w:firstLine="241"/>
              <w:rPr>
                <w:rFonts w:ascii="ＭＳ 明朝" w:eastAsia="ＭＳ 明朝" w:hAnsi="ＭＳ 明朝"/>
                <w:b/>
                <w:sz w:val="24"/>
                <w:u w:val="single"/>
              </w:rPr>
            </w:pPr>
            <w:r w:rsidRPr="003E107E">
              <w:rPr>
                <w:rFonts w:ascii="ＭＳ 明朝" w:eastAsia="ＭＳ 明朝" w:hAnsi="ＭＳ 明朝" w:hint="eastAsia"/>
                <w:b/>
                <w:sz w:val="24"/>
                <w:u w:val="single"/>
              </w:rPr>
              <w:t>※　代表業務執行理事</w:t>
            </w:r>
            <w:r>
              <w:rPr>
                <w:rFonts w:ascii="ＭＳ 明朝" w:eastAsia="ＭＳ 明朝" w:hAnsi="ＭＳ 明朝" w:hint="eastAsia"/>
                <w:b/>
                <w:sz w:val="24"/>
                <w:u w:val="single"/>
              </w:rPr>
              <w:t>を置かない</w:t>
            </w:r>
            <w:r w:rsidRPr="003E107E">
              <w:rPr>
                <w:rFonts w:ascii="ＭＳ 明朝" w:eastAsia="ＭＳ 明朝" w:hAnsi="ＭＳ 明朝" w:hint="eastAsia"/>
                <w:b/>
                <w:sz w:val="24"/>
                <w:u w:val="single"/>
              </w:rPr>
              <w:t>場合</w:t>
            </w:r>
          </w:p>
          <w:p w:rsidR="003E107E" w:rsidRPr="00DE309C" w:rsidRDefault="003E107E" w:rsidP="003E107E">
            <w:pPr>
              <w:spacing w:line="300" w:lineRule="exact"/>
              <w:ind w:leftChars="100" w:left="210" w:firstLineChars="100" w:firstLine="240"/>
              <w:rPr>
                <w:rFonts w:ascii="ＭＳ 明朝" w:eastAsia="ＭＳ 明朝" w:hAnsi="ＭＳ 明朝"/>
                <w:sz w:val="24"/>
              </w:rPr>
            </w:pPr>
            <w:r>
              <w:rPr>
                <w:rFonts w:ascii="ＭＳ 明朝" w:eastAsia="ＭＳ 明朝" w:hAnsi="ＭＳ 明朝" w:hint="eastAsia"/>
                <w:sz w:val="24"/>
              </w:rPr>
              <w:t>理事長</w:t>
            </w:r>
            <w:r w:rsidRPr="003E107E">
              <w:rPr>
                <w:rFonts w:ascii="ＭＳ 明朝" w:eastAsia="ＭＳ 明朝" w:hAnsi="ＭＳ 明朝" w:hint="eastAsia"/>
                <w:sz w:val="24"/>
              </w:rPr>
              <w:t>以外の理事は、この法人の業務について、この法人を代表しない。</w:t>
            </w:r>
          </w:p>
        </w:tc>
        <w:tc>
          <w:tcPr>
            <w:tcW w:w="6426" w:type="dxa"/>
          </w:tcPr>
          <w:p w:rsidR="003E107E" w:rsidRPr="003E107E" w:rsidRDefault="003E107E" w:rsidP="00964CED">
            <w:pPr>
              <w:spacing w:line="300" w:lineRule="exact"/>
              <w:ind w:firstLineChars="100" w:firstLine="241"/>
              <w:rPr>
                <w:rFonts w:ascii="ＭＳ 明朝" w:eastAsia="ＭＳ 明朝" w:hAnsi="ＭＳ 明朝"/>
                <w:b/>
                <w:sz w:val="24"/>
                <w:u w:val="single"/>
              </w:rPr>
            </w:pPr>
            <w:r w:rsidRPr="003E107E">
              <w:rPr>
                <w:rFonts w:ascii="ＭＳ 明朝" w:eastAsia="ＭＳ 明朝" w:hAnsi="ＭＳ 明朝" w:hint="eastAsia"/>
                <w:b/>
                <w:sz w:val="24"/>
                <w:u w:val="single"/>
              </w:rPr>
              <w:t>※　代表業務執行理事</w:t>
            </w:r>
            <w:r>
              <w:rPr>
                <w:rFonts w:ascii="ＭＳ 明朝" w:eastAsia="ＭＳ 明朝" w:hAnsi="ＭＳ 明朝" w:hint="eastAsia"/>
                <w:b/>
                <w:sz w:val="24"/>
                <w:u w:val="single"/>
              </w:rPr>
              <w:t>を置く</w:t>
            </w:r>
            <w:r w:rsidRPr="003E107E">
              <w:rPr>
                <w:rFonts w:ascii="ＭＳ 明朝" w:eastAsia="ＭＳ 明朝" w:hAnsi="ＭＳ 明朝" w:hint="eastAsia"/>
                <w:b/>
                <w:sz w:val="24"/>
                <w:u w:val="single"/>
              </w:rPr>
              <w:t>場合</w:t>
            </w:r>
          </w:p>
          <w:p w:rsidR="003E107E" w:rsidRPr="00DE309C" w:rsidRDefault="00964CED" w:rsidP="00964CED">
            <w:pPr>
              <w:spacing w:line="300" w:lineRule="exact"/>
              <w:ind w:leftChars="100" w:left="210" w:firstLineChars="100" w:firstLine="240"/>
              <w:rPr>
                <w:rFonts w:ascii="ＭＳ 明朝" w:eastAsia="ＭＳ 明朝" w:hAnsi="ＭＳ 明朝"/>
                <w:sz w:val="24"/>
              </w:rPr>
            </w:pPr>
            <w:r>
              <w:rPr>
                <w:rFonts w:ascii="ＭＳ 明朝" w:eastAsia="ＭＳ 明朝" w:hAnsi="ＭＳ 明朝" w:hint="eastAsia"/>
                <w:sz w:val="24"/>
              </w:rPr>
              <w:t>理事長及び代表業務執行理事</w:t>
            </w:r>
            <w:r w:rsidR="003E107E" w:rsidRPr="003E107E">
              <w:rPr>
                <w:rFonts w:ascii="ＭＳ 明朝" w:eastAsia="ＭＳ 明朝" w:hAnsi="ＭＳ 明朝" w:hint="eastAsia"/>
                <w:sz w:val="24"/>
              </w:rPr>
              <w:t>以外の理事は、この法人の業務について、この法人を代表しない。</w:t>
            </w:r>
          </w:p>
        </w:tc>
        <w:tc>
          <w:tcPr>
            <w:tcW w:w="6426" w:type="dxa"/>
          </w:tcPr>
          <w:p w:rsidR="003E107E" w:rsidRPr="00DE309C" w:rsidRDefault="003E107E" w:rsidP="003E107E">
            <w:pPr>
              <w:spacing w:line="300" w:lineRule="exact"/>
              <w:rPr>
                <w:rFonts w:ascii="ＭＳ 明朝" w:eastAsia="ＭＳ 明朝" w:hAnsi="ＭＳ 明朝"/>
                <w:sz w:val="24"/>
              </w:rPr>
            </w:pPr>
          </w:p>
        </w:tc>
      </w:tr>
      <w:tr w:rsidR="00964CED" w:rsidRPr="00DE309C" w:rsidTr="00925557">
        <w:tc>
          <w:tcPr>
            <w:tcW w:w="3114" w:type="dxa"/>
          </w:tcPr>
          <w:p w:rsidR="00964CED" w:rsidRPr="00964CED" w:rsidRDefault="00964CED" w:rsidP="00964CED">
            <w:pPr>
              <w:spacing w:line="300" w:lineRule="exact"/>
              <w:rPr>
                <w:rFonts w:ascii="ＭＳ 明朝" w:eastAsia="ＭＳ 明朝" w:hAnsi="ＭＳ 明朝"/>
                <w:sz w:val="24"/>
              </w:rPr>
            </w:pPr>
            <w:r w:rsidRPr="00964CED">
              <w:rPr>
                <w:rFonts w:ascii="ＭＳ 明朝" w:eastAsia="ＭＳ 明朝" w:hAnsi="ＭＳ 明朝" w:hint="eastAsia"/>
                <w:sz w:val="24"/>
              </w:rPr>
              <w:t>（理事の報告義務）</w:t>
            </w:r>
          </w:p>
          <w:p w:rsidR="00964CED" w:rsidRPr="00DE309C" w:rsidRDefault="00964CED" w:rsidP="00964CED">
            <w:pPr>
              <w:spacing w:line="300" w:lineRule="exact"/>
              <w:rPr>
                <w:rFonts w:ascii="ＭＳ 明朝" w:eastAsia="ＭＳ 明朝" w:hAnsi="ＭＳ 明朝"/>
                <w:sz w:val="24"/>
              </w:rPr>
            </w:pPr>
            <w:r w:rsidRPr="00964CED">
              <w:rPr>
                <w:rFonts w:ascii="ＭＳ 明朝" w:eastAsia="ＭＳ 明朝" w:hAnsi="ＭＳ 明朝" w:hint="eastAsia"/>
                <w:sz w:val="24"/>
              </w:rPr>
              <w:t>第１７条</w:t>
            </w:r>
          </w:p>
        </w:tc>
        <w:tc>
          <w:tcPr>
            <w:tcW w:w="6426" w:type="dxa"/>
          </w:tcPr>
          <w:p w:rsidR="00964CED" w:rsidRPr="00964CED" w:rsidRDefault="00964CED" w:rsidP="00964CED">
            <w:pPr>
              <w:spacing w:line="300" w:lineRule="exact"/>
              <w:ind w:firstLineChars="100" w:firstLine="241"/>
              <w:rPr>
                <w:rFonts w:ascii="ＭＳ 明朝" w:eastAsia="ＭＳ 明朝" w:hAnsi="ＭＳ 明朝"/>
                <w:b/>
                <w:sz w:val="24"/>
                <w:u w:val="single"/>
              </w:rPr>
            </w:pPr>
            <w:r>
              <w:rPr>
                <w:rFonts w:ascii="ＭＳ 明朝" w:eastAsia="ＭＳ 明朝" w:hAnsi="ＭＳ 明朝" w:hint="eastAsia"/>
                <w:b/>
                <w:sz w:val="24"/>
                <w:u w:val="single"/>
              </w:rPr>
              <w:t>※　代表業務執行理事も業務執行理事も置かない場合</w:t>
            </w:r>
          </w:p>
          <w:p w:rsidR="00964CED" w:rsidRPr="00DE309C" w:rsidRDefault="00964CED" w:rsidP="00964CED">
            <w:pPr>
              <w:spacing w:line="300" w:lineRule="exact"/>
              <w:ind w:leftChars="100" w:left="210" w:firstLineChars="100" w:firstLine="240"/>
              <w:rPr>
                <w:rFonts w:ascii="ＭＳ 明朝" w:eastAsia="ＭＳ 明朝" w:hAnsi="ＭＳ 明朝"/>
                <w:sz w:val="24"/>
              </w:rPr>
            </w:pPr>
            <w:r w:rsidRPr="00964CED">
              <w:rPr>
                <w:rFonts w:ascii="ＭＳ 明朝" w:eastAsia="ＭＳ 明朝" w:hAnsi="ＭＳ 明朝" w:hint="eastAsia"/>
                <w:sz w:val="24"/>
              </w:rPr>
              <w:t>理事長は、毎会計年度に４月を超える間隔で２回以上、自己の職務の執行の状況を理事会に報告しなければならない。</w:t>
            </w:r>
          </w:p>
        </w:tc>
        <w:tc>
          <w:tcPr>
            <w:tcW w:w="6426" w:type="dxa"/>
          </w:tcPr>
          <w:p w:rsidR="00964CED" w:rsidRPr="00964CED" w:rsidRDefault="00964CED" w:rsidP="00964CED">
            <w:pPr>
              <w:spacing w:line="300" w:lineRule="exact"/>
              <w:ind w:firstLineChars="100" w:firstLine="241"/>
              <w:rPr>
                <w:rFonts w:ascii="ＭＳ 明朝" w:eastAsia="ＭＳ 明朝" w:hAnsi="ＭＳ 明朝"/>
                <w:sz w:val="24"/>
              </w:rPr>
            </w:pPr>
            <w:r>
              <w:rPr>
                <w:rFonts w:ascii="ＭＳ 明朝" w:eastAsia="ＭＳ 明朝" w:hAnsi="ＭＳ 明朝" w:hint="eastAsia"/>
                <w:b/>
                <w:sz w:val="24"/>
                <w:u w:val="single"/>
              </w:rPr>
              <w:t>※　代表業務執行理事のみ置く場合</w:t>
            </w:r>
          </w:p>
          <w:p w:rsidR="00964CED" w:rsidRPr="00DE309C" w:rsidRDefault="00964CED" w:rsidP="00964CED">
            <w:pPr>
              <w:spacing w:line="300" w:lineRule="exact"/>
              <w:ind w:leftChars="100" w:left="210" w:firstLineChars="100" w:firstLine="240"/>
              <w:rPr>
                <w:rFonts w:ascii="ＭＳ 明朝" w:eastAsia="ＭＳ 明朝" w:hAnsi="ＭＳ 明朝"/>
                <w:sz w:val="24"/>
              </w:rPr>
            </w:pPr>
            <w:r>
              <w:rPr>
                <w:rFonts w:ascii="ＭＳ 明朝" w:eastAsia="ＭＳ 明朝" w:hAnsi="ＭＳ 明朝" w:hint="eastAsia"/>
                <w:sz w:val="24"/>
              </w:rPr>
              <w:t>理事長及び</w:t>
            </w:r>
            <w:r w:rsidRPr="00964CED">
              <w:rPr>
                <w:rFonts w:ascii="ＭＳ 明朝" w:eastAsia="ＭＳ 明朝" w:hAnsi="ＭＳ 明朝" w:hint="eastAsia"/>
                <w:sz w:val="24"/>
              </w:rPr>
              <w:t>代表業務執行理事は、毎会計年度に４月を超える間隔で２回以上、自己の職務の執行の状況を理事会に報告しなければならない。</w:t>
            </w:r>
          </w:p>
        </w:tc>
        <w:tc>
          <w:tcPr>
            <w:tcW w:w="6426" w:type="dxa"/>
          </w:tcPr>
          <w:p w:rsidR="00964CED" w:rsidRPr="00964CED" w:rsidRDefault="00964CED" w:rsidP="00964CED">
            <w:pPr>
              <w:spacing w:line="300" w:lineRule="exact"/>
              <w:ind w:firstLineChars="100" w:firstLine="241"/>
              <w:rPr>
                <w:rFonts w:ascii="ＭＳ 明朝" w:eastAsia="ＭＳ 明朝" w:hAnsi="ＭＳ 明朝"/>
                <w:b/>
                <w:sz w:val="24"/>
                <w:u w:val="single"/>
              </w:rPr>
            </w:pPr>
            <w:r>
              <w:rPr>
                <w:rFonts w:ascii="ＭＳ 明朝" w:eastAsia="ＭＳ 明朝" w:hAnsi="ＭＳ 明朝" w:hint="eastAsia"/>
                <w:b/>
                <w:sz w:val="24"/>
                <w:u w:val="single"/>
              </w:rPr>
              <w:t>※　代表業務執行理事も業務執行理事も置く場合</w:t>
            </w:r>
          </w:p>
          <w:p w:rsidR="00964CED" w:rsidRPr="00DE309C" w:rsidRDefault="00964CED" w:rsidP="00964CED">
            <w:pPr>
              <w:spacing w:line="300" w:lineRule="exact"/>
              <w:ind w:leftChars="100" w:left="210" w:firstLineChars="100" w:firstLine="240"/>
              <w:rPr>
                <w:rFonts w:ascii="ＭＳ 明朝" w:eastAsia="ＭＳ 明朝" w:hAnsi="ＭＳ 明朝"/>
                <w:sz w:val="24"/>
              </w:rPr>
            </w:pPr>
            <w:r>
              <w:rPr>
                <w:rFonts w:ascii="ＭＳ 明朝" w:eastAsia="ＭＳ 明朝" w:hAnsi="ＭＳ 明朝" w:hint="eastAsia"/>
                <w:sz w:val="24"/>
              </w:rPr>
              <w:t>理事長、代表業務執行理事及び業務執行理事</w:t>
            </w:r>
            <w:r w:rsidRPr="00964CED">
              <w:rPr>
                <w:rFonts w:ascii="ＭＳ 明朝" w:eastAsia="ＭＳ 明朝" w:hAnsi="ＭＳ 明朝" w:hint="eastAsia"/>
                <w:sz w:val="24"/>
              </w:rPr>
              <w:t>は、毎会計年度に４月を超える間隔で２回以上、自己の職務の執行の状況を理事会に報告しなければならない。</w:t>
            </w:r>
          </w:p>
        </w:tc>
      </w:tr>
    </w:tbl>
    <w:p w:rsidR="008C504E" w:rsidRDefault="008C504E">
      <w:r>
        <w:br w:type="page"/>
      </w:r>
    </w:p>
    <w:tbl>
      <w:tblPr>
        <w:tblStyle w:val="a3"/>
        <w:tblW w:w="22392" w:type="dxa"/>
        <w:tblLook w:val="04A0" w:firstRow="1" w:lastRow="0" w:firstColumn="1" w:lastColumn="0" w:noHBand="0" w:noVBand="1"/>
      </w:tblPr>
      <w:tblGrid>
        <w:gridCol w:w="3114"/>
        <w:gridCol w:w="6426"/>
        <w:gridCol w:w="6426"/>
        <w:gridCol w:w="6426"/>
      </w:tblGrid>
      <w:tr w:rsidR="00964CED" w:rsidRPr="00DE309C" w:rsidTr="000110E4">
        <w:tc>
          <w:tcPr>
            <w:tcW w:w="3114" w:type="dxa"/>
            <w:shd w:val="clear" w:color="auto" w:fill="D0CECE" w:themeFill="background2" w:themeFillShade="E6"/>
          </w:tcPr>
          <w:p w:rsidR="00964CED" w:rsidRPr="00DE309C" w:rsidRDefault="000110E4" w:rsidP="00964CED">
            <w:pPr>
              <w:spacing w:line="300" w:lineRule="exact"/>
              <w:rPr>
                <w:rFonts w:ascii="ＭＳ 明朝" w:eastAsia="ＭＳ 明朝" w:hAnsi="ＭＳ 明朝"/>
                <w:sz w:val="24"/>
              </w:rPr>
            </w:pPr>
            <w:r>
              <w:rPr>
                <w:rFonts w:ascii="ＭＳ 明朝" w:eastAsia="ＭＳ 明朝" w:hAnsi="ＭＳ 明朝" w:hint="eastAsia"/>
                <w:sz w:val="24"/>
              </w:rPr>
              <w:lastRenderedPageBreak/>
              <w:t>第３節</w:t>
            </w:r>
          </w:p>
        </w:tc>
        <w:tc>
          <w:tcPr>
            <w:tcW w:w="6426" w:type="dxa"/>
            <w:shd w:val="clear" w:color="auto" w:fill="D0CECE" w:themeFill="background2" w:themeFillShade="E6"/>
          </w:tcPr>
          <w:p w:rsidR="00964CED" w:rsidRPr="00DE309C" w:rsidRDefault="000110E4" w:rsidP="00964CED">
            <w:pPr>
              <w:spacing w:line="300" w:lineRule="exact"/>
              <w:rPr>
                <w:rFonts w:ascii="ＭＳ 明朝" w:eastAsia="ＭＳ 明朝" w:hAnsi="ＭＳ 明朝"/>
                <w:sz w:val="24"/>
              </w:rPr>
            </w:pPr>
            <w:r w:rsidRPr="000110E4">
              <w:rPr>
                <w:rFonts w:ascii="ＭＳ 明朝" w:eastAsia="ＭＳ 明朝" w:hAnsi="ＭＳ 明朝" w:hint="eastAsia"/>
                <w:sz w:val="24"/>
              </w:rPr>
              <w:t>理事会の運営</w:t>
            </w:r>
          </w:p>
        </w:tc>
        <w:tc>
          <w:tcPr>
            <w:tcW w:w="6426" w:type="dxa"/>
            <w:shd w:val="clear" w:color="auto" w:fill="D0CECE" w:themeFill="background2" w:themeFillShade="E6"/>
          </w:tcPr>
          <w:p w:rsidR="00964CED" w:rsidRPr="00DE309C" w:rsidRDefault="00964CED" w:rsidP="00964CED">
            <w:pPr>
              <w:spacing w:line="300" w:lineRule="exact"/>
              <w:rPr>
                <w:rFonts w:ascii="ＭＳ 明朝" w:eastAsia="ＭＳ 明朝" w:hAnsi="ＭＳ 明朝"/>
                <w:sz w:val="24"/>
              </w:rPr>
            </w:pPr>
          </w:p>
        </w:tc>
        <w:tc>
          <w:tcPr>
            <w:tcW w:w="6426" w:type="dxa"/>
            <w:shd w:val="clear" w:color="auto" w:fill="D0CECE" w:themeFill="background2" w:themeFillShade="E6"/>
          </w:tcPr>
          <w:p w:rsidR="00964CED" w:rsidRPr="00DE309C" w:rsidRDefault="00964CED" w:rsidP="00964CED">
            <w:pPr>
              <w:spacing w:line="300" w:lineRule="exact"/>
              <w:rPr>
                <w:rFonts w:ascii="ＭＳ 明朝" w:eastAsia="ＭＳ 明朝" w:hAnsi="ＭＳ 明朝"/>
                <w:sz w:val="24"/>
              </w:rPr>
            </w:pPr>
          </w:p>
        </w:tc>
      </w:tr>
      <w:tr w:rsidR="00964CED" w:rsidRPr="00DE309C" w:rsidTr="00925557">
        <w:tc>
          <w:tcPr>
            <w:tcW w:w="3114" w:type="dxa"/>
          </w:tcPr>
          <w:p w:rsidR="000110E4" w:rsidRPr="000110E4" w:rsidRDefault="000110E4" w:rsidP="000110E4">
            <w:pPr>
              <w:spacing w:line="300" w:lineRule="exact"/>
              <w:rPr>
                <w:rFonts w:ascii="ＭＳ 明朝" w:eastAsia="ＭＳ 明朝" w:hAnsi="ＭＳ 明朝"/>
                <w:sz w:val="24"/>
              </w:rPr>
            </w:pPr>
            <w:r w:rsidRPr="000110E4">
              <w:rPr>
                <w:rFonts w:ascii="ＭＳ 明朝" w:eastAsia="ＭＳ 明朝" w:hAnsi="ＭＳ 明朝" w:hint="eastAsia"/>
                <w:sz w:val="24"/>
              </w:rPr>
              <w:t>（招集）</w:t>
            </w:r>
          </w:p>
          <w:p w:rsidR="00964CED" w:rsidRPr="00DE309C" w:rsidRDefault="000110E4" w:rsidP="000110E4">
            <w:pPr>
              <w:spacing w:line="300" w:lineRule="exact"/>
              <w:rPr>
                <w:rFonts w:ascii="ＭＳ 明朝" w:eastAsia="ＭＳ 明朝" w:hAnsi="ＭＳ 明朝"/>
                <w:sz w:val="24"/>
              </w:rPr>
            </w:pPr>
            <w:r w:rsidRPr="000110E4">
              <w:rPr>
                <w:rFonts w:ascii="ＭＳ 明朝" w:eastAsia="ＭＳ 明朝" w:hAnsi="ＭＳ 明朝" w:hint="eastAsia"/>
                <w:sz w:val="24"/>
              </w:rPr>
              <w:t>第１８条</w:t>
            </w:r>
          </w:p>
        </w:tc>
        <w:tc>
          <w:tcPr>
            <w:tcW w:w="6426" w:type="dxa"/>
          </w:tcPr>
          <w:p w:rsidR="00964CED" w:rsidRDefault="00964CED" w:rsidP="00964CED">
            <w:pPr>
              <w:spacing w:line="300" w:lineRule="exact"/>
              <w:rPr>
                <w:rFonts w:ascii="ＭＳ 明朝" w:eastAsia="ＭＳ 明朝" w:hAnsi="ＭＳ 明朝"/>
                <w:sz w:val="24"/>
              </w:rPr>
            </w:pPr>
          </w:p>
          <w:p w:rsidR="000110E4" w:rsidRPr="000110E4" w:rsidRDefault="000110E4" w:rsidP="000110E4">
            <w:pPr>
              <w:spacing w:line="300" w:lineRule="exact"/>
              <w:ind w:firstLineChars="200" w:firstLine="480"/>
              <w:rPr>
                <w:rFonts w:ascii="ＭＳ 明朝" w:eastAsia="ＭＳ 明朝" w:hAnsi="ＭＳ 明朝"/>
                <w:sz w:val="24"/>
              </w:rPr>
            </w:pPr>
            <w:r w:rsidRPr="000110E4">
              <w:rPr>
                <w:rFonts w:ascii="ＭＳ 明朝" w:eastAsia="ＭＳ 明朝" w:hAnsi="ＭＳ 明朝" w:hint="eastAsia"/>
                <w:sz w:val="24"/>
              </w:rPr>
              <w:t>理事会は、理事長が招集する。</w:t>
            </w:r>
          </w:p>
          <w:p w:rsidR="000110E4" w:rsidRDefault="000110E4" w:rsidP="000110E4">
            <w:pPr>
              <w:spacing w:line="300" w:lineRule="exact"/>
              <w:ind w:left="240" w:hangingChars="100" w:hanging="240"/>
              <w:rPr>
                <w:rFonts w:ascii="ＭＳ 明朝" w:eastAsia="ＭＳ 明朝" w:hAnsi="ＭＳ 明朝"/>
                <w:sz w:val="24"/>
              </w:rPr>
            </w:pPr>
            <w:r w:rsidRPr="000110E4">
              <w:rPr>
                <w:rFonts w:ascii="ＭＳ 明朝" w:eastAsia="ＭＳ 明朝" w:hAnsi="ＭＳ 明朝" w:hint="eastAsia"/>
                <w:sz w:val="24"/>
              </w:rPr>
              <w:t>２　理事長が欠けたとき又は理事長に事故があるときは、各理事が理事会を招集する。</w:t>
            </w:r>
          </w:p>
          <w:p w:rsidR="000110E4" w:rsidRPr="000110E4" w:rsidRDefault="000110E4" w:rsidP="000110E4">
            <w:pPr>
              <w:spacing w:line="300" w:lineRule="exact"/>
              <w:ind w:left="240" w:hangingChars="100" w:hanging="240"/>
              <w:rPr>
                <w:rFonts w:ascii="ＭＳ 明朝" w:eastAsia="ＭＳ 明朝" w:hAnsi="ＭＳ 明朝"/>
                <w:sz w:val="24"/>
              </w:rPr>
            </w:pPr>
            <w:r w:rsidRPr="000110E4">
              <w:rPr>
                <w:rFonts w:ascii="ＭＳ 明朝" w:eastAsia="ＭＳ 明朝" w:hAnsi="ＭＳ 明朝" w:hint="eastAsia"/>
                <w:sz w:val="24"/>
              </w:rPr>
              <w:t>３　理事長以外の理事は、理事長に対し、会議の目的である事項を示して、理事会の招集を請求することができる。</w:t>
            </w:r>
          </w:p>
          <w:p w:rsidR="000110E4" w:rsidRPr="000110E4" w:rsidRDefault="000110E4" w:rsidP="000110E4">
            <w:pPr>
              <w:spacing w:line="300" w:lineRule="exact"/>
              <w:ind w:left="240" w:hangingChars="100" w:hanging="240"/>
              <w:rPr>
                <w:rFonts w:ascii="ＭＳ 明朝" w:eastAsia="ＭＳ 明朝" w:hAnsi="ＭＳ 明朝"/>
                <w:sz w:val="24"/>
              </w:rPr>
            </w:pPr>
            <w:r w:rsidRPr="000110E4">
              <w:rPr>
                <w:rFonts w:ascii="ＭＳ 明朝" w:eastAsia="ＭＳ 明朝" w:hAnsi="ＭＳ 明朝" w:hint="eastAsia"/>
                <w:sz w:val="24"/>
              </w:rPr>
              <w:t>４　理事長が、前項の請求のあった日から５日以内に、その請求の日から２週間以内の日を理事会の日とする理事会の招集の通知を発しない場合には、招集を請求した理事は理事会を招集することができる。</w:t>
            </w:r>
          </w:p>
          <w:p w:rsidR="000110E4" w:rsidRPr="000110E4" w:rsidRDefault="000110E4" w:rsidP="000110E4">
            <w:pPr>
              <w:spacing w:line="300" w:lineRule="exact"/>
              <w:ind w:left="240" w:hangingChars="100" w:hanging="240"/>
              <w:rPr>
                <w:rFonts w:ascii="ＭＳ 明朝" w:eastAsia="ＭＳ 明朝" w:hAnsi="ＭＳ 明朝"/>
                <w:sz w:val="24"/>
              </w:rPr>
            </w:pPr>
            <w:r w:rsidRPr="000110E4">
              <w:rPr>
                <w:rFonts w:ascii="ＭＳ 明朝" w:eastAsia="ＭＳ 明朝" w:hAnsi="ＭＳ 明朝" w:hint="eastAsia"/>
                <w:sz w:val="24"/>
              </w:rPr>
              <w:t>５　理事会を招集するには、各理事及び各監事に対して、会議の日時及び場所並びに会議の目的である事項を書面又は電磁的方法により通知しなければならない。</w:t>
            </w:r>
          </w:p>
          <w:p w:rsidR="000110E4" w:rsidRPr="000110E4" w:rsidRDefault="000110E4" w:rsidP="000110E4">
            <w:pPr>
              <w:spacing w:line="300" w:lineRule="exact"/>
              <w:ind w:left="240" w:hangingChars="100" w:hanging="240"/>
              <w:rPr>
                <w:rFonts w:ascii="ＭＳ 明朝" w:eastAsia="ＭＳ 明朝" w:hAnsi="ＭＳ 明朝"/>
                <w:sz w:val="24"/>
              </w:rPr>
            </w:pPr>
            <w:r w:rsidRPr="000110E4">
              <w:rPr>
                <w:rFonts w:ascii="ＭＳ 明朝" w:eastAsia="ＭＳ 明朝" w:hAnsi="ＭＳ 明朝" w:hint="eastAsia"/>
                <w:sz w:val="24"/>
              </w:rPr>
              <w:t>６　前項の通知は、会議の１週間前までに発しなければならない。ただし、緊急を要する場合はこの限りではない。</w:t>
            </w:r>
          </w:p>
          <w:p w:rsidR="000110E4" w:rsidRPr="00DE309C" w:rsidRDefault="000110E4" w:rsidP="000110E4">
            <w:pPr>
              <w:spacing w:line="300" w:lineRule="exact"/>
              <w:ind w:left="240" w:hangingChars="100" w:hanging="240"/>
              <w:rPr>
                <w:rFonts w:ascii="ＭＳ 明朝" w:eastAsia="ＭＳ 明朝" w:hAnsi="ＭＳ 明朝"/>
                <w:sz w:val="24"/>
              </w:rPr>
            </w:pPr>
            <w:r w:rsidRPr="000110E4">
              <w:rPr>
                <w:rFonts w:ascii="ＭＳ 明朝" w:eastAsia="ＭＳ 明朝" w:hAnsi="ＭＳ 明朝" w:hint="eastAsia"/>
                <w:sz w:val="24"/>
              </w:rPr>
              <w:t>７　前２項の規定にかかわらず、理事会は、理事及び監事の全員の同意があるときは、招集の手続を経ることなく開催することができる。</w:t>
            </w:r>
          </w:p>
        </w:tc>
        <w:tc>
          <w:tcPr>
            <w:tcW w:w="6426" w:type="dxa"/>
          </w:tcPr>
          <w:p w:rsidR="00964CED" w:rsidRPr="00DE309C" w:rsidRDefault="00E0328F" w:rsidP="00964CED">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737088" behindDoc="0" locked="0" layoutInCell="1" allowOverlap="1" wp14:anchorId="1DAB35B1" wp14:editId="4C379A2C">
                      <wp:simplePos x="0" y="0"/>
                      <wp:positionH relativeFrom="column">
                        <wp:posOffset>-7925</wp:posOffset>
                      </wp:positionH>
                      <wp:positionV relativeFrom="paragraph">
                        <wp:posOffset>2586264</wp:posOffset>
                      </wp:positionV>
                      <wp:extent cx="3918857" cy="296883"/>
                      <wp:effectExtent l="0" t="0" r="24765" b="27305"/>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857" cy="296883"/>
                              </a:xfrm>
                              <a:prstGeom prst="rect">
                                <a:avLst/>
                              </a:prstGeom>
                              <a:solidFill>
                                <a:srgbClr val="FFFF00"/>
                              </a:solidFill>
                              <a:ln w="9525">
                                <a:solidFill>
                                  <a:srgbClr val="000000"/>
                                </a:solidFill>
                                <a:miter lim="800000"/>
                                <a:headEnd/>
                                <a:tailEnd/>
                              </a:ln>
                            </wps:spPr>
                            <wps:txbx>
                              <w:txbxContent>
                                <w:p w:rsidR="008B6784" w:rsidRPr="000F3F35" w:rsidRDefault="008B6784" w:rsidP="00E0328F">
                                  <w:pPr>
                                    <w:spacing w:line="280" w:lineRule="exact"/>
                                    <w:ind w:left="210" w:hangingChars="100" w:hanging="210"/>
                                    <w:rPr>
                                      <w:rFonts w:ascii="BIZ UDPゴシック" w:eastAsia="BIZ UDPゴシック" w:hAnsi="BIZ UDPゴシック"/>
                                    </w:rPr>
                                  </w:pPr>
                                  <w:r w:rsidRPr="000F3F35">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招集通知の</w:t>
                                  </w:r>
                                  <w:r>
                                    <w:rPr>
                                      <w:rFonts w:ascii="BIZ UDPゴシック" w:eastAsia="BIZ UDPゴシック" w:hAnsi="BIZ UDPゴシック"/>
                                    </w:rPr>
                                    <w:t>発出期限を１週間より短縮することも可能。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B35B1" id="_x0000_s1041" type="#_x0000_t202" style="position:absolute;left:0;text-align:left;margin-left:-.6pt;margin-top:203.65pt;width:308.55pt;height:23.4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" fillcolor="yellow">
                      <v:textbox>
                        <w:txbxContent>
                          <w:p w:rsidR="008B6784" w:rsidRPr="000F3F35" w:rsidRDefault="008B6784" w:rsidP="00E0328F">
                            <w:pPr>
                              <w:spacing w:line="280" w:lineRule="exact"/>
                              <w:ind w:left="210" w:hangingChars="100" w:hanging="210"/>
                              <w:rPr>
                                <w:rFonts w:ascii="BIZ UDPゴシック" w:eastAsia="BIZ UDPゴシック" w:hAnsi="BIZ UDPゴシック"/>
                              </w:rPr>
                            </w:pPr>
                            <w:r w:rsidRPr="000F3F35">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招集通知の</w:t>
                            </w:r>
                            <w:r>
                              <w:rPr>
                                <w:rFonts w:ascii="BIZ UDPゴシック" w:eastAsia="BIZ UDPゴシック" w:hAnsi="BIZ UDPゴシック"/>
                              </w:rPr>
                              <w:t>発出期限を１週間より短縮することも可能。</w:t>
                            </w:r>
                          </w:p>
                        </w:txbxContent>
                      </v:textbox>
                    </v:shape>
                  </w:pict>
                </mc:Fallback>
              </mc:AlternateContent>
            </w:r>
            <w:r w:rsidR="00DE7DB8" w:rsidRPr="000F3F35">
              <w:rPr>
                <w:rFonts w:ascii="ＭＳ 明朝" w:eastAsia="ＭＳ 明朝" w:hAnsi="ＭＳ 明朝"/>
                <w:noProof/>
                <w:sz w:val="24"/>
              </w:rPr>
              <mc:AlternateContent>
                <mc:Choice Requires="wps">
                  <w:drawing>
                    <wp:anchor distT="45720" distB="45720" distL="114300" distR="114300" simplePos="0" relativeHeight="251735040" behindDoc="0" locked="0" layoutInCell="1" allowOverlap="1" wp14:anchorId="79C4A3DA" wp14:editId="07CEDD75">
                      <wp:simplePos x="0" y="0"/>
                      <wp:positionH relativeFrom="column">
                        <wp:posOffset>15826</wp:posOffset>
                      </wp:positionH>
                      <wp:positionV relativeFrom="paragraph">
                        <wp:posOffset>199324</wp:posOffset>
                      </wp:positionV>
                      <wp:extent cx="3918857" cy="653143"/>
                      <wp:effectExtent l="0" t="0" r="24765" b="1397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857" cy="653143"/>
                              </a:xfrm>
                              <a:prstGeom prst="rect">
                                <a:avLst/>
                              </a:prstGeom>
                              <a:solidFill>
                                <a:srgbClr val="FFFF00"/>
                              </a:solidFill>
                              <a:ln w="9525">
                                <a:solidFill>
                                  <a:srgbClr val="000000"/>
                                </a:solidFill>
                                <a:miter lim="800000"/>
                                <a:headEnd/>
                                <a:tailEnd/>
                              </a:ln>
                            </wps:spPr>
                            <wps:txbx>
                              <w:txbxContent>
                                <w:p w:rsidR="008B6784" w:rsidRDefault="008B6784" w:rsidP="00DE7DB8">
                                  <w:pPr>
                                    <w:spacing w:line="280" w:lineRule="exact"/>
                                    <w:ind w:left="210" w:hangingChars="100" w:hanging="210"/>
                                    <w:rPr>
                                      <w:rFonts w:ascii="BIZ UDPゴシック" w:eastAsia="BIZ UDPゴシック" w:hAnsi="BIZ UDPゴシック"/>
                                    </w:rPr>
                                  </w:pPr>
                                  <w:r w:rsidRPr="000F3F35">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理事長以外</w:t>
                                  </w:r>
                                  <w:r>
                                    <w:rPr>
                                      <w:rFonts w:ascii="BIZ UDPゴシック" w:eastAsia="BIZ UDPゴシック" w:hAnsi="BIZ UDPゴシック"/>
                                    </w:rPr>
                                    <w:t>の理事を招集担当とすることも可能。</w:t>
                                  </w:r>
                                </w:p>
                                <w:p w:rsidR="008B6784" w:rsidRPr="000F3F35" w:rsidRDefault="008B6784" w:rsidP="00DE7DB8">
                                  <w:pPr>
                                    <w:spacing w:line="28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その場合、</w:t>
                                  </w:r>
                                  <w:r>
                                    <w:rPr>
                                      <w:rFonts w:ascii="BIZ UDPゴシック" w:eastAsia="BIZ UDPゴシック" w:hAnsi="BIZ UDPゴシック" w:hint="eastAsia"/>
                                    </w:rPr>
                                    <w:t>第</w:t>
                                  </w:r>
                                  <w:r>
                                    <w:rPr>
                                      <w:rFonts w:ascii="BIZ UDPゴシック" w:eastAsia="BIZ UDPゴシック" w:hAnsi="BIZ UDPゴシック"/>
                                    </w:rPr>
                                    <w:t>２項、第３項及び第４項</w:t>
                                  </w:r>
                                  <w:r>
                                    <w:rPr>
                                      <w:rFonts w:ascii="BIZ UDPゴシック" w:eastAsia="BIZ UDPゴシック" w:hAnsi="BIZ UDPゴシック" w:hint="eastAsia"/>
                                    </w:rPr>
                                    <w:t>の</w:t>
                                  </w:r>
                                  <w:r>
                                    <w:rPr>
                                      <w:rFonts w:ascii="BIZ UDPゴシック" w:eastAsia="BIZ UDPゴシック" w:hAnsi="BIZ UDPゴシック"/>
                                    </w:rPr>
                                    <w:t>理事長に当たる</w:t>
                                  </w:r>
                                  <w:r>
                                    <w:rPr>
                                      <w:rFonts w:ascii="BIZ UDPゴシック" w:eastAsia="BIZ UDPゴシック" w:hAnsi="BIZ UDPゴシック" w:hint="eastAsia"/>
                                    </w:rPr>
                                    <w:t>部分</w:t>
                                  </w:r>
                                  <w:r>
                                    <w:rPr>
                                      <w:rFonts w:ascii="BIZ UDPゴシック" w:eastAsia="BIZ UDPゴシック" w:hAnsi="BIZ UDPゴシック"/>
                                    </w:rPr>
                                    <w:t>を修正す</w:t>
                                  </w:r>
                                  <w:r>
                                    <w:rPr>
                                      <w:rFonts w:ascii="BIZ UDPゴシック" w:eastAsia="BIZ UDPゴシック" w:hAnsi="BIZ UDPゴシック" w:hint="eastAsia"/>
                                    </w:rPr>
                                    <w:t>る</w:t>
                                  </w:r>
                                  <w:r>
                                    <w:rPr>
                                      <w:rFonts w:ascii="BIZ UDPゴシック" w:eastAsia="BIZ UDPゴシック" w:hAnsi="BIZ UDPゴシック"/>
                                    </w:rPr>
                                    <w:t>必要が生じる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4A3DA" id="_x0000_s1042" type="#_x0000_t202" style="position:absolute;left:0;text-align:left;margin-left:1.25pt;margin-top:15.7pt;width:308.55pt;height:51.4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" fillcolor="yellow">
                      <v:textbox>
                        <w:txbxContent>
                          <w:p w:rsidR="008B6784" w:rsidRDefault="008B6784" w:rsidP="00DE7DB8">
                            <w:pPr>
                              <w:spacing w:line="280" w:lineRule="exact"/>
                              <w:ind w:left="210" w:hangingChars="100" w:hanging="210"/>
                              <w:rPr>
                                <w:rFonts w:ascii="BIZ UDPゴシック" w:eastAsia="BIZ UDPゴシック" w:hAnsi="BIZ UDPゴシック"/>
                              </w:rPr>
                            </w:pPr>
                            <w:r w:rsidRPr="000F3F35">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理事長以外</w:t>
                            </w:r>
                            <w:r>
                              <w:rPr>
                                <w:rFonts w:ascii="BIZ UDPゴシック" w:eastAsia="BIZ UDPゴシック" w:hAnsi="BIZ UDPゴシック"/>
                              </w:rPr>
                              <w:t>の理事を招集担当とすることも可能。</w:t>
                            </w:r>
                          </w:p>
                          <w:p w:rsidR="008B6784" w:rsidRPr="000F3F35" w:rsidRDefault="008B6784" w:rsidP="00DE7DB8">
                            <w:pPr>
                              <w:spacing w:line="28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その場合、</w:t>
                            </w:r>
                            <w:r>
                              <w:rPr>
                                <w:rFonts w:ascii="BIZ UDPゴシック" w:eastAsia="BIZ UDPゴシック" w:hAnsi="BIZ UDPゴシック" w:hint="eastAsia"/>
                              </w:rPr>
                              <w:t>第</w:t>
                            </w:r>
                            <w:r>
                              <w:rPr>
                                <w:rFonts w:ascii="BIZ UDPゴシック" w:eastAsia="BIZ UDPゴシック" w:hAnsi="BIZ UDPゴシック"/>
                              </w:rPr>
                              <w:t>２項、第３項及び第４項</w:t>
                            </w:r>
                            <w:r>
                              <w:rPr>
                                <w:rFonts w:ascii="BIZ UDPゴシック" w:eastAsia="BIZ UDPゴシック" w:hAnsi="BIZ UDPゴシック" w:hint="eastAsia"/>
                              </w:rPr>
                              <w:t>の</w:t>
                            </w:r>
                            <w:r>
                              <w:rPr>
                                <w:rFonts w:ascii="BIZ UDPゴシック" w:eastAsia="BIZ UDPゴシック" w:hAnsi="BIZ UDPゴシック"/>
                              </w:rPr>
                              <w:t>理事長に当たる</w:t>
                            </w:r>
                            <w:r>
                              <w:rPr>
                                <w:rFonts w:ascii="BIZ UDPゴシック" w:eastAsia="BIZ UDPゴシック" w:hAnsi="BIZ UDPゴシック" w:hint="eastAsia"/>
                              </w:rPr>
                              <w:t>部分</w:t>
                            </w:r>
                            <w:r>
                              <w:rPr>
                                <w:rFonts w:ascii="BIZ UDPゴシック" w:eastAsia="BIZ UDPゴシック" w:hAnsi="BIZ UDPゴシック"/>
                              </w:rPr>
                              <w:t>を修正す</w:t>
                            </w:r>
                            <w:r>
                              <w:rPr>
                                <w:rFonts w:ascii="BIZ UDPゴシック" w:eastAsia="BIZ UDPゴシック" w:hAnsi="BIZ UDPゴシック" w:hint="eastAsia"/>
                              </w:rPr>
                              <w:t>る</w:t>
                            </w:r>
                            <w:r>
                              <w:rPr>
                                <w:rFonts w:ascii="BIZ UDPゴシック" w:eastAsia="BIZ UDPゴシック" w:hAnsi="BIZ UDPゴシック"/>
                              </w:rPr>
                              <w:t>必要が生じる</w:t>
                            </w:r>
                          </w:p>
                        </w:txbxContent>
                      </v:textbox>
                    </v:shape>
                  </w:pict>
                </mc:Fallback>
              </mc:AlternateContent>
            </w:r>
          </w:p>
        </w:tc>
        <w:tc>
          <w:tcPr>
            <w:tcW w:w="6426" w:type="dxa"/>
          </w:tcPr>
          <w:p w:rsidR="00964CED" w:rsidRPr="00DE309C" w:rsidRDefault="00964CED" w:rsidP="00964CED">
            <w:pPr>
              <w:spacing w:line="300" w:lineRule="exact"/>
              <w:rPr>
                <w:rFonts w:ascii="ＭＳ 明朝" w:eastAsia="ＭＳ 明朝" w:hAnsi="ＭＳ 明朝"/>
                <w:sz w:val="24"/>
              </w:rPr>
            </w:pPr>
          </w:p>
        </w:tc>
      </w:tr>
      <w:tr w:rsidR="00964CED" w:rsidRPr="00DE309C" w:rsidTr="00925557">
        <w:tc>
          <w:tcPr>
            <w:tcW w:w="3114" w:type="dxa"/>
          </w:tcPr>
          <w:p w:rsidR="006204A2" w:rsidRPr="006204A2" w:rsidRDefault="006204A2" w:rsidP="006204A2">
            <w:pPr>
              <w:spacing w:line="300" w:lineRule="exact"/>
              <w:rPr>
                <w:rFonts w:ascii="ＭＳ 明朝" w:eastAsia="ＭＳ 明朝" w:hAnsi="ＭＳ 明朝"/>
                <w:sz w:val="24"/>
              </w:rPr>
            </w:pPr>
            <w:r w:rsidRPr="006204A2">
              <w:rPr>
                <w:rFonts w:ascii="ＭＳ 明朝" w:eastAsia="ＭＳ 明朝" w:hAnsi="ＭＳ 明朝" w:hint="eastAsia"/>
                <w:sz w:val="24"/>
              </w:rPr>
              <w:t>（運営）</w:t>
            </w:r>
          </w:p>
          <w:p w:rsidR="00964CED" w:rsidRPr="00DE309C" w:rsidRDefault="006204A2" w:rsidP="006204A2">
            <w:pPr>
              <w:spacing w:line="300" w:lineRule="exact"/>
              <w:rPr>
                <w:rFonts w:ascii="ＭＳ 明朝" w:eastAsia="ＭＳ 明朝" w:hAnsi="ＭＳ 明朝"/>
                <w:sz w:val="24"/>
              </w:rPr>
            </w:pPr>
            <w:r w:rsidRPr="006204A2">
              <w:rPr>
                <w:rFonts w:ascii="ＭＳ 明朝" w:eastAsia="ＭＳ 明朝" w:hAnsi="ＭＳ 明朝" w:hint="eastAsia"/>
                <w:sz w:val="24"/>
              </w:rPr>
              <w:t>第１９条</w:t>
            </w:r>
          </w:p>
        </w:tc>
        <w:tc>
          <w:tcPr>
            <w:tcW w:w="6426" w:type="dxa"/>
          </w:tcPr>
          <w:p w:rsidR="00964CED" w:rsidRDefault="00964CED" w:rsidP="00964CED">
            <w:pPr>
              <w:spacing w:line="300" w:lineRule="exact"/>
              <w:rPr>
                <w:rFonts w:ascii="ＭＳ 明朝" w:eastAsia="ＭＳ 明朝" w:hAnsi="ＭＳ 明朝"/>
                <w:sz w:val="24"/>
              </w:rPr>
            </w:pPr>
          </w:p>
          <w:p w:rsidR="006204A2" w:rsidRPr="006204A2" w:rsidRDefault="006204A2" w:rsidP="006204A2">
            <w:pPr>
              <w:spacing w:line="300" w:lineRule="exact"/>
              <w:ind w:firstLineChars="200" w:firstLine="480"/>
              <w:rPr>
                <w:rFonts w:ascii="ＭＳ 明朝" w:eastAsia="ＭＳ 明朝" w:hAnsi="ＭＳ 明朝"/>
                <w:sz w:val="24"/>
              </w:rPr>
            </w:pPr>
            <w:r w:rsidRPr="006204A2">
              <w:rPr>
                <w:rFonts w:ascii="ＭＳ 明朝" w:eastAsia="ＭＳ 明朝" w:hAnsi="ＭＳ 明朝" w:hint="eastAsia"/>
                <w:sz w:val="24"/>
              </w:rPr>
              <w:t>理事会に議長を置き、理事長をもって充てる。</w:t>
            </w:r>
          </w:p>
          <w:p w:rsidR="006204A2" w:rsidRPr="00DE309C" w:rsidRDefault="006204A2" w:rsidP="006204A2">
            <w:pPr>
              <w:spacing w:line="300" w:lineRule="exact"/>
              <w:ind w:left="240" w:hangingChars="100" w:hanging="240"/>
              <w:rPr>
                <w:rFonts w:ascii="ＭＳ 明朝" w:eastAsia="ＭＳ 明朝" w:hAnsi="ＭＳ 明朝"/>
                <w:sz w:val="24"/>
              </w:rPr>
            </w:pPr>
            <w:r w:rsidRPr="006204A2">
              <w:rPr>
                <w:rFonts w:ascii="ＭＳ 明朝" w:eastAsia="ＭＳ 明朝" w:hAnsi="ＭＳ 明朝" w:hint="eastAsia"/>
                <w:sz w:val="24"/>
              </w:rPr>
              <w:t>２　前条第２項及び第４項並びに第２９条第２項の規定により理事会を招集した場合における理事会の議長は、出席理事の互選によって定める。</w:t>
            </w:r>
          </w:p>
        </w:tc>
        <w:tc>
          <w:tcPr>
            <w:tcW w:w="6426" w:type="dxa"/>
          </w:tcPr>
          <w:p w:rsidR="00964CED" w:rsidRPr="00DE309C" w:rsidRDefault="00737787" w:rsidP="00964CED">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739136" behindDoc="0" locked="0" layoutInCell="1" allowOverlap="1" wp14:anchorId="34E083B1" wp14:editId="2428E05D">
                      <wp:simplePos x="0" y="0"/>
                      <wp:positionH relativeFrom="column">
                        <wp:posOffset>-7925</wp:posOffset>
                      </wp:positionH>
                      <wp:positionV relativeFrom="paragraph">
                        <wp:posOffset>64819</wp:posOffset>
                      </wp:positionV>
                      <wp:extent cx="3918857" cy="308759"/>
                      <wp:effectExtent l="0" t="0" r="24765" b="15240"/>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857" cy="308759"/>
                              </a:xfrm>
                              <a:prstGeom prst="rect">
                                <a:avLst/>
                              </a:prstGeom>
                              <a:solidFill>
                                <a:srgbClr val="FFFF00"/>
                              </a:solidFill>
                              <a:ln w="9525">
                                <a:solidFill>
                                  <a:srgbClr val="000000"/>
                                </a:solidFill>
                                <a:miter lim="800000"/>
                                <a:headEnd/>
                                <a:tailEnd/>
                              </a:ln>
                            </wps:spPr>
                            <wps:txbx>
                              <w:txbxContent>
                                <w:p w:rsidR="008B6784" w:rsidRPr="000F3F35" w:rsidRDefault="008B6784" w:rsidP="00737787">
                                  <w:pPr>
                                    <w:spacing w:line="280" w:lineRule="exact"/>
                                    <w:ind w:left="210" w:hangingChars="100" w:hanging="210"/>
                                    <w:rPr>
                                      <w:rFonts w:ascii="BIZ UDPゴシック" w:eastAsia="BIZ UDPゴシック" w:hAnsi="BIZ UDPゴシック"/>
                                    </w:rPr>
                                  </w:pPr>
                                  <w:r w:rsidRPr="000F3F35">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理事長以外</w:t>
                                  </w:r>
                                  <w:r>
                                    <w:rPr>
                                      <w:rFonts w:ascii="BIZ UDPゴシック" w:eastAsia="BIZ UDPゴシック" w:hAnsi="BIZ UDPゴシック"/>
                                    </w:rPr>
                                    <w:t>の理事を</w:t>
                                  </w:r>
                                  <w:r>
                                    <w:rPr>
                                      <w:rFonts w:ascii="BIZ UDPゴシック" w:eastAsia="BIZ UDPゴシック" w:hAnsi="BIZ UDPゴシック" w:hint="eastAsia"/>
                                    </w:rPr>
                                    <w:t>議長</w:t>
                                  </w:r>
                                  <w:r>
                                    <w:rPr>
                                      <w:rFonts w:ascii="BIZ UDPゴシック" w:eastAsia="BIZ UDPゴシック" w:hAnsi="BIZ UDPゴシック"/>
                                    </w:rPr>
                                    <w:t>とすることも可能。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083B1" id="_x0000_s1043" type="#_x0000_t202" style="position:absolute;left:0;text-align:left;margin-left:-.6pt;margin-top:5.1pt;width:308.55pt;height:24.3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" fillcolor="yellow">
                      <v:textbox>
                        <w:txbxContent>
                          <w:p w:rsidR="008B6784" w:rsidRPr="000F3F35" w:rsidRDefault="008B6784" w:rsidP="00737787">
                            <w:pPr>
                              <w:spacing w:line="280" w:lineRule="exact"/>
                              <w:ind w:left="210" w:hangingChars="100" w:hanging="210"/>
                              <w:rPr>
                                <w:rFonts w:ascii="BIZ UDPゴシック" w:eastAsia="BIZ UDPゴシック" w:hAnsi="BIZ UDPゴシック"/>
                              </w:rPr>
                            </w:pPr>
                            <w:r w:rsidRPr="000F3F35">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理事長以外</w:t>
                            </w:r>
                            <w:r>
                              <w:rPr>
                                <w:rFonts w:ascii="BIZ UDPゴシック" w:eastAsia="BIZ UDPゴシック" w:hAnsi="BIZ UDPゴシック"/>
                              </w:rPr>
                              <w:t>の理事を</w:t>
                            </w:r>
                            <w:r>
                              <w:rPr>
                                <w:rFonts w:ascii="BIZ UDPゴシック" w:eastAsia="BIZ UDPゴシック" w:hAnsi="BIZ UDPゴシック" w:hint="eastAsia"/>
                              </w:rPr>
                              <w:t>議長</w:t>
                            </w:r>
                            <w:r>
                              <w:rPr>
                                <w:rFonts w:ascii="BIZ UDPゴシック" w:eastAsia="BIZ UDPゴシック" w:hAnsi="BIZ UDPゴシック"/>
                              </w:rPr>
                              <w:t>とすることも可能。</w:t>
                            </w:r>
                          </w:p>
                        </w:txbxContent>
                      </v:textbox>
                    </v:shape>
                  </w:pict>
                </mc:Fallback>
              </mc:AlternateContent>
            </w:r>
          </w:p>
        </w:tc>
        <w:tc>
          <w:tcPr>
            <w:tcW w:w="6426" w:type="dxa"/>
          </w:tcPr>
          <w:p w:rsidR="00964CED" w:rsidRPr="00DE309C" w:rsidRDefault="00964CED" w:rsidP="00964CED">
            <w:pPr>
              <w:spacing w:line="300" w:lineRule="exact"/>
              <w:rPr>
                <w:rFonts w:ascii="ＭＳ 明朝" w:eastAsia="ＭＳ 明朝" w:hAnsi="ＭＳ 明朝"/>
                <w:sz w:val="24"/>
              </w:rPr>
            </w:pPr>
          </w:p>
        </w:tc>
      </w:tr>
      <w:tr w:rsidR="00964CED" w:rsidRPr="00DE309C" w:rsidTr="00F42F10">
        <w:tc>
          <w:tcPr>
            <w:tcW w:w="3114" w:type="dxa"/>
          </w:tcPr>
          <w:p w:rsidR="006204A2" w:rsidRPr="006204A2" w:rsidRDefault="00BF1BA5" w:rsidP="006204A2">
            <w:pPr>
              <w:spacing w:line="300" w:lineRule="exact"/>
              <w:rPr>
                <w:rFonts w:ascii="ＭＳ 明朝" w:eastAsia="ＭＳ 明朝" w:hAnsi="ＭＳ 明朝"/>
                <w:sz w:val="24"/>
              </w:rPr>
            </w:pPr>
            <w:r>
              <w:br w:type="page"/>
            </w:r>
            <w:r w:rsidR="00894546">
              <w:br w:type="page"/>
            </w:r>
            <w:r w:rsidR="006204A2" w:rsidRPr="006204A2">
              <w:rPr>
                <w:rFonts w:ascii="ＭＳ 明朝" w:eastAsia="ＭＳ 明朝" w:hAnsi="ＭＳ 明朝" w:hint="eastAsia"/>
                <w:sz w:val="24"/>
              </w:rPr>
              <w:t>（決議）</w:t>
            </w:r>
          </w:p>
          <w:p w:rsidR="00964CED" w:rsidRPr="00DE309C" w:rsidRDefault="006204A2" w:rsidP="006204A2">
            <w:pPr>
              <w:spacing w:line="300" w:lineRule="exact"/>
              <w:rPr>
                <w:rFonts w:ascii="ＭＳ 明朝" w:eastAsia="ＭＳ 明朝" w:hAnsi="ＭＳ 明朝"/>
                <w:sz w:val="24"/>
              </w:rPr>
            </w:pPr>
            <w:r w:rsidRPr="006204A2">
              <w:rPr>
                <w:rFonts w:ascii="ＭＳ 明朝" w:eastAsia="ＭＳ 明朝" w:hAnsi="ＭＳ 明朝" w:hint="eastAsia"/>
                <w:sz w:val="24"/>
              </w:rPr>
              <w:t>第２０条</w:t>
            </w:r>
          </w:p>
        </w:tc>
        <w:tc>
          <w:tcPr>
            <w:tcW w:w="6426" w:type="dxa"/>
          </w:tcPr>
          <w:p w:rsidR="00964CED" w:rsidRDefault="00964CED" w:rsidP="00964CED">
            <w:pPr>
              <w:spacing w:line="300" w:lineRule="exact"/>
              <w:rPr>
                <w:rFonts w:ascii="ＭＳ 明朝" w:eastAsia="ＭＳ 明朝" w:hAnsi="ＭＳ 明朝"/>
                <w:sz w:val="24"/>
              </w:rPr>
            </w:pPr>
          </w:p>
          <w:p w:rsidR="006204A2" w:rsidRDefault="006204A2" w:rsidP="006204A2">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Pr="006204A2">
              <w:rPr>
                <w:rFonts w:ascii="ＭＳ 明朝" w:eastAsia="ＭＳ 明朝" w:hAnsi="ＭＳ 明朝" w:hint="eastAsia"/>
                <w:sz w:val="24"/>
              </w:rPr>
              <w:t>理事会の決議は、法令及びこの寄附行為に別段の定めがある場合を除くほか、決議について特別の利害関係を有する理事を除く理事の過半数が出席し、その過半数をもって行う。</w:t>
            </w:r>
          </w:p>
          <w:p w:rsidR="00A43EE5" w:rsidRPr="006D326D" w:rsidRDefault="006204A2" w:rsidP="00A43EE5">
            <w:pPr>
              <w:spacing w:line="300" w:lineRule="exact"/>
              <w:ind w:left="240" w:hangingChars="100" w:hanging="240"/>
              <w:rPr>
                <w:rFonts w:ascii="ＭＳ 明朝" w:eastAsia="ＭＳ 明朝" w:hAnsi="ＭＳ 明朝"/>
                <w:color w:val="000000" w:themeColor="text1"/>
                <w:sz w:val="24"/>
              </w:rPr>
            </w:pPr>
            <w:r w:rsidRPr="006204A2">
              <w:rPr>
                <w:rFonts w:ascii="ＭＳ 明朝" w:eastAsia="ＭＳ 明朝" w:hAnsi="ＭＳ 明朝" w:hint="eastAsia"/>
                <w:sz w:val="24"/>
              </w:rPr>
              <w:t>２　前項の規定にかかわらず、</w:t>
            </w:r>
            <w:r w:rsidR="00A43EE5" w:rsidRPr="006D326D">
              <w:rPr>
                <w:rFonts w:ascii="ＭＳ 明朝" w:eastAsia="ＭＳ 明朝" w:hAnsi="ＭＳ 明朝" w:hint="eastAsia"/>
                <w:color w:val="000000" w:themeColor="text1"/>
                <w:sz w:val="24"/>
              </w:rPr>
              <w:t>次の決議は</w:t>
            </w:r>
            <w:r w:rsidRPr="006D326D">
              <w:rPr>
                <w:rFonts w:ascii="ＭＳ 明朝" w:eastAsia="ＭＳ 明朝" w:hAnsi="ＭＳ 明朝" w:hint="eastAsia"/>
                <w:color w:val="000000" w:themeColor="text1"/>
                <w:sz w:val="24"/>
              </w:rPr>
              <w:t>、議決に加わることができる理事の数の３分の２以上に当たる多数をもって行わなければならない。</w:t>
            </w:r>
          </w:p>
          <w:p w:rsidR="00A43EE5" w:rsidRPr="006D326D" w:rsidRDefault="00A43EE5" w:rsidP="00A43EE5">
            <w:pPr>
              <w:spacing w:line="300" w:lineRule="exact"/>
              <w:ind w:left="240" w:hangingChars="100" w:hanging="24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（１）　この寄附行為の変更</w:t>
            </w:r>
          </w:p>
          <w:p w:rsidR="00A43EE5" w:rsidRPr="006D326D" w:rsidRDefault="00A43EE5" w:rsidP="00A43EE5">
            <w:pPr>
              <w:spacing w:line="300" w:lineRule="exact"/>
              <w:ind w:left="240" w:hangingChars="100" w:hanging="24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（２）　予算及び事業計画の作成又は変更</w:t>
            </w:r>
          </w:p>
          <w:p w:rsidR="00A43EE5" w:rsidRPr="006D326D" w:rsidRDefault="00A43EE5" w:rsidP="00A43EE5">
            <w:pPr>
              <w:spacing w:line="300" w:lineRule="exact"/>
              <w:ind w:left="240" w:hangingChars="100" w:hanging="24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（３）　基本財産の処分</w:t>
            </w:r>
          </w:p>
          <w:p w:rsidR="00A43EE5" w:rsidRPr="006D326D" w:rsidRDefault="00A43EE5" w:rsidP="00A43EE5">
            <w:pPr>
              <w:spacing w:line="300" w:lineRule="exact"/>
              <w:ind w:left="720" w:hangingChars="300" w:hanging="72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（４）　借入金（当該会計年度内の収入をもって償還する一時の借入金を除く。）その他予算外の新たな義務の負担又は権利の放棄</w:t>
            </w:r>
          </w:p>
          <w:p w:rsidR="00A43EE5" w:rsidRPr="006D326D" w:rsidRDefault="00A43EE5" w:rsidP="00A43EE5">
            <w:pPr>
              <w:spacing w:line="300" w:lineRule="exact"/>
              <w:ind w:left="240" w:hangingChars="100" w:hanging="24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（５）　残余財産の帰属者の決定</w:t>
            </w:r>
          </w:p>
          <w:p w:rsidR="006204A2" w:rsidRPr="006D326D" w:rsidRDefault="00A43EE5" w:rsidP="00A43EE5">
            <w:pPr>
              <w:spacing w:line="300" w:lineRule="exact"/>
              <w:ind w:left="240" w:hangingChars="100" w:hanging="24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（６）　収益を目的とする事業に関する重要な事項</w:t>
            </w:r>
          </w:p>
          <w:p w:rsidR="006204A2" w:rsidRPr="006204A2" w:rsidRDefault="006204A2" w:rsidP="006204A2">
            <w:pPr>
              <w:spacing w:line="300" w:lineRule="exact"/>
              <w:ind w:left="240" w:hangingChars="100" w:hanging="240"/>
              <w:rPr>
                <w:rFonts w:ascii="ＭＳ 明朝" w:eastAsia="ＭＳ 明朝" w:hAnsi="ＭＳ 明朝"/>
                <w:sz w:val="24"/>
              </w:rPr>
            </w:pPr>
            <w:r w:rsidRPr="006204A2">
              <w:rPr>
                <w:rFonts w:ascii="ＭＳ 明朝" w:eastAsia="ＭＳ 明朝" w:hAnsi="ＭＳ 明朝" w:hint="eastAsia"/>
                <w:sz w:val="24"/>
              </w:rPr>
              <w:t>３　前２項の規定にかかわらず、次の決議は、理事の総数の３分の２以上に当たる多数をもって行わなければならない。</w:t>
            </w:r>
          </w:p>
          <w:p w:rsidR="006204A2" w:rsidRPr="006204A2" w:rsidRDefault="006204A2" w:rsidP="003B34D9">
            <w:pPr>
              <w:spacing w:line="300" w:lineRule="exact"/>
              <w:ind w:left="720" w:hangingChars="300" w:hanging="720"/>
              <w:rPr>
                <w:rFonts w:ascii="ＭＳ 明朝" w:eastAsia="ＭＳ 明朝" w:hAnsi="ＭＳ 明朝"/>
                <w:sz w:val="24"/>
              </w:rPr>
            </w:pPr>
            <w:r w:rsidRPr="006204A2">
              <w:rPr>
                <w:rFonts w:ascii="ＭＳ 明朝" w:eastAsia="ＭＳ 明朝" w:hAnsi="ＭＳ 明朝" w:hint="eastAsia"/>
                <w:sz w:val="24"/>
              </w:rPr>
              <w:t>（１）　私立学校法第１０９条第１項第１号に定める事由による解散</w:t>
            </w:r>
          </w:p>
          <w:p w:rsidR="006204A2" w:rsidRPr="006204A2" w:rsidRDefault="006204A2" w:rsidP="006204A2">
            <w:pPr>
              <w:spacing w:line="300" w:lineRule="exact"/>
              <w:ind w:left="240" w:hangingChars="100" w:hanging="240"/>
              <w:rPr>
                <w:rFonts w:ascii="ＭＳ 明朝" w:eastAsia="ＭＳ 明朝" w:hAnsi="ＭＳ 明朝"/>
                <w:sz w:val="24"/>
              </w:rPr>
            </w:pPr>
            <w:r w:rsidRPr="006204A2">
              <w:rPr>
                <w:rFonts w:ascii="ＭＳ 明朝" w:eastAsia="ＭＳ 明朝" w:hAnsi="ＭＳ 明朝" w:hint="eastAsia"/>
                <w:sz w:val="24"/>
              </w:rPr>
              <w:t>（２）　この法人の合併</w:t>
            </w:r>
          </w:p>
          <w:p w:rsidR="006204A2" w:rsidRDefault="006204A2" w:rsidP="006204A2">
            <w:pPr>
              <w:spacing w:line="300" w:lineRule="exact"/>
              <w:ind w:left="240" w:hangingChars="100" w:hanging="240"/>
              <w:rPr>
                <w:rFonts w:ascii="ＭＳ 明朝" w:eastAsia="ＭＳ 明朝" w:hAnsi="ＭＳ 明朝"/>
                <w:sz w:val="24"/>
              </w:rPr>
            </w:pPr>
            <w:r w:rsidRPr="006204A2">
              <w:rPr>
                <w:rFonts w:ascii="ＭＳ 明朝" w:eastAsia="ＭＳ 明朝" w:hAnsi="ＭＳ 明朝" w:hint="eastAsia"/>
                <w:sz w:val="24"/>
              </w:rPr>
              <w:t>４　理事は、書面又は電磁的方法により理事会の議決に加わることができる。</w:t>
            </w:r>
          </w:p>
          <w:p w:rsidR="008C504E" w:rsidRDefault="008C504E" w:rsidP="006204A2">
            <w:pPr>
              <w:spacing w:line="300" w:lineRule="exact"/>
              <w:ind w:left="240" w:hangingChars="100" w:hanging="240"/>
              <w:rPr>
                <w:rFonts w:ascii="ＭＳ 明朝" w:eastAsia="ＭＳ 明朝" w:hAnsi="ＭＳ 明朝"/>
                <w:sz w:val="24"/>
              </w:rPr>
            </w:pPr>
          </w:p>
          <w:p w:rsidR="00014F2A" w:rsidRPr="00014F2A" w:rsidRDefault="00014F2A" w:rsidP="006204A2">
            <w:pPr>
              <w:spacing w:line="300" w:lineRule="exact"/>
              <w:ind w:left="240" w:hangingChars="100" w:hanging="240"/>
              <w:rPr>
                <w:rFonts w:ascii="ＭＳ 明朝" w:eastAsia="ＭＳ 明朝" w:hAnsi="ＭＳ 明朝"/>
                <w:sz w:val="24"/>
              </w:rPr>
            </w:pPr>
          </w:p>
        </w:tc>
        <w:tc>
          <w:tcPr>
            <w:tcW w:w="6426" w:type="dxa"/>
          </w:tcPr>
          <w:p w:rsidR="00964CED" w:rsidRPr="00DE309C" w:rsidRDefault="006A43D8" w:rsidP="00964CED">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923456" behindDoc="0" locked="0" layoutInCell="1" allowOverlap="1" wp14:anchorId="403F949A" wp14:editId="62349F20">
                      <wp:simplePos x="0" y="0"/>
                      <wp:positionH relativeFrom="column">
                        <wp:posOffset>15826</wp:posOffset>
                      </wp:positionH>
                      <wp:positionV relativeFrom="paragraph">
                        <wp:posOffset>2295730</wp:posOffset>
                      </wp:positionV>
                      <wp:extent cx="3942080" cy="617517"/>
                      <wp:effectExtent l="0" t="0" r="20320" b="11430"/>
                      <wp:wrapNone/>
                      <wp:docPr id="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617517"/>
                              </a:xfrm>
                              <a:prstGeom prst="rect">
                                <a:avLst/>
                              </a:prstGeom>
                              <a:solidFill>
                                <a:srgbClr val="FFFF00"/>
                              </a:solidFill>
                              <a:ln w="9525">
                                <a:solidFill>
                                  <a:srgbClr val="000000"/>
                                </a:solidFill>
                                <a:miter lim="800000"/>
                                <a:headEnd/>
                                <a:tailEnd/>
                              </a:ln>
                            </wps:spPr>
                            <wps:txbx>
                              <w:txbxContent>
                                <w:p w:rsidR="008B6784" w:rsidRPr="00211267" w:rsidRDefault="008B6784" w:rsidP="00680097">
                                  <w:pPr>
                                    <w:spacing w:line="280" w:lineRule="exact"/>
                                    <w:ind w:left="210" w:hangingChars="100" w:hanging="210"/>
                                    <w:rPr>
                                      <w:rFonts w:ascii="BIZ UDPゴシック" w:eastAsia="BIZ UDPゴシック" w:hAnsi="BIZ UDPゴシック"/>
                                      <w:b/>
                                      <w:color w:val="FFFFFF" w:themeColor="background1"/>
                                    </w:rPr>
                                  </w:pPr>
                                  <w:r w:rsidRPr="006A43D8">
                                    <w:rPr>
                                      <w:rFonts w:ascii="BIZ UDPゴシック" w:eastAsia="BIZ UDPゴシック" w:hAnsi="BIZ UDPゴシック" w:hint="eastAsia"/>
                                    </w:rPr>
                                    <w:t>※　収益事業を行わない場合には、第６号は規定しなくてもよいが、将来的に実施することもできるように規定しておくことは差し支えない。</w:t>
                                  </w:r>
                                  <w:r>
                                    <w:rPr>
                                      <w:rFonts w:ascii="BIZ UDPゴシック" w:eastAsia="BIZ UDPゴシック" w:hAnsi="BIZ UDPゴシック" w:hint="eastAsia"/>
                                    </w:rPr>
                                    <w:t xml:space="preserve">　</w:t>
                                  </w:r>
                                  <w:r>
                                    <w:rPr>
                                      <w:rFonts w:ascii="BIZ UDPゴシック" w:eastAsia="BIZ UDPゴシック" w:hAnsi="BIZ UDPゴシック"/>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F949A" id="_x0000_s1044" type="#_x0000_t202" style="position:absolute;left:0;text-align:left;margin-left:1.25pt;margin-top:180.75pt;width:310.4pt;height:48.6pt;z-index:251923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" fillcolor="yellow">
                      <v:textbox>
                        <w:txbxContent>
                          <w:p w:rsidR="008B6784" w:rsidRPr="00211267" w:rsidRDefault="008B6784" w:rsidP="00680097">
                            <w:pPr>
                              <w:spacing w:line="280" w:lineRule="exact"/>
                              <w:ind w:left="210" w:hangingChars="100" w:hanging="210"/>
                              <w:rPr>
                                <w:rFonts w:ascii="BIZ UDPゴシック" w:eastAsia="BIZ UDPゴシック" w:hAnsi="BIZ UDPゴシック"/>
                                <w:b/>
                                <w:color w:val="FFFFFF" w:themeColor="background1"/>
                              </w:rPr>
                            </w:pPr>
                            <w:r w:rsidRPr="006A43D8">
                              <w:rPr>
                                <w:rFonts w:ascii="BIZ UDPゴシック" w:eastAsia="BIZ UDPゴシック" w:hAnsi="BIZ UDPゴシック" w:hint="eastAsia"/>
                              </w:rPr>
                              <w:t>※　収益事業を行わない場合には、第６号は規定しなくてもよいが、将来的に実施することもできるように規定しておくことは差し支えない。</w:t>
                            </w:r>
                            <w:r>
                              <w:rPr>
                                <w:rFonts w:ascii="BIZ UDPゴシック" w:eastAsia="BIZ UDPゴシック" w:hAnsi="BIZ UDPゴシック" w:hint="eastAsia"/>
                              </w:rPr>
                              <w:t xml:space="preserve">　</w:t>
                            </w:r>
                            <w:r>
                              <w:rPr>
                                <w:rFonts w:ascii="BIZ UDPゴシック" w:eastAsia="BIZ UDPゴシック" w:hAnsi="BIZ UDPゴシック"/>
                              </w:rPr>
                              <w:t xml:space="preserve">　</w:t>
                            </w:r>
                          </w:p>
                        </w:txbxContent>
                      </v:textbox>
                    </v:shape>
                  </w:pict>
                </mc:Fallback>
              </mc:AlternateContent>
            </w:r>
            <w:r w:rsidRPr="000F3F35">
              <w:rPr>
                <w:rFonts w:ascii="ＭＳ 明朝" w:eastAsia="ＭＳ 明朝" w:hAnsi="ＭＳ 明朝"/>
                <w:noProof/>
                <w:sz w:val="24"/>
              </w:rPr>
              <mc:AlternateContent>
                <mc:Choice Requires="wps">
                  <w:drawing>
                    <wp:anchor distT="45720" distB="45720" distL="114300" distR="114300" simplePos="0" relativeHeight="251921408" behindDoc="0" locked="0" layoutInCell="1" allowOverlap="1" wp14:anchorId="54BDD685" wp14:editId="11DB9FEF">
                      <wp:simplePos x="0" y="0"/>
                      <wp:positionH relativeFrom="column">
                        <wp:posOffset>27305</wp:posOffset>
                      </wp:positionH>
                      <wp:positionV relativeFrom="paragraph">
                        <wp:posOffset>1752155</wp:posOffset>
                      </wp:positionV>
                      <wp:extent cx="3942080" cy="462915"/>
                      <wp:effectExtent l="0" t="0" r="20320" b="13335"/>
                      <wp:wrapNone/>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462915"/>
                              </a:xfrm>
                              <a:prstGeom prst="rect">
                                <a:avLst/>
                              </a:prstGeom>
                              <a:solidFill>
                                <a:srgbClr val="FFFF00"/>
                              </a:solidFill>
                              <a:ln w="9525">
                                <a:solidFill>
                                  <a:srgbClr val="000000"/>
                                </a:solidFill>
                                <a:miter lim="800000"/>
                                <a:headEnd/>
                                <a:tailEnd/>
                              </a:ln>
                            </wps:spPr>
                            <wps:txbx>
                              <w:txbxContent>
                                <w:p w:rsidR="008B6784" w:rsidRPr="000F3F35" w:rsidRDefault="008B6784" w:rsidP="00A43EE5">
                                  <w:pPr>
                                    <w:spacing w:line="280" w:lineRule="exact"/>
                                    <w:ind w:left="210" w:hangingChars="100" w:hanging="210"/>
                                    <w:rPr>
                                      <w:rFonts w:ascii="BIZ UDPゴシック" w:eastAsia="BIZ UDPゴシック" w:hAnsi="BIZ UDPゴシック"/>
                                    </w:rPr>
                                  </w:pPr>
                                  <w:r w:rsidRPr="000F3F35">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第２号から第６号に規定する事項については、各学校法人の判断で、第３</w:t>
                                  </w:r>
                                  <w:r w:rsidRPr="00A43EE5">
                                    <w:rPr>
                                      <w:rFonts w:ascii="BIZ UDPゴシック" w:eastAsia="BIZ UDPゴシック" w:hAnsi="BIZ UDPゴシック" w:hint="eastAsia"/>
                                    </w:rPr>
                                    <w:t>項に規定することも可能。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DD685" id="_x0000_s1045" type="#_x0000_t202" style="position:absolute;left:0;text-align:left;margin-left:2.15pt;margin-top:137.95pt;width:310.4pt;height:36.45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" fillcolor="yellow">
                      <v:textbox>
                        <w:txbxContent>
                          <w:p w:rsidR="008B6784" w:rsidRPr="000F3F35" w:rsidRDefault="008B6784" w:rsidP="00A43EE5">
                            <w:pPr>
                              <w:spacing w:line="280" w:lineRule="exact"/>
                              <w:ind w:left="210" w:hangingChars="100" w:hanging="210"/>
                              <w:rPr>
                                <w:rFonts w:ascii="BIZ UDPゴシック" w:eastAsia="BIZ UDPゴシック" w:hAnsi="BIZ UDPゴシック"/>
                              </w:rPr>
                            </w:pPr>
                            <w:r w:rsidRPr="000F3F35">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第２号から第６号に規定する事項については、各学校法人の判断で、第３</w:t>
                            </w:r>
                            <w:r w:rsidRPr="00A43EE5">
                              <w:rPr>
                                <w:rFonts w:ascii="BIZ UDPゴシック" w:eastAsia="BIZ UDPゴシック" w:hAnsi="BIZ UDPゴシック" w:hint="eastAsia"/>
                              </w:rPr>
                              <w:t>項に規定することも可能。</w:t>
                            </w:r>
                          </w:p>
                        </w:txbxContent>
                      </v:textbox>
                    </v:shape>
                  </w:pict>
                </mc:Fallback>
              </mc:AlternateContent>
            </w:r>
            <w:r w:rsidRPr="000F3F35">
              <w:rPr>
                <w:rFonts w:ascii="ＭＳ 明朝" w:eastAsia="ＭＳ 明朝" w:hAnsi="ＭＳ 明朝"/>
                <w:noProof/>
                <w:sz w:val="24"/>
              </w:rPr>
              <mc:AlternateContent>
                <mc:Choice Requires="wps">
                  <w:drawing>
                    <wp:anchor distT="45720" distB="45720" distL="114300" distR="114300" simplePos="0" relativeHeight="251919360" behindDoc="0" locked="0" layoutInCell="1" allowOverlap="1" wp14:anchorId="244A57FE" wp14:editId="531E663E">
                      <wp:simplePos x="0" y="0"/>
                      <wp:positionH relativeFrom="column">
                        <wp:posOffset>15875</wp:posOffset>
                      </wp:positionH>
                      <wp:positionV relativeFrom="paragraph">
                        <wp:posOffset>1251775</wp:posOffset>
                      </wp:positionV>
                      <wp:extent cx="3918585" cy="462915"/>
                      <wp:effectExtent l="0" t="0" r="24765" b="13335"/>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462915"/>
                              </a:xfrm>
                              <a:prstGeom prst="rect">
                                <a:avLst/>
                              </a:prstGeom>
                              <a:solidFill>
                                <a:srgbClr val="FFFF00"/>
                              </a:solidFill>
                              <a:ln w="9525">
                                <a:solidFill>
                                  <a:srgbClr val="000000"/>
                                </a:solidFill>
                                <a:miter lim="800000"/>
                                <a:headEnd/>
                                <a:tailEnd/>
                              </a:ln>
                            </wps:spPr>
                            <wps:txbx>
                              <w:txbxContent>
                                <w:p w:rsidR="008B6784" w:rsidRPr="000F3F35" w:rsidRDefault="008B6784" w:rsidP="00A43EE5">
                                  <w:pPr>
                                    <w:spacing w:line="280" w:lineRule="exact"/>
                                    <w:ind w:left="210" w:hangingChars="100" w:hanging="210"/>
                                    <w:rPr>
                                      <w:rFonts w:ascii="BIZ UDPゴシック" w:eastAsia="BIZ UDPゴシック" w:hAnsi="BIZ UDPゴシック"/>
                                    </w:rPr>
                                  </w:pPr>
                                  <w:r w:rsidRPr="000F3F35">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第２号から第６</w:t>
                                  </w:r>
                                  <w:r w:rsidRPr="00A43EE5">
                                    <w:rPr>
                                      <w:rFonts w:ascii="BIZ UDPゴシック" w:eastAsia="BIZ UDPゴシック" w:hAnsi="BIZ UDPゴシック" w:hint="eastAsia"/>
                                    </w:rPr>
                                    <w:t>号に規定する事項を特別決議としないことも可能。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A57FE" id="_x0000_s1046" type="#_x0000_t202" style="position:absolute;left:0;text-align:left;margin-left:1.25pt;margin-top:98.55pt;width:308.55pt;height:36.45pt;z-index:25191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" fillcolor="yellow">
                      <v:textbox>
                        <w:txbxContent>
                          <w:p w:rsidR="008B6784" w:rsidRPr="000F3F35" w:rsidRDefault="008B6784" w:rsidP="00A43EE5">
                            <w:pPr>
                              <w:spacing w:line="280" w:lineRule="exact"/>
                              <w:ind w:left="210" w:hangingChars="100" w:hanging="210"/>
                              <w:rPr>
                                <w:rFonts w:ascii="BIZ UDPゴシック" w:eastAsia="BIZ UDPゴシック" w:hAnsi="BIZ UDPゴシック"/>
                              </w:rPr>
                            </w:pPr>
                            <w:r w:rsidRPr="000F3F35">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第２号から第６</w:t>
                            </w:r>
                            <w:r w:rsidRPr="00A43EE5">
                              <w:rPr>
                                <w:rFonts w:ascii="BIZ UDPゴシック" w:eastAsia="BIZ UDPゴシック" w:hAnsi="BIZ UDPゴシック" w:hint="eastAsia"/>
                              </w:rPr>
                              <w:t>号に規定する事項を特別決議としないことも可能。</w:t>
                            </w:r>
                          </w:p>
                        </w:txbxContent>
                      </v:textbox>
                    </v:shape>
                  </w:pict>
                </mc:Fallback>
              </mc:AlternateContent>
            </w:r>
            <w:r w:rsidRPr="000F3F35">
              <w:rPr>
                <w:rFonts w:ascii="ＭＳ 明朝" w:eastAsia="ＭＳ 明朝" w:hAnsi="ＭＳ 明朝"/>
                <w:noProof/>
                <w:sz w:val="24"/>
              </w:rPr>
              <mc:AlternateContent>
                <mc:Choice Requires="wps">
                  <w:drawing>
                    <wp:anchor distT="45720" distB="45720" distL="114300" distR="114300" simplePos="0" relativeHeight="251741184" behindDoc="0" locked="0" layoutInCell="1" allowOverlap="1" wp14:anchorId="28F336BD" wp14:editId="1587AF87">
                      <wp:simplePos x="0" y="0"/>
                      <wp:positionH relativeFrom="column">
                        <wp:posOffset>15240</wp:posOffset>
                      </wp:positionH>
                      <wp:positionV relativeFrom="paragraph">
                        <wp:posOffset>755840</wp:posOffset>
                      </wp:positionV>
                      <wp:extent cx="3918585" cy="462915"/>
                      <wp:effectExtent l="0" t="0" r="24765" b="13335"/>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462915"/>
                              </a:xfrm>
                              <a:prstGeom prst="rect">
                                <a:avLst/>
                              </a:prstGeom>
                              <a:solidFill>
                                <a:srgbClr val="FFFF00"/>
                              </a:solidFill>
                              <a:ln w="9525">
                                <a:solidFill>
                                  <a:srgbClr val="000000"/>
                                </a:solidFill>
                                <a:miter lim="800000"/>
                                <a:headEnd/>
                                <a:tailEnd/>
                              </a:ln>
                            </wps:spPr>
                            <wps:txbx>
                              <w:txbxContent>
                                <w:p w:rsidR="008B6784" w:rsidRPr="000F3F35" w:rsidRDefault="008B6784" w:rsidP="00737787">
                                  <w:pPr>
                                    <w:spacing w:line="280" w:lineRule="exact"/>
                                    <w:ind w:left="210" w:hangingChars="100" w:hanging="210"/>
                                    <w:rPr>
                                      <w:rFonts w:ascii="BIZ UDPゴシック" w:eastAsia="BIZ UDPゴシック" w:hAnsi="BIZ UDPゴシック"/>
                                    </w:rPr>
                                  </w:pPr>
                                  <w:r w:rsidRPr="000F3F35">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第</w:t>
                                  </w:r>
                                  <w:r>
                                    <w:rPr>
                                      <w:rFonts w:ascii="BIZ UDPゴシック" w:eastAsia="BIZ UDPゴシック" w:hAnsi="BIZ UDPゴシック"/>
                                    </w:rPr>
                                    <w:t>２項</w:t>
                                  </w:r>
                                  <w:r>
                                    <w:rPr>
                                      <w:rFonts w:ascii="BIZ UDPゴシック" w:eastAsia="BIZ UDPゴシック" w:hAnsi="BIZ UDPゴシック" w:hint="eastAsia"/>
                                    </w:rPr>
                                    <w:t>、</w:t>
                                  </w:r>
                                  <w:r>
                                    <w:rPr>
                                      <w:rFonts w:ascii="BIZ UDPゴシック" w:eastAsia="BIZ UDPゴシック" w:hAnsi="BIZ UDPゴシック"/>
                                    </w:rPr>
                                    <w:t>第３項</w:t>
                                  </w:r>
                                  <w:r>
                                    <w:rPr>
                                      <w:rFonts w:ascii="BIZ UDPゴシック" w:eastAsia="BIZ UDPゴシック" w:hAnsi="BIZ UDPゴシック" w:hint="eastAsia"/>
                                    </w:rPr>
                                    <w:t>について</w:t>
                                  </w:r>
                                  <w:r>
                                    <w:rPr>
                                      <w:rFonts w:ascii="BIZ UDPゴシック" w:eastAsia="BIZ UDPゴシック" w:hAnsi="BIZ UDPゴシック"/>
                                    </w:rPr>
                                    <w:t>、</w:t>
                                  </w:r>
                                  <w:r>
                                    <w:rPr>
                                      <w:rFonts w:ascii="BIZ UDPゴシック" w:eastAsia="BIZ UDPゴシック" w:hAnsi="BIZ UDPゴシック" w:hint="eastAsia"/>
                                    </w:rPr>
                                    <w:t>３</w:t>
                                  </w:r>
                                  <w:r>
                                    <w:rPr>
                                      <w:rFonts w:ascii="BIZ UDPゴシック" w:eastAsia="BIZ UDPゴシック" w:hAnsi="BIZ UDPゴシック"/>
                                    </w:rPr>
                                    <w:t>分の２を上回る割合とすることも可能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336BD" id="_x0000_s1047" type="#_x0000_t202" style="position:absolute;left:0;text-align:left;margin-left:1.2pt;margin-top:59.5pt;width:308.55pt;height:36.4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" fillcolor="yellow">
                      <v:textbox>
                        <w:txbxContent>
                          <w:p w:rsidR="008B6784" w:rsidRPr="000F3F35" w:rsidRDefault="008B6784" w:rsidP="00737787">
                            <w:pPr>
                              <w:spacing w:line="280" w:lineRule="exact"/>
                              <w:ind w:left="210" w:hangingChars="100" w:hanging="210"/>
                              <w:rPr>
                                <w:rFonts w:ascii="BIZ UDPゴシック" w:eastAsia="BIZ UDPゴシック" w:hAnsi="BIZ UDPゴシック"/>
                              </w:rPr>
                            </w:pPr>
                            <w:r w:rsidRPr="000F3F35">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第</w:t>
                            </w:r>
                            <w:r>
                              <w:rPr>
                                <w:rFonts w:ascii="BIZ UDPゴシック" w:eastAsia="BIZ UDPゴシック" w:hAnsi="BIZ UDPゴシック"/>
                              </w:rPr>
                              <w:t>２項</w:t>
                            </w:r>
                            <w:r>
                              <w:rPr>
                                <w:rFonts w:ascii="BIZ UDPゴシック" w:eastAsia="BIZ UDPゴシック" w:hAnsi="BIZ UDPゴシック" w:hint="eastAsia"/>
                              </w:rPr>
                              <w:t>、</w:t>
                            </w:r>
                            <w:r>
                              <w:rPr>
                                <w:rFonts w:ascii="BIZ UDPゴシック" w:eastAsia="BIZ UDPゴシック" w:hAnsi="BIZ UDPゴシック"/>
                              </w:rPr>
                              <w:t>第３項</w:t>
                            </w:r>
                            <w:r>
                              <w:rPr>
                                <w:rFonts w:ascii="BIZ UDPゴシック" w:eastAsia="BIZ UDPゴシック" w:hAnsi="BIZ UDPゴシック" w:hint="eastAsia"/>
                              </w:rPr>
                              <w:t>について</w:t>
                            </w:r>
                            <w:r>
                              <w:rPr>
                                <w:rFonts w:ascii="BIZ UDPゴシック" w:eastAsia="BIZ UDPゴシック" w:hAnsi="BIZ UDPゴシック"/>
                              </w:rPr>
                              <w:t>、</w:t>
                            </w:r>
                            <w:r>
                              <w:rPr>
                                <w:rFonts w:ascii="BIZ UDPゴシック" w:eastAsia="BIZ UDPゴシック" w:hAnsi="BIZ UDPゴシック" w:hint="eastAsia"/>
                              </w:rPr>
                              <w:t>３</w:t>
                            </w:r>
                            <w:r>
                              <w:rPr>
                                <w:rFonts w:ascii="BIZ UDPゴシック" w:eastAsia="BIZ UDPゴシック" w:hAnsi="BIZ UDPゴシック"/>
                              </w:rPr>
                              <w:t>分の２を上回る割合とすることも可能</w:t>
                            </w:r>
                          </w:p>
                        </w:txbxContent>
                      </v:textbox>
                    </v:shape>
                  </w:pict>
                </mc:Fallback>
              </mc:AlternateContent>
            </w:r>
            <w:r w:rsidR="001977E0">
              <w:rPr>
                <w:rFonts w:ascii="ＭＳ 明朝" w:eastAsia="ＭＳ 明朝" w:hAnsi="ＭＳ 明朝"/>
                <w:noProof/>
                <w:color w:val="FF0000"/>
                <w:sz w:val="22"/>
                <w:u w:val="single"/>
              </w:rPr>
              <mc:AlternateContent>
                <mc:Choice Requires="wps">
                  <w:drawing>
                    <wp:anchor distT="0" distB="0" distL="114300" distR="114300" simplePos="0" relativeHeight="251941888" behindDoc="0" locked="0" layoutInCell="1" allowOverlap="1" wp14:anchorId="1606D88D" wp14:editId="1FAE680D">
                      <wp:simplePos x="0" y="0"/>
                      <wp:positionH relativeFrom="column">
                        <wp:posOffset>27305</wp:posOffset>
                      </wp:positionH>
                      <wp:positionV relativeFrom="paragraph">
                        <wp:posOffset>2994850</wp:posOffset>
                      </wp:positionV>
                      <wp:extent cx="8003540" cy="1887855"/>
                      <wp:effectExtent l="0" t="0" r="16510" b="17145"/>
                      <wp:wrapNone/>
                      <wp:docPr id="221" name="四角形吹き出し 221"/>
                      <wp:cNvGraphicFramePr/>
                      <a:graphic xmlns:a="http://schemas.openxmlformats.org/drawingml/2006/main">
                        <a:graphicData uri="http://schemas.microsoft.com/office/word/2010/wordprocessingShape">
                          <wps:wsp>
                            <wps:cNvSpPr/>
                            <wps:spPr>
                              <a:xfrm>
                                <a:off x="0" y="0"/>
                                <a:ext cx="8003540" cy="1887855"/>
                              </a:xfrm>
                              <a:prstGeom prst="wedgeRectCallout">
                                <a:avLst>
                                  <a:gd name="adj1" fmla="val -45264"/>
                                  <a:gd name="adj2" fmla="val 28285"/>
                                </a:avLst>
                              </a:prstGeom>
                              <a:solidFill>
                                <a:schemeClr val="bg1"/>
                              </a:solidFill>
                              <a:ln w="12700" cap="flat" cmpd="sng" algn="ctr">
                                <a:solidFill>
                                  <a:sysClr val="windowText" lastClr="000000"/>
                                </a:solidFill>
                                <a:prstDash val="solid"/>
                                <a:miter lim="800000"/>
                              </a:ln>
                              <a:effectLst/>
                            </wps:spPr>
                            <wps:txbx>
                              <w:txbxContent>
                                <w:p w:rsidR="008B6784" w:rsidRDefault="008B6784" w:rsidP="001977E0">
                                  <w:pPr>
                                    <w:spacing w:line="220" w:lineRule="exact"/>
                                    <w:ind w:left="200" w:hangingChars="100" w:hanging="200"/>
                                    <w:jc w:val="left"/>
                                    <w:rPr>
                                      <w:rFonts w:ascii="ＭＳ 明朝" w:eastAsia="ＭＳ 明朝" w:hAnsi="ＭＳ 明朝"/>
                                      <w:sz w:val="20"/>
                                    </w:rPr>
                                  </w:pPr>
                                  <w:r w:rsidRPr="005E32CE">
                                    <w:rPr>
                                      <w:rFonts w:ascii="ＭＳ 明朝" w:eastAsia="ＭＳ 明朝" w:hAnsi="ＭＳ 明朝" w:hint="eastAsia"/>
                                      <w:sz w:val="20"/>
                                    </w:rPr>
                                    <w:t>【国の</w:t>
                                  </w:r>
                                  <w:r w:rsidRPr="005E32CE">
                                    <w:rPr>
                                      <w:rFonts w:ascii="ＭＳ 明朝" w:eastAsia="ＭＳ 明朝" w:hAnsi="ＭＳ 明朝"/>
                                      <w:sz w:val="20"/>
                                    </w:rPr>
                                    <w:t>QA</w:t>
                                  </w:r>
                                  <w:r>
                                    <w:rPr>
                                      <w:rFonts w:ascii="ＭＳ 明朝" w:eastAsia="ＭＳ 明朝" w:hAnsi="ＭＳ 明朝"/>
                                      <w:sz w:val="20"/>
                                    </w:rPr>
                                    <w:t>から抜粋】法第</w:t>
                                  </w:r>
                                  <w:r>
                                    <w:rPr>
                                      <w:rFonts w:ascii="ＭＳ 明朝" w:eastAsia="ＭＳ 明朝" w:hAnsi="ＭＳ 明朝" w:hint="eastAsia"/>
                                      <w:sz w:val="20"/>
                                    </w:rPr>
                                    <w:t>４１</w:t>
                                  </w:r>
                                  <w:r w:rsidRPr="005E32CE">
                                    <w:rPr>
                                      <w:rFonts w:ascii="ＭＳ 明朝" w:eastAsia="ＭＳ 明朝" w:hAnsi="ＭＳ 明朝"/>
                                      <w:sz w:val="20"/>
                                    </w:rPr>
                                    <w:t>条</w:t>
                                  </w:r>
                                </w:p>
                                <w:p w:rsidR="008B6784" w:rsidRPr="00CF6A3C" w:rsidRDefault="008B6784" w:rsidP="001977E0">
                                  <w:pPr>
                                    <w:spacing w:line="220" w:lineRule="exact"/>
                                    <w:ind w:left="200" w:hangingChars="100" w:hanging="200"/>
                                    <w:jc w:val="left"/>
                                    <w:rPr>
                                      <w:rFonts w:ascii="ＭＳ 明朝" w:eastAsia="ＭＳ 明朝" w:hAnsi="ＭＳ 明朝"/>
                                      <w:sz w:val="20"/>
                                    </w:rPr>
                                  </w:pPr>
                                  <w:r w:rsidRPr="00CF6A3C">
                                    <w:rPr>
                                      <w:rFonts w:ascii="ＭＳ 明朝" w:eastAsia="ＭＳ 明朝" w:hAnsi="ＭＳ 明朝" w:hint="eastAsia"/>
                                      <w:sz w:val="20"/>
                                    </w:rPr>
                                    <w:t>Ｑ１：理事会のオンライン開催や書面開催は可能なのか。</w:t>
                                  </w:r>
                                </w:p>
                                <w:p w:rsidR="008B6784" w:rsidRDefault="008B6784" w:rsidP="001977E0">
                                  <w:pPr>
                                    <w:spacing w:line="220" w:lineRule="exact"/>
                                    <w:ind w:left="200" w:hangingChars="100" w:hanging="200"/>
                                    <w:jc w:val="left"/>
                                    <w:rPr>
                                      <w:rFonts w:ascii="ＭＳ 明朝" w:eastAsia="ＭＳ 明朝" w:hAnsi="ＭＳ 明朝"/>
                                      <w:sz w:val="20"/>
                                    </w:rPr>
                                  </w:pPr>
                                  <w:r w:rsidRPr="00CF6A3C">
                                    <w:rPr>
                                      <w:rFonts w:ascii="ＭＳ 明朝" w:eastAsia="ＭＳ 明朝" w:hAnsi="ＭＳ 明朝" w:hint="eastAsia"/>
                                      <w:sz w:val="20"/>
                                    </w:rPr>
                                    <w:t>Ａ１：オンライン開催は可能ですが、理事会は単に議決を行うための機関ではなく、理事が議題について相互に意見交換を行うことにより学校法人の業務執行の意思決定を行うことが期待されるものですので、書面開催は認められません。ただし、理事会を開催した上で、一部の出席者について書面やメールによる意思表示を認めることは可能です。</w:t>
                                  </w:r>
                                </w:p>
                                <w:p w:rsidR="008B6784" w:rsidRDefault="008B6784" w:rsidP="00BF1BA5">
                                  <w:pPr>
                                    <w:spacing w:line="100" w:lineRule="exact"/>
                                    <w:ind w:left="200" w:hangingChars="100" w:hanging="200"/>
                                    <w:jc w:val="left"/>
                                    <w:rPr>
                                      <w:rFonts w:ascii="ＭＳ 明朝" w:eastAsia="ＭＳ 明朝" w:hAnsi="ＭＳ 明朝"/>
                                      <w:sz w:val="20"/>
                                    </w:rPr>
                                  </w:pPr>
                                </w:p>
                                <w:p w:rsidR="008B6784" w:rsidRDefault="008B6784" w:rsidP="001977E0">
                                  <w:pPr>
                                    <w:spacing w:line="220" w:lineRule="exact"/>
                                    <w:ind w:left="200" w:hangingChars="100" w:hanging="200"/>
                                    <w:jc w:val="left"/>
                                    <w:rPr>
                                      <w:rFonts w:ascii="ＭＳ 明朝" w:eastAsia="ＭＳ 明朝" w:hAnsi="ＭＳ 明朝"/>
                                      <w:sz w:val="20"/>
                                    </w:rPr>
                                  </w:pPr>
                                  <w:r>
                                    <w:rPr>
                                      <w:rFonts w:ascii="ＭＳ 明朝" w:eastAsia="ＭＳ 明朝" w:hAnsi="ＭＳ 明朝" w:hint="eastAsia"/>
                                      <w:sz w:val="20"/>
                                    </w:rPr>
                                    <w:t>法</w:t>
                                  </w:r>
                                  <w:r>
                                    <w:rPr>
                                      <w:rFonts w:ascii="ＭＳ 明朝" w:eastAsia="ＭＳ 明朝" w:hAnsi="ＭＳ 明朝"/>
                                      <w:sz w:val="20"/>
                                    </w:rPr>
                                    <w:t>第４２条</w:t>
                                  </w:r>
                                </w:p>
                                <w:p w:rsidR="008B6784" w:rsidRPr="00CF6A3C" w:rsidRDefault="008B6784" w:rsidP="001977E0">
                                  <w:pPr>
                                    <w:spacing w:line="220" w:lineRule="exact"/>
                                    <w:ind w:left="200" w:hangingChars="100" w:hanging="200"/>
                                    <w:jc w:val="left"/>
                                    <w:rPr>
                                      <w:rFonts w:ascii="ＭＳ 明朝" w:eastAsia="ＭＳ 明朝" w:hAnsi="ＭＳ 明朝"/>
                                      <w:sz w:val="20"/>
                                    </w:rPr>
                                  </w:pPr>
                                  <w:r w:rsidRPr="00CF6A3C">
                                    <w:rPr>
                                      <w:rFonts w:ascii="ＭＳ 明朝" w:eastAsia="ＭＳ 明朝" w:hAnsi="ＭＳ 明朝" w:hint="eastAsia"/>
                                      <w:sz w:val="20"/>
                                    </w:rPr>
                                    <w:t>Ｑ１：理事会の議長は理事長になるのか。議長に議決権はあるのか。</w:t>
                                  </w:r>
                                </w:p>
                                <w:p w:rsidR="008B6784" w:rsidRDefault="008B6784" w:rsidP="001977E0">
                                  <w:pPr>
                                    <w:spacing w:line="220" w:lineRule="exact"/>
                                    <w:ind w:left="200" w:hangingChars="100" w:hanging="200"/>
                                    <w:jc w:val="left"/>
                                    <w:rPr>
                                      <w:rFonts w:ascii="ＭＳ 明朝" w:eastAsia="ＭＳ 明朝" w:hAnsi="ＭＳ 明朝"/>
                                      <w:sz w:val="20"/>
                                    </w:rPr>
                                  </w:pPr>
                                  <w:r w:rsidRPr="00CF6A3C">
                                    <w:rPr>
                                      <w:rFonts w:ascii="ＭＳ 明朝" w:eastAsia="ＭＳ 明朝" w:hAnsi="ＭＳ 明朝" w:hint="eastAsia"/>
                                      <w:sz w:val="20"/>
                                    </w:rPr>
                                    <w:t>Ａ１：理事会の議長の役割は、基本的に理事長が担うこととなると考えています。議長であることによって議決権等の議決に関する権限が変わるものではなく、理事としての議決権を有することになるのみとなります。</w:t>
                                  </w:r>
                                </w:p>
                                <w:p w:rsidR="008B6784" w:rsidRDefault="008B6784" w:rsidP="00BF1BA5">
                                  <w:pPr>
                                    <w:spacing w:line="100" w:lineRule="exact"/>
                                    <w:ind w:left="200" w:hangingChars="100" w:hanging="200"/>
                                    <w:jc w:val="left"/>
                                    <w:rPr>
                                      <w:rFonts w:ascii="ＭＳ 明朝" w:eastAsia="ＭＳ 明朝" w:hAnsi="ＭＳ 明朝"/>
                                      <w:sz w:val="20"/>
                                    </w:rPr>
                                  </w:pPr>
                                </w:p>
                                <w:p w:rsidR="008B6784" w:rsidRPr="00CF6A3C" w:rsidRDefault="008B6784" w:rsidP="001977E0">
                                  <w:pPr>
                                    <w:spacing w:line="220" w:lineRule="exact"/>
                                    <w:ind w:left="200" w:hangingChars="100" w:hanging="200"/>
                                    <w:jc w:val="left"/>
                                    <w:rPr>
                                      <w:rFonts w:ascii="ＭＳ 明朝" w:eastAsia="ＭＳ 明朝" w:hAnsi="ＭＳ 明朝"/>
                                      <w:sz w:val="20"/>
                                    </w:rPr>
                                  </w:pPr>
                                  <w:r w:rsidRPr="00CF6A3C">
                                    <w:rPr>
                                      <w:rFonts w:ascii="ＭＳ 明朝" w:eastAsia="ＭＳ 明朝" w:hAnsi="ＭＳ 明朝" w:hint="eastAsia"/>
                                      <w:sz w:val="20"/>
                                    </w:rPr>
                                    <w:t>Ｑ２：理事会の決議について、他の理事に委任することは可能か。その際、白紙委任も可能か。</w:t>
                                  </w:r>
                                </w:p>
                                <w:p w:rsidR="008B6784" w:rsidRPr="005E32CE" w:rsidRDefault="008B6784" w:rsidP="001977E0">
                                  <w:pPr>
                                    <w:spacing w:line="220" w:lineRule="exact"/>
                                    <w:ind w:left="200" w:hangingChars="100" w:hanging="200"/>
                                    <w:jc w:val="left"/>
                                    <w:rPr>
                                      <w:rFonts w:ascii="ＭＳ 明朝" w:eastAsia="ＭＳ 明朝" w:hAnsi="ＭＳ 明朝"/>
                                      <w:sz w:val="20"/>
                                    </w:rPr>
                                  </w:pPr>
                                  <w:r w:rsidRPr="00CF6A3C">
                                    <w:rPr>
                                      <w:rFonts w:ascii="ＭＳ 明朝" w:eastAsia="ＭＳ 明朝" w:hAnsi="ＭＳ 明朝" w:hint="eastAsia"/>
                                      <w:sz w:val="20"/>
                                    </w:rPr>
                                    <w:t>Ａ２：賛否を明らかにした上で書面で議決権を行使することは可能ですが、理事はその個々人の能力等を信託して委任契約を締結する者である以上、他人に委任することはできないものと考えられます。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6D88D" id="四角形吹き出し 221" o:spid="_x0000_s1048" type="#_x0000_t61" style="position:absolute;left:0;text-align:left;margin-left:2.15pt;margin-top:235.8pt;width:630.2pt;height:148.6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" adj="1023,16910" fillcolor="white [3212]" strokecolor="windowText" strokeweight="1pt">
                      <v:textbox>
                        <w:txbxContent>
                          <w:p w:rsidR="008B6784" w:rsidRDefault="008B6784" w:rsidP="001977E0">
                            <w:pPr>
                              <w:spacing w:line="220" w:lineRule="exact"/>
                              <w:ind w:left="200" w:hangingChars="100" w:hanging="200"/>
                              <w:jc w:val="left"/>
                              <w:rPr>
                                <w:rFonts w:ascii="ＭＳ 明朝" w:eastAsia="ＭＳ 明朝" w:hAnsi="ＭＳ 明朝"/>
                                <w:sz w:val="20"/>
                              </w:rPr>
                            </w:pPr>
                            <w:r w:rsidRPr="005E32CE">
                              <w:rPr>
                                <w:rFonts w:ascii="ＭＳ 明朝" w:eastAsia="ＭＳ 明朝" w:hAnsi="ＭＳ 明朝" w:hint="eastAsia"/>
                                <w:sz w:val="20"/>
                              </w:rPr>
                              <w:t>【国の</w:t>
                            </w:r>
                            <w:r w:rsidRPr="005E32CE">
                              <w:rPr>
                                <w:rFonts w:ascii="ＭＳ 明朝" w:eastAsia="ＭＳ 明朝" w:hAnsi="ＭＳ 明朝"/>
                                <w:sz w:val="20"/>
                              </w:rPr>
                              <w:t>QA</w:t>
                            </w:r>
                            <w:r>
                              <w:rPr>
                                <w:rFonts w:ascii="ＭＳ 明朝" w:eastAsia="ＭＳ 明朝" w:hAnsi="ＭＳ 明朝"/>
                                <w:sz w:val="20"/>
                              </w:rPr>
                              <w:t>から抜粋】法第</w:t>
                            </w:r>
                            <w:r>
                              <w:rPr>
                                <w:rFonts w:ascii="ＭＳ 明朝" w:eastAsia="ＭＳ 明朝" w:hAnsi="ＭＳ 明朝" w:hint="eastAsia"/>
                                <w:sz w:val="20"/>
                              </w:rPr>
                              <w:t>４１</w:t>
                            </w:r>
                            <w:r w:rsidRPr="005E32CE">
                              <w:rPr>
                                <w:rFonts w:ascii="ＭＳ 明朝" w:eastAsia="ＭＳ 明朝" w:hAnsi="ＭＳ 明朝"/>
                                <w:sz w:val="20"/>
                              </w:rPr>
                              <w:t>条</w:t>
                            </w:r>
                          </w:p>
                          <w:p w:rsidR="008B6784" w:rsidRPr="00CF6A3C" w:rsidRDefault="008B6784" w:rsidP="001977E0">
                            <w:pPr>
                              <w:spacing w:line="220" w:lineRule="exact"/>
                              <w:ind w:left="200" w:hangingChars="100" w:hanging="200"/>
                              <w:jc w:val="left"/>
                              <w:rPr>
                                <w:rFonts w:ascii="ＭＳ 明朝" w:eastAsia="ＭＳ 明朝" w:hAnsi="ＭＳ 明朝"/>
                                <w:sz w:val="20"/>
                              </w:rPr>
                            </w:pPr>
                            <w:r w:rsidRPr="00CF6A3C">
                              <w:rPr>
                                <w:rFonts w:ascii="ＭＳ 明朝" w:eastAsia="ＭＳ 明朝" w:hAnsi="ＭＳ 明朝" w:hint="eastAsia"/>
                                <w:sz w:val="20"/>
                              </w:rPr>
                              <w:t>Ｑ１：理事会のオンライン開催や書面開催は可能なのか。</w:t>
                            </w:r>
                          </w:p>
                          <w:p w:rsidR="008B6784" w:rsidRDefault="008B6784" w:rsidP="001977E0">
                            <w:pPr>
                              <w:spacing w:line="220" w:lineRule="exact"/>
                              <w:ind w:left="200" w:hangingChars="100" w:hanging="200"/>
                              <w:jc w:val="left"/>
                              <w:rPr>
                                <w:rFonts w:ascii="ＭＳ 明朝" w:eastAsia="ＭＳ 明朝" w:hAnsi="ＭＳ 明朝"/>
                                <w:sz w:val="20"/>
                              </w:rPr>
                            </w:pPr>
                            <w:r w:rsidRPr="00CF6A3C">
                              <w:rPr>
                                <w:rFonts w:ascii="ＭＳ 明朝" w:eastAsia="ＭＳ 明朝" w:hAnsi="ＭＳ 明朝" w:hint="eastAsia"/>
                                <w:sz w:val="20"/>
                              </w:rPr>
                              <w:t>Ａ１：オンライン開催は可能ですが、理事会は単に議決を行うための機関ではなく、理事が議題について相互に意見交換を行うことにより学校法人の業務執行の意思決定を行うことが期待されるものですので、書面開催は認められません。ただし、理事会を開催した上で、一部の出席者について書面やメールによる意思表示を認めることは可能です。</w:t>
                            </w:r>
                          </w:p>
                          <w:p w:rsidR="008B6784" w:rsidRDefault="008B6784" w:rsidP="00BF1BA5">
                            <w:pPr>
                              <w:spacing w:line="100" w:lineRule="exact"/>
                              <w:ind w:left="200" w:hangingChars="100" w:hanging="200"/>
                              <w:jc w:val="left"/>
                              <w:rPr>
                                <w:rFonts w:ascii="ＭＳ 明朝" w:eastAsia="ＭＳ 明朝" w:hAnsi="ＭＳ 明朝"/>
                                <w:sz w:val="20"/>
                              </w:rPr>
                            </w:pPr>
                          </w:p>
                          <w:p w:rsidR="008B6784" w:rsidRDefault="008B6784" w:rsidP="001977E0">
                            <w:pPr>
                              <w:spacing w:line="220" w:lineRule="exact"/>
                              <w:ind w:left="200" w:hangingChars="100" w:hanging="200"/>
                              <w:jc w:val="left"/>
                              <w:rPr>
                                <w:rFonts w:ascii="ＭＳ 明朝" w:eastAsia="ＭＳ 明朝" w:hAnsi="ＭＳ 明朝"/>
                                <w:sz w:val="20"/>
                              </w:rPr>
                            </w:pPr>
                            <w:r>
                              <w:rPr>
                                <w:rFonts w:ascii="ＭＳ 明朝" w:eastAsia="ＭＳ 明朝" w:hAnsi="ＭＳ 明朝" w:hint="eastAsia"/>
                                <w:sz w:val="20"/>
                              </w:rPr>
                              <w:t>法</w:t>
                            </w:r>
                            <w:r>
                              <w:rPr>
                                <w:rFonts w:ascii="ＭＳ 明朝" w:eastAsia="ＭＳ 明朝" w:hAnsi="ＭＳ 明朝"/>
                                <w:sz w:val="20"/>
                              </w:rPr>
                              <w:t>第４２条</w:t>
                            </w:r>
                          </w:p>
                          <w:p w:rsidR="008B6784" w:rsidRPr="00CF6A3C" w:rsidRDefault="008B6784" w:rsidP="001977E0">
                            <w:pPr>
                              <w:spacing w:line="220" w:lineRule="exact"/>
                              <w:ind w:left="200" w:hangingChars="100" w:hanging="200"/>
                              <w:jc w:val="left"/>
                              <w:rPr>
                                <w:rFonts w:ascii="ＭＳ 明朝" w:eastAsia="ＭＳ 明朝" w:hAnsi="ＭＳ 明朝"/>
                                <w:sz w:val="20"/>
                              </w:rPr>
                            </w:pPr>
                            <w:r w:rsidRPr="00CF6A3C">
                              <w:rPr>
                                <w:rFonts w:ascii="ＭＳ 明朝" w:eastAsia="ＭＳ 明朝" w:hAnsi="ＭＳ 明朝" w:hint="eastAsia"/>
                                <w:sz w:val="20"/>
                              </w:rPr>
                              <w:t>Ｑ１：理事会の議長は理事長になるのか。議長に議決権はあるのか。</w:t>
                            </w:r>
                          </w:p>
                          <w:p w:rsidR="008B6784" w:rsidRDefault="008B6784" w:rsidP="001977E0">
                            <w:pPr>
                              <w:spacing w:line="220" w:lineRule="exact"/>
                              <w:ind w:left="200" w:hangingChars="100" w:hanging="200"/>
                              <w:jc w:val="left"/>
                              <w:rPr>
                                <w:rFonts w:ascii="ＭＳ 明朝" w:eastAsia="ＭＳ 明朝" w:hAnsi="ＭＳ 明朝"/>
                                <w:sz w:val="20"/>
                              </w:rPr>
                            </w:pPr>
                            <w:r w:rsidRPr="00CF6A3C">
                              <w:rPr>
                                <w:rFonts w:ascii="ＭＳ 明朝" w:eastAsia="ＭＳ 明朝" w:hAnsi="ＭＳ 明朝" w:hint="eastAsia"/>
                                <w:sz w:val="20"/>
                              </w:rPr>
                              <w:t>Ａ１：理事会の議長の役割は、基本的に理事長が担うこととなると考えています。議長であることによって議決権等の議決に関する権限が変わるものではなく、理事としての議決権を有することになるのみとなります。</w:t>
                            </w:r>
                          </w:p>
                          <w:p w:rsidR="008B6784" w:rsidRDefault="008B6784" w:rsidP="00BF1BA5">
                            <w:pPr>
                              <w:spacing w:line="100" w:lineRule="exact"/>
                              <w:ind w:left="200" w:hangingChars="100" w:hanging="200"/>
                              <w:jc w:val="left"/>
                              <w:rPr>
                                <w:rFonts w:ascii="ＭＳ 明朝" w:eastAsia="ＭＳ 明朝" w:hAnsi="ＭＳ 明朝"/>
                                <w:sz w:val="20"/>
                              </w:rPr>
                            </w:pPr>
                          </w:p>
                          <w:p w:rsidR="008B6784" w:rsidRPr="00CF6A3C" w:rsidRDefault="008B6784" w:rsidP="001977E0">
                            <w:pPr>
                              <w:spacing w:line="220" w:lineRule="exact"/>
                              <w:ind w:left="200" w:hangingChars="100" w:hanging="200"/>
                              <w:jc w:val="left"/>
                              <w:rPr>
                                <w:rFonts w:ascii="ＭＳ 明朝" w:eastAsia="ＭＳ 明朝" w:hAnsi="ＭＳ 明朝"/>
                                <w:sz w:val="20"/>
                              </w:rPr>
                            </w:pPr>
                            <w:r w:rsidRPr="00CF6A3C">
                              <w:rPr>
                                <w:rFonts w:ascii="ＭＳ 明朝" w:eastAsia="ＭＳ 明朝" w:hAnsi="ＭＳ 明朝" w:hint="eastAsia"/>
                                <w:sz w:val="20"/>
                              </w:rPr>
                              <w:t>Ｑ２：理事会の決議について、他の理事に委任することは可能か。その際、白紙委任も可能か。</w:t>
                            </w:r>
                          </w:p>
                          <w:p w:rsidR="008B6784" w:rsidRPr="005E32CE" w:rsidRDefault="008B6784" w:rsidP="001977E0">
                            <w:pPr>
                              <w:spacing w:line="220" w:lineRule="exact"/>
                              <w:ind w:left="200" w:hangingChars="100" w:hanging="200"/>
                              <w:jc w:val="left"/>
                              <w:rPr>
                                <w:rFonts w:ascii="ＭＳ 明朝" w:eastAsia="ＭＳ 明朝" w:hAnsi="ＭＳ 明朝"/>
                                <w:sz w:val="20"/>
                              </w:rPr>
                            </w:pPr>
                            <w:r w:rsidRPr="00CF6A3C">
                              <w:rPr>
                                <w:rFonts w:ascii="ＭＳ 明朝" w:eastAsia="ＭＳ 明朝" w:hAnsi="ＭＳ 明朝" w:hint="eastAsia"/>
                                <w:sz w:val="20"/>
                              </w:rPr>
                              <w:t>Ａ２：賛否を明らかにした上で書面で議決権を行使することは可能ですが、理事はその個々人の能力等を信託して委任契約を締結する者である以上、他人に委任することはできないものと考えられます。</w:t>
                            </w:r>
                          </w:p>
                        </w:txbxContent>
                      </v:textbox>
                    </v:shape>
                  </w:pict>
                </mc:Fallback>
              </mc:AlternateContent>
            </w:r>
            <w:r w:rsidR="006204A2" w:rsidRPr="000F3F35">
              <w:rPr>
                <w:rFonts w:ascii="ＭＳ 明朝" w:eastAsia="ＭＳ 明朝" w:hAnsi="ＭＳ 明朝"/>
                <w:noProof/>
                <w:sz w:val="24"/>
              </w:rPr>
              <mc:AlternateContent>
                <mc:Choice Requires="wps">
                  <w:drawing>
                    <wp:anchor distT="45720" distB="45720" distL="114300" distR="114300" simplePos="0" relativeHeight="251667456" behindDoc="0" locked="0" layoutInCell="1" allowOverlap="1" wp14:anchorId="68C1BFCB" wp14:editId="6BE7B82B">
                      <wp:simplePos x="0" y="0"/>
                      <wp:positionH relativeFrom="column">
                        <wp:posOffset>-8065</wp:posOffset>
                      </wp:positionH>
                      <wp:positionV relativeFrom="paragraph">
                        <wp:posOffset>137598</wp:posOffset>
                      </wp:positionV>
                      <wp:extent cx="3918857" cy="486888"/>
                      <wp:effectExtent l="0" t="0" r="24765" b="2794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857" cy="486888"/>
                              </a:xfrm>
                              <a:prstGeom prst="rect">
                                <a:avLst/>
                              </a:prstGeom>
                              <a:solidFill>
                                <a:srgbClr val="FFFF00"/>
                              </a:solidFill>
                              <a:ln w="9525">
                                <a:solidFill>
                                  <a:srgbClr val="000000"/>
                                </a:solidFill>
                                <a:miter lim="800000"/>
                                <a:headEnd/>
                                <a:tailEnd/>
                              </a:ln>
                            </wps:spPr>
                            <wps:txbx>
                              <w:txbxContent>
                                <w:p w:rsidR="008B6784" w:rsidRPr="000F3F35" w:rsidRDefault="008B6784" w:rsidP="00841BEB">
                                  <w:pPr>
                                    <w:spacing w:line="280" w:lineRule="exact"/>
                                    <w:ind w:left="210" w:hangingChars="100" w:hanging="210"/>
                                    <w:rPr>
                                      <w:rFonts w:ascii="BIZ UDPゴシック" w:eastAsia="BIZ UDPゴシック" w:hAnsi="BIZ UDPゴシック"/>
                                    </w:rPr>
                                  </w:pPr>
                                  <w:r w:rsidRPr="000F3F35">
                                    <w:rPr>
                                      <w:rFonts w:ascii="BIZ UDPゴシック" w:eastAsia="BIZ UDPゴシック" w:hAnsi="BIZ UDPゴシック" w:hint="eastAsia"/>
                                    </w:rPr>
                                    <w:t>※</w:t>
                                  </w:r>
                                  <w:r>
                                    <w:rPr>
                                      <w:rFonts w:ascii="BIZ UDPゴシック" w:eastAsia="BIZ UDPゴシック" w:hAnsi="BIZ UDPゴシック"/>
                                    </w:rPr>
                                    <w:t xml:space="preserve">　</w:t>
                                  </w:r>
                                  <w:r w:rsidRPr="006204A2">
                                    <w:rPr>
                                      <w:rFonts w:ascii="BIZ UDPゴシック" w:eastAsia="BIZ UDPゴシック" w:hAnsi="BIZ UDPゴシック" w:hint="eastAsia"/>
                                    </w:rPr>
                                    <w:t>「可否同数の場合は、議長の決するところによる」旨の規定は適当ではない</w:t>
                                  </w:r>
                                  <w:r>
                                    <w:rPr>
                                      <w:rFonts w:ascii="BIZ UDPゴシック" w:eastAsia="BIZ UDPゴシック" w:hAnsi="BIZ UDPゴシック"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1BFCB" id="_x0000_s1049" type="#_x0000_t202" style="position:absolute;left:0;text-align:left;margin-left:-.65pt;margin-top:10.85pt;width:308.55pt;height:38.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" fillcolor="yellow">
                      <v:textbox>
                        <w:txbxContent>
                          <w:p w:rsidR="008B6784" w:rsidRPr="000F3F35" w:rsidRDefault="008B6784" w:rsidP="00841BEB">
                            <w:pPr>
                              <w:spacing w:line="280" w:lineRule="exact"/>
                              <w:ind w:left="210" w:hangingChars="100" w:hanging="210"/>
                              <w:rPr>
                                <w:rFonts w:ascii="BIZ UDPゴシック" w:eastAsia="BIZ UDPゴシック" w:hAnsi="BIZ UDPゴシック"/>
                              </w:rPr>
                            </w:pPr>
                            <w:r w:rsidRPr="000F3F35">
                              <w:rPr>
                                <w:rFonts w:ascii="BIZ UDPゴシック" w:eastAsia="BIZ UDPゴシック" w:hAnsi="BIZ UDPゴシック" w:hint="eastAsia"/>
                              </w:rPr>
                              <w:t>※</w:t>
                            </w:r>
                            <w:r>
                              <w:rPr>
                                <w:rFonts w:ascii="BIZ UDPゴシック" w:eastAsia="BIZ UDPゴシック" w:hAnsi="BIZ UDPゴシック"/>
                              </w:rPr>
                              <w:t xml:space="preserve">　</w:t>
                            </w:r>
                            <w:r w:rsidRPr="006204A2">
                              <w:rPr>
                                <w:rFonts w:ascii="BIZ UDPゴシック" w:eastAsia="BIZ UDPゴシック" w:hAnsi="BIZ UDPゴシック" w:hint="eastAsia"/>
                              </w:rPr>
                              <w:t>「可否同数の場合は、議長の決するところによる」旨の規定は適当ではない</w:t>
                            </w:r>
                            <w:r>
                              <w:rPr>
                                <w:rFonts w:ascii="BIZ UDPゴシック" w:eastAsia="BIZ UDPゴシック" w:hAnsi="BIZ UDPゴシック" w:hint="eastAsia"/>
                              </w:rPr>
                              <w:t>。</w:t>
                            </w:r>
                          </w:p>
                        </w:txbxContent>
                      </v:textbox>
                    </v:shape>
                  </w:pict>
                </mc:Fallback>
              </mc:AlternateContent>
            </w:r>
          </w:p>
        </w:tc>
        <w:tc>
          <w:tcPr>
            <w:tcW w:w="6426" w:type="dxa"/>
          </w:tcPr>
          <w:p w:rsidR="00964CED" w:rsidRPr="00DE309C" w:rsidRDefault="00386EE4" w:rsidP="00964CED">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900928" behindDoc="0" locked="0" layoutInCell="1" allowOverlap="1" wp14:anchorId="2CAF37AD" wp14:editId="58F7B6E5">
                      <wp:simplePos x="0" y="0"/>
                      <wp:positionH relativeFrom="column">
                        <wp:posOffset>-9875</wp:posOffset>
                      </wp:positionH>
                      <wp:positionV relativeFrom="paragraph">
                        <wp:posOffset>78171</wp:posOffset>
                      </wp:positionV>
                      <wp:extent cx="3934350" cy="2569779"/>
                      <wp:effectExtent l="0" t="0" r="28575" b="2159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350" cy="2569779"/>
                              </a:xfrm>
                              <a:prstGeom prst="rect">
                                <a:avLst/>
                              </a:prstGeom>
                              <a:solidFill>
                                <a:srgbClr val="ED7D31">
                                  <a:lumMod val="40000"/>
                                  <a:lumOff val="60000"/>
                                </a:srgbClr>
                              </a:solidFill>
                              <a:ln w="9525">
                                <a:solidFill>
                                  <a:srgbClr val="000000"/>
                                </a:solidFill>
                                <a:miter lim="800000"/>
                                <a:headEnd/>
                                <a:tailEnd/>
                              </a:ln>
                            </wps:spPr>
                            <wps:txbx>
                              <w:txbxContent>
                                <w:p w:rsidR="008B6784" w:rsidRPr="00386EE4" w:rsidRDefault="008B6784" w:rsidP="00386EE4">
                                  <w:pPr>
                                    <w:spacing w:line="240" w:lineRule="exact"/>
                                    <w:rPr>
                                      <w:rFonts w:ascii="BIZ UDPゴシック" w:eastAsia="BIZ UDPゴシック" w:hAnsi="BIZ UDPゴシック"/>
                                    </w:rPr>
                                  </w:pPr>
                                  <w:r w:rsidRPr="00386EE4">
                                    <w:rPr>
                                      <w:rFonts w:ascii="BIZ UDPゴシック" w:eastAsia="BIZ UDPゴシック" w:hAnsi="BIZ UDPゴシック" w:hint="eastAsia"/>
                                    </w:rPr>
                                    <w:t>（解散事由）</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第１０９条　学校法人は、次に掲げる事由によって</w:t>
                                  </w:r>
                                  <w:r w:rsidRPr="00386EE4">
                                    <w:rPr>
                                      <w:rFonts w:ascii="BIZ UDPゴシック" w:eastAsia="BIZ UDPゴシック" w:hAnsi="BIZ UDPゴシック" w:hint="eastAsia"/>
                                    </w:rPr>
                                    <w:t>解散する。</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（１）</w:t>
                                  </w:r>
                                  <w:r w:rsidRPr="00386EE4">
                                    <w:rPr>
                                      <w:rFonts w:ascii="BIZ UDPゴシック" w:eastAsia="BIZ UDPゴシック" w:hAnsi="BIZ UDPゴシック" w:hint="eastAsia"/>
                                    </w:rPr>
                                    <w:t xml:space="preserve">　理事会の決議による決定</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（２）</w:t>
                                  </w:r>
                                  <w:r w:rsidRPr="00386EE4">
                                    <w:rPr>
                                      <w:rFonts w:ascii="BIZ UDPゴシック" w:eastAsia="BIZ UDPゴシック" w:hAnsi="BIZ UDPゴシック" w:hint="eastAsia"/>
                                    </w:rPr>
                                    <w:t xml:space="preserve">　寄附行為に定めた解散事由の発生</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（３）</w:t>
                                  </w:r>
                                  <w:r w:rsidRPr="00386EE4">
                                    <w:rPr>
                                      <w:rFonts w:ascii="BIZ UDPゴシック" w:eastAsia="BIZ UDPゴシック" w:hAnsi="BIZ UDPゴシック" w:hint="eastAsia"/>
                                    </w:rPr>
                                    <w:t xml:space="preserve">　目的たる事業の成功の不能</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（４）　学校法人又は第１５２条第５</w:t>
                                  </w:r>
                                  <w:r w:rsidRPr="00386EE4">
                                    <w:rPr>
                                      <w:rFonts w:ascii="BIZ UDPゴシック" w:eastAsia="BIZ UDPゴシック" w:hAnsi="BIZ UDPゴシック" w:hint="eastAsia"/>
                                    </w:rPr>
                                    <w:t>項の法人との合併</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（５）</w:t>
                                  </w:r>
                                  <w:r w:rsidRPr="00386EE4">
                                    <w:rPr>
                                      <w:rFonts w:ascii="BIZ UDPゴシック" w:eastAsia="BIZ UDPゴシック" w:hAnsi="BIZ UDPゴシック" w:hint="eastAsia"/>
                                    </w:rPr>
                                    <w:t xml:space="preserve">　破産手続開始の決定</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（６）　第１３５条第１</w:t>
                                  </w:r>
                                  <w:r w:rsidRPr="00386EE4">
                                    <w:rPr>
                                      <w:rFonts w:ascii="BIZ UDPゴシック" w:eastAsia="BIZ UDPゴシック" w:hAnsi="BIZ UDPゴシック" w:hint="eastAsia"/>
                                    </w:rPr>
                                    <w:t>項の規定による所轄庁の解散命令</w:t>
                                  </w:r>
                                </w:p>
                                <w:p w:rsidR="008B6784" w:rsidRPr="00386EE4" w:rsidRDefault="008B6784" w:rsidP="00386EE4">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２　理事会は、前項第１</w:t>
                                  </w:r>
                                  <w:r w:rsidRPr="00386EE4">
                                    <w:rPr>
                                      <w:rFonts w:ascii="BIZ UDPゴシック" w:eastAsia="BIZ UDPゴシック" w:hAnsi="BIZ UDPゴシック" w:hint="eastAsia"/>
                                    </w:rPr>
                                    <w:t>号の決議をするときは、あらかじめ、評議員会の意見を聴かなければならない。</w:t>
                                  </w:r>
                                </w:p>
                                <w:p w:rsidR="008B6784" w:rsidRPr="00386EE4" w:rsidRDefault="008B6784" w:rsidP="00386EE4">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３　第１項第１号及び第３</w:t>
                                  </w:r>
                                  <w:r w:rsidRPr="00386EE4">
                                    <w:rPr>
                                      <w:rFonts w:ascii="BIZ UDPゴシック" w:eastAsia="BIZ UDPゴシック" w:hAnsi="BIZ UDPゴシック" w:hint="eastAsia"/>
                                    </w:rPr>
                                    <w:t>号に掲げる事由による解散は、所轄庁の認可を受けなければ、その効力を生じない。</w:t>
                                  </w:r>
                                </w:p>
                                <w:p w:rsidR="008B6784" w:rsidRPr="00386EE4" w:rsidRDefault="008B6784" w:rsidP="00386EE4">
                                  <w:pPr>
                                    <w:spacing w:line="240" w:lineRule="exact"/>
                                    <w:ind w:left="210" w:hangingChars="100" w:hanging="210"/>
                                    <w:rPr>
                                      <w:rFonts w:ascii="BIZ UDPゴシック" w:eastAsia="BIZ UDPゴシック" w:hAnsi="BIZ UDPゴシック"/>
                                    </w:rPr>
                                  </w:pPr>
                                  <w:r w:rsidRPr="00386EE4">
                                    <w:rPr>
                                      <w:rFonts w:ascii="BIZ UDPゴシック" w:eastAsia="BIZ UDPゴシック" w:hAnsi="BIZ UDPゴシック" w:hint="eastAsia"/>
                                    </w:rPr>
                                    <w:t>４　所轄庁は、前項の認可をするときは、あらかじめ、私立学校審議会等の意見を聴かなければならない。</w:t>
                                  </w:r>
                                </w:p>
                                <w:p w:rsidR="008B6784" w:rsidRPr="000F3F35" w:rsidRDefault="008B6784" w:rsidP="00386EE4">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５　清算人は、第１項第２号又は第５号に掲げる事由によって</w:t>
                                  </w:r>
                                  <w:r w:rsidRPr="00386EE4">
                                    <w:rPr>
                                      <w:rFonts w:ascii="BIZ UDPゴシック" w:eastAsia="BIZ UDPゴシック" w:hAnsi="BIZ UDPゴシック" w:hint="eastAsia"/>
                                    </w:rPr>
                                    <w:t>解散した場合には、所轄庁にその旨を届け出なければならない。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F37AD" id="_x0000_s1050" type="#_x0000_t202" style="position:absolute;left:0;text-align:left;margin-left:-.8pt;margin-top:6.15pt;width:309.8pt;height:202.35pt;z-index:25190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" fillcolor="#f8cbad">
                      <v:textbox>
                        <w:txbxContent>
                          <w:p w:rsidR="008B6784" w:rsidRPr="00386EE4" w:rsidRDefault="008B6784" w:rsidP="00386EE4">
                            <w:pPr>
                              <w:spacing w:line="240" w:lineRule="exact"/>
                              <w:rPr>
                                <w:rFonts w:ascii="BIZ UDPゴシック" w:eastAsia="BIZ UDPゴシック" w:hAnsi="BIZ UDPゴシック"/>
                              </w:rPr>
                            </w:pPr>
                            <w:r w:rsidRPr="00386EE4">
                              <w:rPr>
                                <w:rFonts w:ascii="BIZ UDPゴシック" w:eastAsia="BIZ UDPゴシック" w:hAnsi="BIZ UDPゴシック" w:hint="eastAsia"/>
                              </w:rPr>
                              <w:t>（解散事由）</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第１０９条　学校法人は、次に掲げる事由によって</w:t>
                            </w:r>
                            <w:r w:rsidRPr="00386EE4">
                              <w:rPr>
                                <w:rFonts w:ascii="BIZ UDPゴシック" w:eastAsia="BIZ UDPゴシック" w:hAnsi="BIZ UDPゴシック" w:hint="eastAsia"/>
                              </w:rPr>
                              <w:t>解散する。</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（１）</w:t>
                            </w:r>
                            <w:r w:rsidRPr="00386EE4">
                              <w:rPr>
                                <w:rFonts w:ascii="BIZ UDPゴシック" w:eastAsia="BIZ UDPゴシック" w:hAnsi="BIZ UDPゴシック" w:hint="eastAsia"/>
                              </w:rPr>
                              <w:t xml:space="preserve">　理事会の決議による決定</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（２）</w:t>
                            </w:r>
                            <w:r w:rsidRPr="00386EE4">
                              <w:rPr>
                                <w:rFonts w:ascii="BIZ UDPゴシック" w:eastAsia="BIZ UDPゴシック" w:hAnsi="BIZ UDPゴシック" w:hint="eastAsia"/>
                              </w:rPr>
                              <w:t xml:space="preserve">　寄附行為に定めた解散事由の発生</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（３）</w:t>
                            </w:r>
                            <w:r w:rsidRPr="00386EE4">
                              <w:rPr>
                                <w:rFonts w:ascii="BIZ UDPゴシック" w:eastAsia="BIZ UDPゴシック" w:hAnsi="BIZ UDPゴシック" w:hint="eastAsia"/>
                              </w:rPr>
                              <w:t xml:space="preserve">　目的たる事業の成功の不能</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（４）　学校法人又は第１５２条第５</w:t>
                            </w:r>
                            <w:r w:rsidRPr="00386EE4">
                              <w:rPr>
                                <w:rFonts w:ascii="BIZ UDPゴシック" w:eastAsia="BIZ UDPゴシック" w:hAnsi="BIZ UDPゴシック" w:hint="eastAsia"/>
                              </w:rPr>
                              <w:t>項の法人との合併</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（５）</w:t>
                            </w:r>
                            <w:r w:rsidRPr="00386EE4">
                              <w:rPr>
                                <w:rFonts w:ascii="BIZ UDPゴシック" w:eastAsia="BIZ UDPゴシック" w:hAnsi="BIZ UDPゴシック" w:hint="eastAsia"/>
                              </w:rPr>
                              <w:t xml:space="preserve">　破産手続開始の決定</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（６）　第１３５条第１</w:t>
                            </w:r>
                            <w:r w:rsidRPr="00386EE4">
                              <w:rPr>
                                <w:rFonts w:ascii="BIZ UDPゴシック" w:eastAsia="BIZ UDPゴシック" w:hAnsi="BIZ UDPゴシック" w:hint="eastAsia"/>
                              </w:rPr>
                              <w:t>項の規定による所轄庁の解散命令</w:t>
                            </w:r>
                          </w:p>
                          <w:p w:rsidR="008B6784" w:rsidRPr="00386EE4" w:rsidRDefault="008B6784" w:rsidP="00386EE4">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２　理事会は、前項第１</w:t>
                            </w:r>
                            <w:r w:rsidRPr="00386EE4">
                              <w:rPr>
                                <w:rFonts w:ascii="BIZ UDPゴシック" w:eastAsia="BIZ UDPゴシック" w:hAnsi="BIZ UDPゴシック" w:hint="eastAsia"/>
                              </w:rPr>
                              <w:t>号の決議をするときは、あらかじめ、評議員会の意見を聴かなければならない。</w:t>
                            </w:r>
                          </w:p>
                          <w:p w:rsidR="008B6784" w:rsidRPr="00386EE4" w:rsidRDefault="008B6784" w:rsidP="00386EE4">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３　第１項第１号及び第３</w:t>
                            </w:r>
                            <w:r w:rsidRPr="00386EE4">
                              <w:rPr>
                                <w:rFonts w:ascii="BIZ UDPゴシック" w:eastAsia="BIZ UDPゴシック" w:hAnsi="BIZ UDPゴシック" w:hint="eastAsia"/>
                              </w:rPr>
                              <w:t>号に掲げる事由による解散は、所轄庁の認可を受けなければ、その効力を生じない。</w:t>
                            </w:r>
                          </w:p>
                          <w:p w:rsidR="008B6784" w:rsidRPr="00386EE4" w:rsidRDefault="008B6784" w:rsidP="00386EE4">
                            <w:pPr>
                              <w:spacing w:line="240" w:lineRule="exact"/>
                              <w:ind w:left="210" w:hangingChars="100" w:hanging="210"/>
                              <w:rPr>
                                <w:rFonts w:ascii="BIZ UDPゴシック" w:eastAsia="BIZ UDPゴシック" w:hAnsi="BIZ UDPゴシック"/>
                              </w:rPr>
                            </w:pPr>
                            <w:r w:rsidRPr="00386EE4">
                              <w:rPr>
                                <w:rFonts w:ascii="BIZ UDPゴシック" w:eastAsia="BIZ UDPゴシック" w:hAnsi="BIZ UDPゴシック" w:hint="eastAsia"/>
                              </w:rPr>
                              <w:t>４　所轄庁は、前項の認可をするときは、あらかじめ、私立学校審議会等の意見を聴かなければならない。</w:t>
                            </w:r>
                          </w:p>
                          <w:p w:rsidR="008B6784" w:rsidRPr="000F3F35" w:rsidRDefault="008B6784" w:rsidP="00386EE4">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５　清算人は、第１項第２号又は第５号に掲げる事由によって</w:t>
                            </w:r>
                            <w:r w:rsidRPr="00386EE4">
                              <w:rPr>
                                <w:rFonts w:ascii="BIZ UDPゴシック" w:eastAsia="BIZ UDPゴシック" w:hAnsi="BIZ UDPゴシック" w:hint="eastAsia"/>
                              </w:rPr>
                              <w:t>解散した場合には、所轄庁にその旨を届け出なければならない。</w:t>
                            </w:r>
                          </w:p>
                        </w:txbxContent>
                      </v:textbox>
                    </v:shape>
                  </w:pict>
                </mc:Fallback>
              </mc:AlternateContent>
            </w:r>
          </w:p>
        </w:tc>
      </w:tr>
      <w:tr w:rsidR="00964CED" w:rsidRPr="00DE309C" w:rsidTr="00F42F10">
        <w:tc>
          <w:tcPr>
            <w:tcW w:w="3114" w:type="dxa"/>
          </w:tcPr>
          <w:p w:rsidR="003E45D3" w:rsidRPr="003E45D3" w:rsidRDefault="003E45D3" w:rsidP="003E45D3">
            <w:pPr>
              <w:spacing w:line="300" w:lineRule="exact"/>
              <w:rPr>
                <w:rFonts w:ascii="ＭＳ 明朝" w:eastAsia="ＭＳ 明朝" w:hAnsi="ＭＳ 明朝"/>
                <w:sz w:val="24"/>
              </w:rPr>
            </w:pPr>
            <w:r w:rsidRPr="003E45D3">
              <w:rPr>
                <w:rFonts w:ascii="ＭＳ 明朝" w:eastAsia="ＭＳ 明朝" w:hAnsi="ＭＳ 明朝" w:hint="eastAsia"/>
                <w:sz w:val="24"/>
              </w:rPr>
              <w:lastRenderedPageBreak/>
              <w:t>（業務の決定の委任）</w:t>
            </w:r>
          </w:p>
          <w:p w:rsidR="00964CED" w:rsidRPr="00DE309C" w:rsidRDefault="003E45D3" w:rsidP="003E45D3">
            <w:pPr>
              <w:spacing w:line="300" w:lineRule="exact"/>
              <w:rPr>
                <w:rFonts w:ascii="ＭＳ 明朝" w:eastAsia="ＭＳ 明朝" w:hAnsi="ＭＳ 明朝"/>
                <w:sz w:val="24"/>
              </w:rPr>
            </w:pPr>
            <w:r w:rsidRPr="003E45D3">
              <w:rPr>
                <w:rFonts w:ascii="ＭＳ 明朝" w:eastAsia="ＭＳ 明朝" w:hAnsi="ＭＳ 明朝" w:hint="eastAsia"/>
                <w:sz w:val="24"/>
              </w:rPr>
              <w:t>第２１条</w:t>
            </w:r>
          </w:p>
        </w:tc>
        <w:tc>
          <w:tcPr>
            <w:tcW w:w="6426" w:type="dxa"/>
          </w:tcPr>
          <w:p w:rsidR="00964CED" w:rsidRDefault="00964CED" w:rsidP="00964CED">
            <w:pPr>
              <w:spacing w:line="300" w:lineRule="exact"/>
              <w:rPr>
                <w:rFonts w:ascii="ＭＳ 明朝" w:eastAsia="ＭＳ 明朝" w:hAnsi="ＭＳ 明朝"/>
                <w:sz w:val="24"/>
              </w:rPr>
            </w:pPr>
          </w:p>
          <w:p w:rsidR="003E45D3" w:rsidRPr="00DE309C" w:rsidRDefault="003E45D3" w:rsidP="00014F2A">
            <w:pPr>
              <w:spacing w:line="300" w:lineRule="exact"/>
              <w:ind w:leftChars="100" w:left="210" w:firstLineChars="100" w:firstLine="240"/>
              <w:rPr>
                <w:rFonts w:ascii="ＭＳ 明朝" w:eastAsia="ＭＳ 明朝" w:hAnsi="ＭＳ 明朝"/>
                <w:sz w:val="24"/>
              </w:rPr>
            </w:pPr>
            <w:r w:rsidRPr="003E45D3">
              <w:rPr>
                <w:rFonts w:ascii="ＭＳ 明朝" w:eastAsia="ＭＳ 明朝" w:hAnsi="ＭＳ 明朝" w:hint="eastAsia"/>
                <w:sz w:val="24"/>
              </w:rPr>
              <w:t>法令及びこの寄附行為の規定により理事会において決定しなければならない事項以外の決定であって、あらかじめ理事会において定めたものについては、理事会において指名した理事に委任することができる。</w:t>
            </w:r>
          </w:p>
        </w:tc>
        <w:tc>
          <w:tcPr>
            <w:tcW w:w="6426" w:type="dxa"/>
          </w:tcPr>
          <w:p w:rsidR="00964CED" w:rsidRPr="00DE309C" w:rsidRDefault="00964CED" w:rsidP="00964CED">
            <w:pPr>
              <w:spacing w:line="300" w:lineRule="exact"/>
              <w:rPr>
                <w:rFonts w:ascii="ＭＳ 明朝" w:eastAsia="ＭＳ 明朝" w:hAnsi="ＭＳ 明朝"/>
                <w:sz w:val="24"/>
              </w:rPr>
            </w:pPr>
          </w:p>
        </w:tc>
        <w:tc>
          <w:tcPr>
            <w:tcW w:w="6426" w:type="dxa"/>
          </w:tcPr>
          <w:p w:rsidR="00964CED" w:rsidRPr="00DE309C" w:rsidRDefault="00964CED" w:rsidP="00964CED">
            <w:pPr>
              <w:spacing w:line="300" w:lineRule="exact"/>
              <w:rPr>
                <w:rFonts w:ascii="ＭＳ 明朝" w:eastAsia="ＭＳ 明朝" w:hAnsi="ＭＳ 明朝"/>
                <w:sz w:val="24"/>
              </w:rPr>
            </w:pPr>
          </w:p>
        </w:tc>
      </w:tr>
      <w:tr w:rsidR="00964CED" w:rsidRPr="00DE309C" w:rsidTr="00F42F10">
        <w:tc>
          <w:tcPr>
            <w:tcW w:w="3114" w:type="dxa"/>
          </w:tcPr>
          <w:p w:rsidR="002D5C03" w:rsidRPr="002D5C03" w:rsidRDefault="002D5C03" w:rsidP="002D5C03">
            <w:pPr>
              <w:spacing w:line="300" w:lineRule="exact"/>
              <w:rPr>
                <w:rFonts w:ascii="ＭＳ 明朝" w:eastAsia="ＭＳ 明朝" w:hAnsi="ＭＳ 明朝"/>
                <w:sz w:val="24"/>
              </w:rPr>
            </w:pPr>
            <w:r w:rsidRPr="002D5C03">
              <w:rPr>
                <w:rFonts w:ascii="ＭＳ 明朝" w:eastAsia="ＭＳ 明朝" w:hAnsi="ＭＳ 明朝" w:hint="eastAsia"/>
                <w:sz w:val="24"/>
              </w:rPr>
              <w:t>（議事録）</w:t>
            </w:r>
          </w:p>
          <w:p w:rsidR="00964CED" w:rsidRPr="00DE309C" w:rsidRDefault="002D5C03" w:rsidP="002D5C03">
            <w:pPr>
              <w:spacing w:line="300" w:lineRule="exact"/>
              <w:rPr>
                <w:rFonts w:ascii="ＭＳ 明朝" w:eastAsia="ＭＳ 明朝" w:hAnsi="ＭＳ 明朝"/>
                <w:sz w:val="24"/>
              </w:rPr>
            </w:pPr>
            <w:r w:rsidRPr="002D5C03">
              <w:rPr>
                <w:rFonts w:ascii="ＭＳ 明朝" w:eastAsia="ＭＳ 明朝" w:hAnsi="ＭＳ 明朝" w:hint="eastAsia"/>
                <w:sz w:val="24"/>
              </w:rPr>
              <w:t>第２２条</w:t>
            </w:r>
          </w:p>
        </w:tc>
        <w:tc>
          <w:tcPr>
            <w:tcW w:w="6426" w:type="dxa"/>
          </w:tcPr>
          <w:p w:rsidR="00964CED" w:rsidRPr="00995BEF" w:rsidRDefault="00995BEF" w:rsidP="00964CED">
            <w:pPr>
              <w:spacing w:line="300" w:lineRule="exact"/>
              <w:rPr>
                <w:rFonts w:ascii="ＭＳ 明朝" w:eastAsia="ＭＳ 明朝" w:hAnsi="ＭＳ 明朝"/>
                <w:b/>
                <w:sz w:val="24"/>
                <w:u w:val="single"/>
              </w:rPr>
            </w:pPr>
            <w:r>
              <w:rPr>
                <w:rFonts w:ascii="ＭＳ 明朝" w:eastAsia="ＭＳ 明朝" w:hAnsi="ＭＳ 明朝" w:hint="eastAsia"/>
                <w:b/>
                <w:sz w:val="24"/>
                <w:u w:val="single"/>
              </w:rPr>
              <w:t>※　議事録署名担当を定める場合</w:t>
            </w:r>
          </w:p>
          <w:p w:rsidR="00783565" w:rsidRDefault="00783565" w:rsidP="00783565">
            <w:pPr>
              <w:spacing w:line="300" w:lineRule="exact"/>
              <w:ind w:leftChars="100" w:left="210" w:firstLineChars="100" w:firstLine="240"/>
              <w:rPr>
                <w:rFonts w:ascii="ＭＳ 明朝" w:eastAsia="ＭＳ 明朝" w:hAnsi="ＭＳ 明朝"/>
                <w:sz w:val="24"/>
              </w:rPr>
            </w:pPr>
            <w:r w:rsidRPr="00783565">
              <w:rPr>
                <w:rFonts w:ascii="ＭＳ 明朝" w:eastAsia="ＭＳ 明朝" w:hAnsi="ＭＳ 明朝" w:hint="eastAsia"/>
                <w:sz w:val="24"/>
              </w:rPr>
              <w:t>理事会の議事については、法令で定めるところにより、議事録を作成しなければならない。</w:t>
            </w:r>
          </w:p>
          <w:p w:rsidR="00783565" w:rsidRPr="00DE309C" w:rsidRDefault="00783565" w:rsidP="00783565">
            <w:pPr>
              <w:spacing w:line="300" w:lineRule="exact"/>
              <w:ind w:left="240" w:hangingChars="100" w:hanging="240"/>
              <w:rPr>
                <w:rFonts w:ascii="ＭＳ 明朝" w:eastAsia="ＭＳ 明朝" w:hAnsi="ＭＳ 明朝"/>
                <w:sz w:val="24"/>
              </w:rPr>
            </w:pPr>
            <w:r w:rsidRPr="00783565">
              <w:rPr>
                <w:rFonts w:ascii="ＭＳ 明朝" w:eastAsia="ＭＳ 明朝" w:hAnsi="ＭＳ 明朝" w:hint="eastAsia"/>
                <w:sz w:val="24"/>
              </w:rPr>
              <w:t>２　議事録には、議長</w:t>
            </w:r>
            <w:r w:rsidR="00211267" w:rsidRPr="006D326D">
              <w:rPr>
                <w:rFonts w:ascii="ＭＳ 明朝" w:eastAsia="ＭＳ 明朝" w:hAnsi="ＭＳ 明朝" w:hint="eastAsia"/>
                <w:color w:val="000000" w:themeColor="text1"/>
                <w:sz w:val="24"/>
              </w:rPr>
              <w:t>、</w:t>
            </w:r>
            <w:r w:rsidRPr="006D326D">
              <w:rPr>
                <w:rFonts w:ascii="ＭＳ 明朝" w:eastAsia="ＭＳ 明朝" w:hAnsi="ＭＳ 明朝" w:hint="eastAsia"/>
                <w:color w:val="000000" w:themeColor="text1"/>
                <w:sz w:val="24"/>
              </w:rPr>
              <w:t>出席した理事のうちから互選された理事２人以上</w:t>
            </w:r>
            <w:r w:rsidR="00211267" w:rsidRPr="006D326D">
              <w:rPr>
                <w:rFonts w:ascii="ＭＳ 明朝" w:eastAsia="ＭＳ 明朝" w:hAnsi="ＭＳ 明朝" w:hint="eastAsia"/>
                <w:color w:val="000000" w:themeColor="text1"/>
                <w:sz w:val="24"/>
              </w:rPr>
              <w:t>及び</w:t>
            </w:r>
            <w:r w:rsidRPr="00783565">
              <w:rPr>
                <w:rFonts w:ascii="ＭＳ 明朝" w:eastAsia="ＭＳ 明朝" w:hAnsi="ＭＳ 明朝" w:hint="eastAsia"/>
                <w:sz w:val="24"/>
              </w:rPr>
              <w:t>出席した監事が署名（電磁的記録により作成される議事録にあっては、電子署名。第４７条第２項において同じ。）又は記名押印し、理事会の日から１０年間、これを事務所に備えて置かなければならない。</w:t>
            </w:r>
          </w:p>
        </w:tc>
        <w:tc>
          <w:tcPr>
            <w:tcW w:w="6426" w:type="dxa"/>
          </w:tcPr>
          <w:p w:rsidR="009F40E1" w:rsidRPr="009F40E1" w:rsidRDefault="009F40E1" w:rsidP="00995BEF">
            <w:pPr>
              <w:spacing w:line="300" w:lineRule="exact"/>
              <w:rPr>
                <w:rFonts w:ascii="ＭＳ 明朝" w:eastAsia="ＭＳ 明朝" w:hAnsi="ＭＳ 明朝"/>
                <w:b/>
                <w:sz w:val="24"/>
                <w:u w:val="single"/>
              </w:rPr>
            </w:pPr>
            <w:r w:rsidRPr="009F40E1">
              <w:rPr>
                <w:rFonts w:ascii="ＭＳ 明朝" w:eastAsia="ＭＳ 明朝" w:hAnsi="ＭＳ 明朝" w:hint="eastAsia"/>
                <w:b/>
                <w:sz w:val="24"/>
                <w:u w:val="single"/>
              </w:rPr>
              <w:t>※　第２項を</w:t>
            </w:r>
            <w:r>
              <w:rPr>
                <w:rFonts w:ascii="ＭＳ 明朝" w:eastAsia="ＭＳ 明朝" w:hAnsi="ＭＳ 明朝" w:hint="eastAsia"/>
                <w:b/>
                <w:sz w:val="24"/>
                <w:u w:val="single"/>
              </w:rPr>
              <w:t>出席した理事全員と規定する</w:t>
            </w:r>
            <w:r w:rsidR="00995BEF">
              <w:rPr>
                <w:rFonts w:ascii="ＭＳ 明朝" w:eastAsia="ＭＳ 明朝" w:hAnsi="ＭＳ 明朝" w:hint="eastAsia"/>
                <w:b/>
                <w:sz w:val="24"/>
                <w:u w:val="single"/>
              </w:rPr>
              <w:t>場合</w:t>
            </w:r>
          </w:p>
          <w:p w:rsidR="009F40E1" w:rsidRDefault="009F40E1" w:rsidP="009F40E1">
            <w:pPr>
              <w:spacing w:line="300" w:lineRule="exact"/>
              <w:ind w:leftChars="100" w:left="210" w:firstLineChars="100" w:firstLine="240"/>
              <w:rPr>
                <w:rFonts w:ascii="ＭＳ 明朝" w:eastAsia="ＭＳ 明朝" w:hAnsi="ＭＳ 明朝"/>
                <w:sz w:val="24"/>
              </w:rPr>
            </w:pPr>
            <w:r w:rsidRPr="009F40E1">
              <w:rPr>
                <w:rFonts w:ascii="ＭＳ 明朝" w:eastAsia="ＭＳ 明朝" w:hAnsi="ＭＳ 明朝" w:hint="eastAsia"/>
                <w:sz w:val="24"/>
              </w:rPr>
              <w:t>理事会の議事については、法令で定めるところにより、議事録を作成しなければならない。</w:t>
            </w:r>
          </w:p>
          <w:p w:rsidR="009F40E1" w:rsidRPr="00DE309C" w:rsidRDefault="009F40E1" w:rsidP="009F40E1">
            <w:pPr>
              <w:spacing w:line="300" w:lineRule="exact"/>
              <w:ind w:left="240" w:hangingChars="100" w:hanging="240"/>
              <w:rPr>
                <w:rFonts w:ascii="ＭＳ 明朝" w:eastAsia="ＭＳ 明朝" w:hAnsi="ＭＳ 明朝"/>
                <w:sz w:val="24"/>
              </w:rPr>
            </w:pPr>
            <w:r w:rsidRPr="009F40E1">
              <w:rPr>
                <w:rFonts w:ascii="ＭＳ 明朝" w:eastAsia="ＭＳ 明朝" w:hAnsi="ＭＳ 明朝" w:hint="eastAsia"/>
                <w:sz w:val="24"/>
              </w:rPr>
              <w:t>２　議事録には、出席した理事及び監事が署名（電磁的記録により作成される議事録にあっては、電子署名。第４７条第２項において同じ。）又は記名押印し、理事会の日から１０年間、これを事務所に備えて置かなければならない。</w:t>
            </w:r>
          </w:p>
        </w:tc>
        <w:tc>
          <w:tcPr>
            <w:tcW w:w="6426" w:type="dxa"/>
          </w:tcPr>
          <w:p w:rsidR="00964CED" w:rsidRPr="00DE309C" w:rsidRDefault="00964CED" w:rsidP="00964CED">
            <w:pPr>
              <w:spacing w:line="300" w:lineRule="exact"/>
              <w:rPr>
                <w:rFonts w:ascii="ＭＳ 明朝" w:eastAsia="ＭＳ 明朝" w:hAnsi="ＭＳ 明朝"/>
                <w:sz w:val="24"/>
              </w:rPr>
            </w:pPr>
          </w:p>
        </w:tc>
      </w:tr>
      <w:tr w:rsidR="00964CED" w:rsidRPr="00DE309C" w:rsidTr="00F42F10">
        <w:tc>
          <w:tcPr>
            <w:tcW w:w="3114" w:type="dxa"/>
            <w:shd w:val="clear" w:color="auto" w:fill="D0CECE" w:themeFill="background2" w:themeFillShade="E6"/>
          </w:tcPr>
          <w:p w:rsidR="00964CED" w:rsidRPr="00DE309C" w:rsidRDefault="009F40E1" w:rsidP="00964CED">
            <w:pPr>
              <w:spacing w:line="300" w:lineRule="exact"/>
              <w:rPr>
                <w:rFonts w:ascii="ＭＳ 明朝" w:eastAsia="ＭＳ 明朝" w:hAnsi="ＭＳ 明朝"/>
                <w:sz w:val="24"/>
              </w:rPr>
            </w:pPr>
            <w:r>
              <w:rPr>
                <w:rFonts w:ascii="ＭＳ 明朝" w:eastAsia="ＭＳ 明朝" w:hAnsi="ＭＳ 明朝" w:hint="eastAsia"/>
                <w:sz w:val="24"/>
              </w:rPr>
              <w:t>第５章</w:t>
            </w:r>
          </w:p>
        </w:tc>
        <w:tc>
          <w:tcPr>
            <w:tcW w:w="6426" w:type="dxa"/>
            <w:shd w:val="clear" w:color="auto" w:fill="D0CECE" w:themeFill="background2" w:themeFillShade="E6"/>
          </w:tcPr>
          <w:p w:rsidR="00964CED" w:rsidRPr="00DE309C" w:rsidRDefault="009F40E1" w:rsidP="00964CED">
            <w:pPr>
              <w:spacing w:line="300" w:lineRule="exact"/>
              <w:rPr>
                <w:rFonts w:ascii="ＭＳ 明朝" w:eastAsia="ＭＳ 明朝" w:hAnsi="ＭＳ 明朝"/>
                <w:sz w:val="24"/>
              </w:rPr>
            </w:pPr>
            <w:r>
              <w:rPr>
                <w:rFonts w:ascii="ＭＳ 明朝" w:eastAsia="ＭＳ 明朝" w:hAnsi="ＭＳ 明朝" w:hint="eastAsia"/>
                <w:sz w:val="24"/>
              </w:rPr>
              <w:t>監事</w:t>
            </w:r>
          </w:p>
        </w:tc>
        <w:tc>
          <w:tcPr>
            <w:tcW w:w="6426" w:type="dxa"/>
            <w:shd w:val="clear" w:color="auto" w:fill="D0CECE" w:themeFill="background2" w:themeFillShade="E6"/>
          </w:tcPr>
          <w:p w:rsidR="00964CED" w:rsidRPr="00DE309C" w:rsidRDefault="00964CED" w:rsidP="00964CED">
            <w:pPr>
              <w:spacing w:line="300" w:lineRule="exact"/>
              <w:rPr>
                <w:rFonts w:ascii="ＭＳ 明朝" w:eastAsia="ＭＳ 明朝" w:hAnsi="ＭＳ 明朝"/>
                <w:sz w:val="24"/>
              </w:rPr>
            </w:pPr>
          </w:p>
        </w:tc>
        <w:tc>
          <w:tcPr>
            <w:tcW w:w="6426" w:type="dxa"/>
            <w:shd w:val="clear" w:color="auto" w:fill="D0CECE" w:themeFill="background2" w:themeFillShade="E6"/>
          </w:tcPr>
          <w:p w:rsidR="00964CED" w:rsidRPr="00DE309C" w:rsidRDefault="00964CED" w:rsidP="00964CED">
            <w:pPr>
              <w:spacing w:line="300" w:lineRule="exact"/>
              <w:rPr>
                <w:rFonts w:ascii="ＭＳ 明朝" w:eastAsia="ＭＳ 明朝" w:hAnsi="ＭＳ 明朝"/>
                <w:sz w:val="24"/>
              </w:rPr>
            </w:pPr>
          </w:p>
        </w:tc>
      </w:tr>
      <w:tr w:rsidR="00964CED" w:rsidRPr="00DE309C" w:rsidTr="00F42F10">
        <w:tc>
          <w:tcPr>
            <w:tcW w:w="3114" w:type="dxa"/>
            <w:shd w:val="clear" w:color="auto" w:fill="D0CECE" w:themeFill="background2" w:themeFillShade="E6"/>
          </w:tcPr>
          <w:p w:rsidR="00964CED" w:rsidRPr="00DE309C" w:rsidRDefault="009F40E1" w:rsidP="00964CED">
            <w:pPr>
              <w:spacing w:line="300" w:lineRule="exact"/>
              <w:rPr>
                <w:rFonts w:ascii="ＭＳ 明朝" w:eastAsia="ＭＳ 明朝" w:hAnsi="ＭＳ 明朝"/>
                <w:sz w:val="24"/>
              </w:rPr>
            </w:pPr>
            <w:r>
              <w:rPr>
                <w:rFonts w:ascii="ＭＳ 明朝" w:eastAsia="ＭＳ 明朝" w:hAnsi="ＭＳ 明朝" w:hint="eastAsia"/>
                <w:sz w:val="24"/>
              </w:rPr>
              <w:t>第１節</w:t>
            </w:r>
          </w:p>
        </w:tc>
        <w:tc>
          <w:tcPr>
            <w:tcW w:w="6426" w:type="dxa"/>
            <w:shd w:val="clear" w:color="auto" w:fill="D0CECE" w:themeFill="background2" w:themeFillShade="E6"/>
          </w:tcPr>
          <w:p w:rsidR="00964CED" w:rsidRPr="00DE309C" w:rsidRDefault="009F40E1" w:rsidP="00964CED">
            <w:pPr>
              <w:spacing w:line="300" w:lineRule="exact"/>
              <w:rPr>
                <w:rFonts w:ascii="ＭＳ 明朝" w:eastAsia="ＭＳ 明朝" w:hAnsi="ＭＳ 明朝"/>
                <w:sz w:val="24"/>
              </w:rPr>
            </w:pPr>
            <w:r w:rsidRPr="009F40E1">
              <w:rPr>
                <w:rFonts w:ascii="ＭＳ 明朝" w:eastAsia="ＭＳ 明朝" w:hAnsi="ＭＳ 明朝" w:hint="eastAsia"/>
                <w:sz w:val="24"/>
              </w:rPr>
              <w:t>選任及び解任等</w:t>
            </w:r>
          </w:p>
        </w:tc>
        <w:tc>
          <w:tcPr>
            <w:tcW w:w="6426" w:type="dxa"/>
            <w:shd w:val="clear" w:color="auto" w:fill="D0CECE" w:themeFill="background2" w:themeFillShade="E6"/>
          </w:tcPr>
          <w:p w:rsidR="00964CED" w:rsidRPr="00DE309C" w:rsidRDefault="00964CED" w:rsidP="00964CED">
            <w:pPr>
              <w:spacing w:line="300" w:lineRule="exact"/>
              <w:rPr>
                <w:rFonts w:ascii="ＭＳ 明朝" w:eastAsia="ＭＳ 明朝" w:hAnsi="ＭＳ 明朝"/>
                <w:sz w:val="24"/>
              </w:rPr>
            </w:pPr>
          </w:p>
        </w:tc>
        <w:tc>
          <w:tcPr>
            <w:tcW w:w="6426" w:type="dxa"/>
            <w:shd w:val="clear" w:color="auto" w:fill="D0CECE" w:themeFill="background2" w:themeFillShade="E6"/>
          </w:tcPr>
          <w:p w:rsidR="00964CED" w:rsidRPr="00DE309C" w:rsidRDefault="00964CED" w:rsidP="00964CED">
            <w:pPr>
              <w:spacing w:line="300" w:lineRule="exact"/>
              <w:rPr>
                <w:rFonts w:ascii="ＭＳ 明朝" w:eastAsia="ＭＳ 明朝" w:hAnsi="ＭＳ 明朝"/>
                <w:sz w:val="24"/>
              </w:rPr>
            </w:pPr>
          </w:p>
        </w:tc>
      </w:tr>
      <w:tr w:rsidR="00964CED" w:rsidRPr="00DE309C" w:rsidTr="00F42F10">
        <w:tc>
          <w:tcPr>
            <w:tcW w:w="3114" w:type="dxa"/>
          </w:tcPr>
          <w:p w:rsidR="009F40E1" w:rsidRPr="009F40E1" w:rsidRDefault="009F40E1" w:rsidP="009F40E1">
            <w:pPr>
              <w:spacing w:line="300" w:lineRule="exact"/>
              <w:rPr>
                <w:rFonts w:ascii="ＭＳ 明朝" w:eastAsia="ＭＳ 明朝" w:hAnsi="ＭＳ 明朝"/>
                <w:sz w:val="24"/>
              </w:rPr>
            </w:pPr>
            <w:r w:rsidRPr="009F40E1">
              <w:rPr>
                <w:rFonts w:ascii="ＭＳ 明朝" w:eastAsia="ＭＳ 明朝" w:hAnsi="ＭＳ 明朝" w:hint="eastAsia"/>
                <w:sz w:val="24"/>
              </w:rPr>
              <w:t>（監事の選任）</w:t>
            </w:r>
          </w:p>
          <w:p w:rsidR="00964CED" w:rsidRPr="00DE309C" w:rsidRDefault="009F40E1" w:rsidP="009F40E1">
            <w:pPr>
              <w:spacing w:line="300" w:lineRule="exact"/>
              <w:rPr>
                <w:rFonts w:ascii="ＭＳ 明朝" w:eastAsia="ＭＳ 明朝" w:hAnsi="ＭＳ 明朝"/>
                <w:sz w:val="24"/>
              </w:rPr>
            </w:pPr>
            <w:r w:rsidRPr="009F40E1">
              <w:rPr>
                <w:rFonts w:ascii="ＭＳ 明朝" w:eastAsia="ＭＳ 明朝" w:hAnsi="ＭＳ 明朝" w:hint="eastAsia"/>
                <w:sz w:val="24"/>
              </w:rPr>
              <w:t>第２３条</w:t>
            </w:r>
          </w:p>
        </w:tc>
        <w:tc>
          <w:tcPr>
            <w:tcW w:w="6426" w:type="dxa"/>
          </w:tcPr>
          <w:p w:rsidR="00964CED" w:rsidRDefault="00964CED" w:rsidP="00964CED">
            <w:pPr>
              <w:spacing w:line="300" w:lineRule="exact"/>
              <w:rPr>
                <w:rFonts w:ascii="ＭＳ 明朝" w:eastAsia="ＭＳ 明朝" w:hAnsi="ＭＳ 明朝"/>
                <w:sz w:val="24"/>
              </w:rPr>
            </w:pPr>
          </w:p>
          <w:p w:rsidR="009F40E1" w:rsidRPr="009F40E1" w:rsidRDefault="009F40E1" w:rsidP="009F40E1">
            <w:pPr>
              <w:spacing w:line="300" w:lineRule="exact"/>
              <w:ind w:firstLineChars="200" w:firstLine="480"/>
              <w:rPr>
                <w:rFonts w:ascii="ＭＳ 明朝" w:eastAsia="ＭＳ 明朝" w:hAnsi="ＭＳ 明朝"/>
                <w:sz w:val="24"/>
              </w:rPr>
            </w:pPr>
            <w:r w:rsidRPr="009F40E1">
              <w:rPr>
                <w:rFonts w:ascii="ＭＳ 明朝" w:eastAsia="ＭＳ 明朝" w:hAnsi="ＭＳ 明朝" w:hint="eastAsia"/>
                <w:sz w:val="24"/>
              </w:rPr>
              <w:t>監事は、評議員会の決議によって選任する。</w:t>
            </w:r>
          </w:p>
          <w:p w:rsidR="009F40E1" w:rsidRPr="009F40E1" w:rsidRDefault="009F40E1" w:rsidP="009F40E1">
            <w:pPr>
              <w:spacing w:line="300" w:lineRule="exact"/>
              <w:ind w:left="240" w:hangingChars="100" w:hanging="240"/>
              <w:rPr>
                <w:rFonts w:ascii="ＭＳ 明朝" w:eastAsia="ＭＳ 明朝" w:hAnsi="ＭＳ 明朝"/>
                <w:sz w:val="24"/>
              </w:rPr>
            </w:pPr>
            <w:r w:rsidRPr="009F40E1">
              <w:rPr>
                <w:rFonts w:ascii="ＭＳ 明朝" w:eastAsia="ＭＳ 明朝" w:hAnsi="ＭＳ 明朝" w:hint="eastAsia"/>
                <w:sz w:val="24"/>
              </w:rPr>
              <w:t>２　前項の選任に当たっては、監事の独立性を確保し、かつ、利益相反を適切に防止することができる者を選任するものとする。</w:t>
            </w:r>
          </w:p>
          <w:p w:rsidR="009F40E1" w:rsidRPr="00DE309C" w:rsidRDefault="009F40E1" w:rsidP="009F40E1">
            <w:pPr>
              <w:spacing w:line="300" w:lineRule="exact"/>
              <w:ind w:left="240" w:hangingChars="100" w:hanging="240"/>
              <w:rPr>
                <w:rFonts w:ascii="ＭＳ 明朝" w:eastAsia="ＭＳ 明朝" w:hAnsi="ＭＳ 明朝"/>
                <w:sz w:val="24"/>
              </w:rPr>
            </w:pPr>
            <w:r w:rsidRPr="009F40E1">
              <w:rPr>
                <w:rFonts w:ascii="ＭＳ 明朝" w:eastAsia="ＭＳ 明朝" w:hAnsi="ＭＳ 明朝" w:hint="eastAsia"/>
                <w:sz w:val="24"/>
              </w:rPr>
              <w:t>３　評議員会は、監事の総数が●名を下回ることとなるときに備えて、補欠の監事を選任することができる。</w:t>
            </w:r>
          </w:p>
        </w:tc>
        <w:tc>
          <w:tcPr>
            <w:tcW w:w="6426" w:type="dxa"/>
          </w:tcPr>
          <w:p w:rsidR="00964CED" w:rsidRPr="00DE309C" w:rsidRDefault="00964CED" w:rsidP="00964CED">
            <w:pPr>
              <w:spacing w:line="300" w:lineRule="exact"/>
              <w:rPr>
                <w:rFonts w:ascii="ＭＳ 明朝" w:eastAsia="ＭＳ 明朝" w:hAnsi="ＭＳ 明朝"/>
                <w:sz w:val="24"/>
              </w:rPr>
            </w:pPr>
          </w:p>
        </w:tc>
        <w:tc>
          <w:tcPr>
            <w:tcW w:w="6426" w:type="dxa"/>
          </w:tcPr>
          <w:p w:rsidR="00964CED" w:rsidRPr="00DE309C" w:rsidRDefault="00964CED" w:rsidP="00964CED">
            <w:pPr>
              <w:spacing w:line="300" w:lineRule="exact"/>
              <w:rPr>
                <w:rFonts w:ascii="ＭＳ 明朝" w:eastAsia="ＭＳ 明朝" w:hAnsi="ＭＳ 明朝"/>
                <w:sz w:val="24"/>
              </w:rPr>
            </w:pPr>
          </w:p>
        </w:tc>
      </w:tr>
      <w:tr w:rsidR="00964CED" w:rsidRPr="00DE309C" w:rsidTr="00F42F10">
        <w:tc>
          <w:tcPr>
            <w:tcW w:w="3114" w:type="dxa"/>
          </w:tcPr>
          <w:p w:rsidR="00841BEB" w:rsidRPr="00841BEB" w:rsidRDefault="00841BEB" w:rsidP="00841BEB">
            <w:pPr>
              <w:spacing w:line="300" w:lineRule="exact"/>
              <w:rPr>
                <w:rFonts w:ascii="ＭＳ 明朝" w:eastAsia="ＭＳ 明朝" w:hAnsi="ＭＳ 明朝"/>
                <w:sz w:val="24"/>
              </w:rPr>
            </w:pPr>
            <w:r w:rsidRPr="00841BEB">
              <w:rPr>
                <w:rFonts w:ascii="ＭＳ 明朝" w:eastAsia="ＭＳ 明朝" w:hAnsi="ＭＳ 明朝" w:hint="eastAsia"/>
                <w:sz w:val="24"/>
              </w:rPr>
              <w:t>（監事の資格）</w:t>
            </w:r>
          </w:p>
          <w:p w:rsidR="00964CED" w:rsidRPr="00DE309C" w:rsidRDefault="00841BEB" w:rsidP="00841BEB">
            <w:pPr>
              <w:spacing w:line="300" w:lineRule="exact"/>
              <w:rPr>
                <w:rFonts w:ascii="ＭＳ 明朝" w:eastAsia="ＭＳ 明朝" w:hAnsi="ＭＳ 明朝"/>
                <w:sz w:val="24"/>
              </w:rPr>
            </w:pPr>
            <w:r w:rsidRPr="00841BEB">
              <w:rPr>
                <w:rFonts w:ascii="ＭＳ 明朝" w:eastAsia="ＭＳ 明朝" w:hAnsi="ＭＳ 明朝" w:hint="eastAsia"/>
                <w:sz w:val="24"/>
              </w:rPr>
              <w:t>第２４条</w:t>
            </w:r>
          </w:p>
        </w:tc>
        <w:tc>
          <w:tcPr>
            <w:tcW w:w="6426" w:type="dxa"/>
          </w:tcPr>
          <w:p w:rsidR="00964CED" w:rsidRDefault="00964CED" w:rsidP="00964CED">
            <w:pPr>
              <w:spacing w:line="300" w:lineRule="exact"/>
              <w:rPr>
                <w:rFonts w:ascii="ＭＳ 明朝" w:eastAsia="ＭＳ 明朝" w:hAnsi="ＭＳ 明朝"/>
                <w:sz w:val="24"/>
              </w:rPr>
            </w:pPr>
          </w:p>
          <w:p w:rsidR="00841BEB" w:rsidRPr="00DE309C" w:rsidRDefault="00841BEB" w:rsidP="00841BEB">
            <w:pPr>
              <w:spacing w:line="300" w:lineRule="exact"/>
              <w:ind w:leftChars="100" w:left="210" w:firstLineChars="100" w:firstLine="240"/>
              <w:rPr>
                <w:rFonts w:ascii="ＭＳ 明朝" w:eastAsia="ＭＳ 明朝" w:hAnsi="ＭＳ 明朝"/>
                <w:sz w:val="24"/>
              </w:rPr>
            </w:pPr>
            <w:r w:rsidRPr="00841BEB">
              <w:rPr>
                <w:rFonts w:ascii="ＭＳ 明朝" w:eastAsia="ＭＳ 明朝" w:hAnsi="ＭＳ 明朝" w:hint="eastAsia"/>
                <w:sz w:val="24"/>
              </w:rPr>
              <w:t>監事の選任に当たっては、私立学校法第３１条第３項及び第６項並びに第４６条に規定する資格に関する要件を遵守しなければならない。</w:t>
            </w:r>
          </w:p>
        </w:tc>
        <w:tc>
          <w:tcPr>
            <w:tcW w:w="6426" w:type="dxa"/>
          </w:tcPr>
          <w:p w:rsidR="00964CED" w:rsidRDefault="00964CED" w:rsidP="00964CED">
            <w:pPr>
              <w:spacing w:line="300" w:lineRule="exact"/>
              <w:rPr>
                <w:rFonts w:ascii="ＭＳ 明朝" w:eastAsia="ＭＳ 明朝" w:hAnsi="ＭＳ 明朝"/>
                <w:sz w:val="24"/>
              </w:rPr>
            </w:pPr>
          </w:p>
          <w:p w:rsidR="00386EE4" w:rsidRDefault="00386EE4" w:rsidP="00964CED">
            <w:pPr>
              <w:spacing w:line="300" w:lineRule="exact"/>
              <w:rPr>
                <w:rFonts w:ascii="ＭＳ 明朝" w:eastAsia="ＭＳ 明朝" w:hAnsi="ＭＳ 明朝"/>
                <w:sz w:val="24"/>
              </w:rPr>
            </w:pPr>
          </w:p>
          <w:p w:rsidR="00386EE4" w:rsidRDefault="00386EE4" w:rsidP="00964CED">
            <w:pPr>
              <w:spacing w:line="300" w:lineRule="exact"/>
              <w:rPr>
                <w:rFonts w:ascii="ＭＳ 明朝" w:eastAsia="ＭＳ 明朝" w:hAnsi="ＭＳ 明朝"/>
                <w:sz w:val="24"/>
              </w:rPr>
            </w:pPr>
          </w:p>
          <w:p w:rsidR="00386EE4" w:rsidRDefault="00386EE4" w:rsidP="00964CED">
            <w:pPr>
              <w:spacing w:line="300" w:lineRule="exact"/>
              <w:rPr>
                <w:rFonts w:ascii="ＭＳ 明朝" w:eastAsia="ＭＳ 明朝" w:hAnsi="ＭＳ 明朝"/>
                <w:sz w:val="24"/>
              </w:rPr>
            </w:pPr>
          </w:p>
          <w:p w:rsidR="00386EE4" w:rsidRDefault="00386EE4" w:rsidP="00964CED">
            <w:pPr>
              <w:spacing w:line="300" w:lineRule="exact"/>
              <w:rPr>
                <w:rFonts w:ascii="ＭＳ 明朝" w:eastAsia="ＭＳ 明朝" w:hAnsi="ＭＳ 明朝"/>
                <w:sz w:val="24"/>
              </w:rPr>
            </w:pPr>
          </w:p>
          <w:p w:rsidR="00386EE4" w:rsidRDefault="00386EE4" w:rsidP="00964CED">
            <w:pPr>
              <w:spacing w:line="300" w:lineRule="exact"/>
              <w:rPr>
                <w:rFonts w:ascii="ＭＳ 明朝" w:eastAsia="ＭＳ 明朝" w:hAnsi="ＭＳ 明朝"/>
                <w:sz w:val="24"/>
              </w:rPr>
            </w:pPr>
          </w:p>
          <w:p w:rsidR="00386EE4" w:rsidRDefault="00386EE4" w:rsidP="00964CED">
            <w:pPr>
              <w:spacing w:line="300" w:lineRule="exact"/>
              <w:rPr>
                <w:rFonts w:ascii="ＭＳ 明朝" w:eastAsia="ＭＳ 明朝" w:hAnsi="ＭＳ 明朝"/>
                <w:sz w:val="24"/>
              </w:rPr>
            </w:pPr>
          </w:p>
          <w:p w:rsidR="00386EE4" w:rsidRDefault="00386EE4" w:rsidP="00964CED">
            <w:pPr>
              <w:spacing w:line="300" w:lineRule="exact"/>
              <w:rPr>
                <w:rFonts w:ascii="ＭＳ 明朝" w:eastAsia="ＭＳ 明朝" w:hAnsi="ＭＳ 明朝"/>
                <w:sz w:val="24"/>
              </w:rPr>
            </w:pPr>
          </w:p>
          <w:p w:rsidR="00386EE4" w:rsidRDefault="00386EE4" w:rsidP="00964CED">
            <w:pPr>
              <w:spacing w:line="300" w:lineRule="exact"/>
              <w:rPr>
                <w:rFonts w:ascii="ＭＳ 明朝" w:eastAsia="ＭＳ 明朝" w:hAnsi="ＭＳ 明朝"/>
                <w:sz w:val="24"/>
              </w:rPr>
            </w:pPr>
          </w:p>
          <w:p w:rsidR="00386EE4" w:rsidRDefault="00386EE4" w:rsidP="00964CED">
            <w:pPr>
              <w:spacing w:line="300" w:lineRule="exact"/>
              <w:rPr>
                <w:rFonts w:ascii="ＭＳ 明朝" w:eastAsia="ＭＳ 明朝" w:hAnsi="ＭＳ 明朝"/>
                <w:sz w:val="24"/>
              </w:rPr>
            </w:pPr>
          </w:p>
          <w:p w:rsidR="00386EE4" w:rsidRDefault="00386EE4" w:rsidP="00964CED">
            <w:pPr>
              <w:spacing w:line="300" w:lineRule="exact"/>
              <w:rPr>
                <w:rFonts w:ascii="ＭＳ 明朝" w:eastAsia="ＭＳ 明朝" w:hAnsi="ＭＳ 明朝"/>
                <w:sz w:val="24"/>
              </w:rPr>
            </w:pPr>
          </w:p>
          <w:p w:rsidR="00386EE4" w:rsidRDefault="00386EE4" w:rsidP="00964CED">
            <w:pPr>
              <w:spacing w:line="300" w:lineRule="exact"/>
              <w:rPr>
                <w:rFonts w:ascii="ＭＳ 明朝" w:eastAsia="ＭＳ 明朝" w:hAnsi="ＭＳ 明朝"/>
                <w:sz w:val="24"/>
              </w:rPr>
            </w:pPr>
          </w:p>
          <w:p w:rsidR="00386EE4" w:rsidRDefault="00386EE4" w:rsidP="00964CED">
            <w:pPr>
              <w:spacing w:line="300" w:lineRule="exact"/>
              <w:rPr>
                <w:rFonts w:ascii="ＭＳ 明朝" w:eastAsia="ＭＳ 明朝" w:hAnsi="ＭＳ 明朝"/>
                <w:sz w:val="24"/>
              </w:rPr>
            </w:pPr>
          </w:p>
          <w:p w:rsidR="00386EE4" w:rsidRPr="00DE309C" w:rsidRDefault="00386EE4" w:rsidP="00964CED">
            <w:pPr>
              <w:spacing w:line="300" w:lineRule="exact"/>
              <w:rPr>
                <w:rFonts w:ascii="ＭＳ 明朝" w:eastAsia="ＭＳ 明朝" w:hAnsi="ＭＳ 明朝"/>
                <w:sz w:val="24"/>
              </w:rPr>
            </w:pPr>
          </w:p>
        </w:tc>
        <w:tc>
          <w:tcPr>
            <w:tcW w:w="6426" w:type="dxa"/>
          </w:tcPr>
          <w:p w:rsidR="00964CED" w:rsidRPr="00DE309C" w:rsidRDefault="00386EE4" w:rsidP="00964CED">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902976" behindDoc="0" locked="0" layoutInCell="1" allowOverlap="1" wp14:anchorId="0DBE8AE3" wp14:editId="61E2EE52">
                      <wp:simplePos x="0" y="0"/>
                      <wp:positionH relativeFrom="column">
                        <wp:posOffset>-4045847</wp:posOffset>
                      </wp:positionH>
                      <wp:positionV relativeFrom="paragraph">
                        <wp:posOffset>39195</wp:posOffset>
                      </wp:positionV>
                      <wp:extent cx="7969798" cy="2569779"/>
                      <wp:effectExtent l="0" t="0" r="12700" b="2159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798" cy="2569779"/>
                              </a:xfrm>
                              <a:prstGeom prst="rect">
                                <a:avLst/>
                              </a:prstGeom>
                              <a:solidFill>
                                <a:srgbClr val="ED7D31">
                                  <a:lumMod val="40000"/>
                                  <a:lumOff val="60000"/>
                                </a:srgbClr>
                              </a:solidFill>
                              <a:ln w="9525">
                                <a:solidFill>
                                  <a:srgbClr val="000000"/>
                                </a:solidFill>
                                <a:miter lim="800000"/>
                                <a:headEnd/>
                                <a:tailEnd/>
                              </a:ln>
                            </wps:spPr>
                            <wps:txbx>
                              <w:txbxContent>
                                <w:p w:rsidR="008B6784" w:rsidRPr="00386EE4" w:rsidRDefault="008B6784" w:rsidP="00386EE4">
                                  <w:pPr>
                                    <w:spacing w:line="240" w:lineRule="exact"/>
                                    <w:rPr>
                                      <w:rFonts w:ascii="BIZ UDPゴシック" w:eastAsia="BIZ UDPゴシック" w:hAnsi="BIZ UDPゴシック"/>
                                    </w:rPr>
                                  </w:pPr>
                                  <w:r w:rsidRPr="00386EE4">
                                    <w:rPr>
                                      <w:rFonts w:ascii="BIZ UDPゴシック" w:eastAsia="BIZ UDPゴシック" w:hAnsi="BIZ UDPゴシック" w:hint="eastAsia"/>
                                    </w:rPr>
                                    <w:t>（理事の資格及び構成）</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第３１</w:t>
                                  </w:r>
                                  <w:r w:rsidRPr="00386EE4">
                                    <w:rPr>
                                      <w:rFonts w:ascii="BIZ UDPゴシック" w:eastAsia="BIZ UDPゴシック" w:hAnsi="BIZ UDPゴシック" w:hint="eastAsia"/>
                                    </w:rPr>
                                    <w:t xml:space="preserve">条　</w:t>
                                  </w:r>
                                  <w:r>
                                    <w:rPr>
                                      <w:rFonts w:ascii="BIZ UDPゴシック" w:eastAsia="BIZ UDPゴシック" w:hAnsi="BIZ UDPゴシック" w:hint="eastAsia"/>
                                    </w:rPr>
                                    <w:t>１</w:t>
                                  </w:r>
                                  <w:r>
                                    <w:rPr>
                                      <w:rFonts w:ascii="BIZ UDPゴシック" w:eastAsia="BIZ UDPゴシック" w:hAnsi="BIZ UDPゴシック"/>
                                    </w:rPr>
                                    <w:t>～</w:t>
                                  </w:r>
                                  <w:r w:rsidRPr="00386EE4">
                                    <w:rPr>
                                      <w:rFonts w:ascii="BIZ UDPゴシック" w:eastAsia="BIZ UDPゴシック" w:hAnsi="BIZ UDPゴシック" w:hint="eastAsia"/>
                                    </w:rPr>
                                    <w:t xml:space="preserve">２　</w:t>
                                  </w:r>
                                  <w:r>
                                    <w:rPr>
                                      <w:rFonts w:ascii="BIZ UDPゴシック" w:eastAsia="BIZ UDPゴシック" w:hAnsi="BIZ UDPゴシック" w:hint="eastAsia"/>
                                    </w:rPr>
                                    <w:t>略</w:t>
                                  </w:r>
                                </w:p>
                                <w:p w:rsidR="008B6784" w:rsidRPr="00386EE4" w:rsidRDefault="008B6784" w:rsidP="00386EE4">
                                  <w:pPr>
                                    <w:spacing w:line="240" w:lineRule="exact"/>
                                    <w:rPr>
                                      <w:rFonts w:ascii="BIZ UDPゴシック" w:eastAsia="BIZ UDPゴシック" w:hAnsi="BIZ UDPゴシック"/>
                                    </w:rPr>
                                  </w:pPr>
                                  <w:r w:rsidRPr="00386EE4">
                                    <w:rPr>
                                      <w:rFonts w:ascii="BIZ UDPゴシック" w:eastAsia="BIZ UDPゴシック" w:hAnsi="BIZ UDPゴシック" w:hint="eastAsia"/>
                                    </w:rPr>
                                    <w:t>３　理事は、監事又は評議員を兼ねることができない。</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４～</w:t>
                                  </w:r>
                                  <w:r w:rsidRPr="00386EE4">
                                    <w:rPr>
                                      <w:rFonts w:ascii="BIZ UDPゴシック" w:eastAsia="BIZ UDPゴシック" w:hAnsi="BIZ UDPゴシック" w:hint="eastAsia"/>
                                    </w:rPr>
                                    <w:t xml:space="preserve">５　</w:t>
                                  </w:r>
                                  <w:r>
                                    <w:rPr>
                                      <w:rFonts w:ascii="BIZ UDPゴシック" w:eastAsia="BIZ UDPゴシック" w:hAnsi="BIZ UDPゴシック" w:hint="eastAsia"/>
                                    </w:rPr>
                                    <w:t>略</w:t>
                                  </w:r>
                                </w:p>
                                <w:p w:rsidR="008B6784" w:rsidRPr="00386EE4" w:rsidRDefault="008B6784" w:rsidP="00386EE4">
                                  <w:pPr>
                                    <w:spacing w:line="240" w:lineRule="exact"/>
                                    <w:rPr>
                                      <w:rFonts w:ascii="BIZ UDPゴシック" w:eastAsia="BIZ UDPゴシック" w:hAnsi="BIZ UDPゴシック"/>
                                    </w:rPr>
                                  </w:pPr>
                                  <w:r w:rsidRPr="00386EE4">
                                    <w:rPr>
                                      <w:rFonts w:ascii="BIZ UDPゴシック" w:eastAsia="BIZ UDPゴシック" w:hAnsi="BIZ UDPゴシック" w:hint="eastAsia"/>
                                    </w:rPr>
                                    <w:t>６　理事は、他の二人以上の理事、一人以上の監事又は二人以上の評議員と特別利害関係（一方の者が他方の者の配偶者又は三親等以内の親族である関係その他特別な利害関係として文部科学省令で定めるものをいう。以下同じ。）を有するものであつてはならない。</w:t>
                                  </w:r>
                                </w:p>
                                <w:p w:rsidR="008B678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７</w:t>
                                  </w:r>
                                  <w:r>
                                    <w:rPr>
                                      <w:rFonts w:ascii="BIZ UDPゴシック" w:eastAsia="BIZ UDPゴシック" w:hAnsi="BIZ UDPゴシック"/>
                                    </w:rPr>
                                    <w:t xml:space="preserve">　略</w:t>
                                  </w:r>
                                </w:p>
                                <w:p w:rsidR="008B6784" w:rsidRDefault="008B6784" w:rsidP="00386EE4">
                                  <w:pPr>
                                    <w:spacing w:line="240" w:lineRule="exact"/>
                                    <w:rPr>
                                      <w:rFonts w:ascii="BIZ UDPゴシック" w:eastAsia="BIZ UDPゴシック" w:hAnsi="BIZ UDPゴシック"/>
                                    </w:rPr>
                                  </w:pPr>
                                </w:p>
                                <w:p w:rsidR="008B6784" w:rsidRPr="00386EE4" w:rsidRDefault="008B6784" w:rsidP="00386EE4">
                                  <w:pPr>
                                    <w:spacing w:line="240" w:lineRule="exact"/>
                                    <w:rPr>
                                      <w:rFonts w:ascii="BIZ UDPゴシック" w:eastAsia="BIZ UDPゴシック" w:hAnsi="BIZ UDPゴシック"/>
                                    </w:rPr>
                                  </w:pPr>
                                  <w:r w:rsidRPr="00386EE4">
                                    <w:rPr>
                                      <w:rFonts w:ascii="BIZ UDPゴシック" w:eastAsia="BIZ UDPゴシック" w:hAnsi="BIZ UDPゴシック" w:hint="eastAsia"/>
                                    </w:rPr>
                                    <w:t>（監事の資格）</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第４６</w:t>
                                  </w:r>
                                  <w:r w:rsidRPr="00386EE4">
                                    <w:rPr>
                                      <w:rFonts w:ascii="BIZ UDPゴシック" w:eastAsia="BIZ UDPゴシック" w:hAnsi="BIZ UDPゴシック" w:hint="eastAsia"/>
                                    </w:rPr>
                                    <w:t>条　次に掲げる者は、監事となることができない。</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（１）　第３１条第１</w:t>
                                  </w:r>
                                  <w:r w:rsidRPr="00386EE4">
                                    <w:rPr>
                                      <w:rFonts w:ascii="BIZ UDPゴシック" w:eastAsia="BIZ UDPゴシック" w:hAnsi="BIZ UDPゴシック" w:hint="eastAsia"/>
                                    </w:rPr>
                                    <w:t>項各号に掲げる者</w:t>
                                  </w:r>
                                  <w:r>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寄附行為</w:t>
                                  </w:r>
                                  <w:r>
                                    <w:rPr>
                                      <w:rFonts w:ascii="BIZ UDPゴシック" w:eastAsia="BIZ UDPゴシック" w:hAnsi="BIZ UDPゴシック"/>
                                    </w:rPr>
                                    <w:t>標準例第９条</w:t>
                                  </w:r>
                                  <w:r>
                                    <w:rPr>
                                      <w:rFonts w:ascii="BIZ UDPゴシック" w:eastAsia="BIZ UDPゴシック" w:hAnsi="BIZ UDPゴシック" w:hint="eastAsia"/>
                                    </w:rPr>
                                    <w:t>参照</w:t>
                                  </w:r>
                                  <w:r>
                                    <w:rPr>
                                      <w:rFonts w:ascii="BIZ UDPゴシック" w:eastAsia="BIZ UDPゴシック" w:hAnsi="BIZ UDPゴシック"/>
                                    </w:rPr>
                                    <w:t>）</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（２）</w:t>
                                  </w:r>
                                  <w:r w:rsidRPr="00386EE4">
                                    <w:rPr>
                                      <w:rFonts w:ascii="BIZ UDPゴシック" w:eastAsia="BIZ UDPゴシック" w:hAnsi="BIZ UDPゴシック" w:hint="eastAsia"/>
                                    </w:rPr>
                                    <w:t xml:space="preserve">　被解任役員</w:t>
                                  </w:r>
                                </w:p>
                                <w:p w:rsidR="008B6784" w:rsidRPr="00386EE4" w:rsidRDefault="008B6784" w:rsidP="007A1490">
                                  <w:pPr>
                                    <w:spacing w:line="240" w:lineRule="exact"/>
                                    <w:ind w:left="210" w:hangingChars="100" w:hanging="210"/>
                                    <w:rPr>
                                      <w:rFonts w:ascii="BIZ UDPゴシック" w:eastAsia="BIZ UDPゴシック" w:hAnsi="BIZ UDPゴシック"/>
                                    </w:rPr>
                                  </w:pPr>
                                  <w:r w:rsidRPr="00386EE4">
                                    <w:rPr>
                                      <w:rFonts w:ascii="BIZ UDPゴシック" w:eastAsia="BIZ UDPゴシック" w:hAnsi="BIZ UDPゴシック" w:hint="eastAsia"/>
                                    </w:rPr>
                                    <w:t>２　監事は、評議員若しくは職員又は子法人役員（監事若しくは監査役又はこれらに準ずる者を除く。）若しくは子法人に使用される者を兼ねることができない。</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３　監事は、他の監事又は２</w:t>
                                  </w:r>
                                  <w:r w:rsidRPr="00386EE4">
                                    <w:rPr>
                                      <w:rFonts w:ascii="BIZ UDPゴシック" w:eastAsia="BIZ UDPゴシック" w:hAnsi="BIZ UDPゴシック" w:hint="eastAsia"/>
                                    </w:rPr>
                                    <w:t>人以上の評議員と特別利害関係を有するものであつてはならない。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E8AE3" id="_x0000_s1051" type="#_x0000_t202" style="position:absolute;left:0;text-align:left;margin-left:-318.55pt;margin-top:3.1pt;width:627.55pt;height:202.35pt;z-index:25190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" fillcolor="#f8cbad">
                      <v:textbox>
                        <w:txbxContent>
                          <w:p w:rsidR="008B6784" w:rsidRPr="00386EE4" w:rsidRDefault="008B6784" w:rsidP="00386EE4">
                            <w:pPr>
                              <w:spacing w:line="240" w:lineRule="exact"/>
                              <w:rPr>
                                <w:rFonts w:ascii="BIZ UDPゴシック" w:eastAsia="BIZ UDPゴシック" w:hAnsi="BIZ UDPゴシック"/>
                              </w:rPr>
                            </w:pPr>
                            <w:r w:rsidRPr="00386EE4">
                              <w:rPr>
                                <w:rFonts w:ascii="BIZ UDPゴシック" w:eastAsia="BIZ UDPゴシック" w:hAnsi="BIZ UDPゴシック" w:hint="eastAsia"/>
                              </w:rPr>
                              <w:t>（理事の資格及び構成）</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第３１</w:t>
                            </w:r>
                            <w:r w:rsidRPr="00386EE4">
                              <w:rPr>
                                <w:rFonts w:ascii="BIZ UDPゴシック" w:eastAsia="BIZ UDPゴシック" w:hAnsi="BIZ UDPゴシック" w:hint="eastAsia"/>
                              </w:rPr>
                              <w:t xml:space="preserve">条　</w:t>
                            </w:r>
                            <w:r>
                              <w:rPr>
                                <w:rFonts w:ascii="BIZ UDPゴシック" w:eastAsia="BIZ UDPゴシック" w:hAnsi="BIZ UDPゴシック" w:hint="eastAsia"/>
                              </w:rPr>
                              <w:t>１</w:t>
                            </w:r>
                            <w:r>
                              <w:rPr>
                                <w:rFonts w:ascii="BIZ UDPゴシック" w:eastAsia="BIZ UDPゴシック" w:hAnsi="BIZ UDPゴシック"/>
                              </w:rPr>
                              <w:t>～</w:t>
                            </w:r>
                            <w:r w:rsidRPr="00386EE4">
                              <w:rPr>
                                <w:rFonts w:ascii="BIZ UDPゴシック" w:eastAsia="BIZ UDPゴシック" w:hAnsi="BIZ UDPゴシック" w:hint="eastAsia"/>
                              </w:rPr>
                              <w:t xml:space="preserve">２　</w:t>
                            </w:r>
                            <w:r>
                              <w:rPr>
                                <w:rFonts w:ascii="BIZ UDPゴシック" w:eastAsia="BIZ UDPゴシック" w:hAnsi="BIZ UDPゴシック" w:hint="eastAsia"/>
                              </w:rPr>
                              <w:t>略</w:t>
                            </w:r>
                          </w:p>
                          <w:p w:rsidR="008B6784" w:rsidRPr="00386EE4" w:rsidRDefault="008B6784" w:rsidP="00386EE4">
                            <w:pPr>
                              <w:spacing w:line="240" w:lineRule="exact"/>
                              <w:rPr>
                                <w:rFonts w:ascii="BIZ UDPゴシック" w:eastAsia="BIZ UDPゴシック" w:hAnsi="BIZ UDPゴシック"/>
                              </w:rPr>
                            </w:pPr>
                            <w:r w:rsidRPr="00386EE4">
                              <w:rPr>
                                <w:rFonts w:ascii="BIZ UDPゴシック" w:eastAsia="BIZ UDPゴシック" w:hAnsi="BIZ UDPゴシック" w:hint="eastAsia"/>
                              </w:rPr>
                              <w:t>３　理事は、監事又は評議員を兼ねることができない。</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４～</w:t>
                            </w:r>
                            <w:r w:rsidRPr="00386EE4">
                              <w:rPr>
                                <w:rFonts w:ascii="BIZ UDPゴシック" w:eastAsia="BIZ UDPゴシック" w:hAnsi="BIZ UDPゴシック" w:hint="eastAsia"/>
                              </w:rPr>
                              <w:t xml:space="preserve">５　</w:t>
                            </w:r>
                            <w:r>
                              <w:rPr>
                                <w:rFonts w:ascii="BIZ UDPゴシック" w:eastAsia="BIZ UDPゴシック" w:hAnsi="BIZ UDPゴシック" w:hint="eastAsia"/>
                              </w:rPr>
                              <w:t>略</w:t>
                            </w:r>
                          </w:p>
                          <w:p w:rsidR="008B6784" w:rsidRPr="00386EE4" w:rsidRDefault="008B6784" w:rsidP="00386EE4">
                            <w:pPr>
                              <w:spacing w:line="240" w:lineRule="exact"/>
                              <w:rPr>
                                <w:rFonts w:ascii="BIZ UDPゴシック" w:eastAsia="BIZ UDPゴシック" w:hAnsi="BIZ UDPゴシック"/>
                              </w:rPr>
                            </w:pPr>
                            <w:r w:rsidRPr="00386EE4">
                              <w:rPr>
                                <w:rFonts w:ascii="BIZ UDPゴシック" w:eastAsia="BIZ UDPゴシック" w:hAnsi="BIZ UDPゴシック" w:hint="eastAsia"/>
                              </w:rPr>
                              <w:t>６　理事は、他の二人以上の理事、一人以上の監事又は二人以上の評議員と特別利害関係（一方の者が他方の者の配偶者又は三親等以内の親族である関係その他特別な利害関係として文部科学省令で定めるものをいう。以下同じ。）を有するものであつてはならない。</w:t>
                            </w:r>
                          </w:p>
                          <w:p w:rsidR="008B678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７</w:t>
                            </w:r>
                            <w:r>
                              <w:rPr>
                                <w:rFonts w:ascii="BIZ UDPゴシック" w:eastAsia="BIZ UDPゴシック" w:hAnsi="BIZ UDPゴシック"/>
                              </w:rPr>
                              <w:t xml:space="preserve">　略</w:t>
                            </w:r>
                          </w:p>
                          <w:p w:rsidR="008B6784" w:rsidRDefault="008B6784" w:rsidP="00386EE4">
                            <w:pPr>
                              <w:spacing w:line="240" w:lineRule="exact"/>
                              <w:rPr>
                                <w:rFonts w:ascii="BIZ UDPゴシック" w:eastAsia="BIZ UDPゴシック" w:hAnsi="BIZ UDPゴシック"/>
                              </w:rPr>
                            </w:pPr>
                          </w:p>
                          <w:p w:rsidR="008B6784" w:rsidRPr="00386EE4" w:rsidRDefault="008B6784" w:rsidP="00386EE4">
                            <w:pPr>
                              <w:spacing w:line="240" w:lineRule="exact"/>
                              <w:rPr>
                                <w:rFonts w:ascii="BIZ UDPゴシック" w:eastAsia="BIZ UDPゴシック" w:hAnsi="BIZ UDPゴシック"/>
                              </w:rPr>
                            </w:pPr>
                            <w:r w:rsidRPr="00386EE4">
                              <w:rPr>
                                <w:rFonts w:ascii="BIZ UDPゴシック" w:eastAsia="BIZ UDPゴシック" w:hAnsi="BIZ UDPゴシック" w:hint="eastAsia"/>
                              </w:rPr>
                              <w:t>（監事の資格）</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第４６</w:t>
                            </w:r>
                            <w:r w:rsidRPr="00386EE4">
                              <w:rPr>
                                <w:rFonts w:ascii="BIZ UDPゴシック" w:eastAsia="BIZ UDPゴシック" w:hAnsi="BIZ UDPゴシック" w:hint="eastAsia"/>
                              </w:rPr>
                              <w:t>条　次に掲げる者は、監事となることができない。</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（１）　第３１条第１</w:t>
                            </w:r>
                            <w:r w:rsidRPr="00386EE4">
                              <w:rPr>
                                <w:rFonts w:ascii="BIZ UDPゴシック" w:eastAsia="BIZ UDPゴシック" w:hAnsi="BIZ UDPゴシック" w:hint="eastAsia"/>
                              </w:rPr>
                              <w:t>項各号に掲げる者</w:t>
                            </w:r>
                            <w:r>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寄附行為</w:t>
                            </w:r>
                            <w:r>
                              <w:rPr>
                                <w:rFonts w:ascii="BIZ UDPゴシック" w:eastAsia="BIZ UDPゴシック" w:hAnsi="BIZ UDPゴシック"/>
                              </w:rPr>
                              <w:t>標準例第９条</w:t>
                            </w:r>
                            <w:r>
                              <w:rPr>
                                <w:rFonts w:ascii="BIZ UDPゴシック" w:eastAsia="BIZ UDPゴシック" w:hAnsi="BIZ UDPゴシック" w:hint="eastAsia"/>
                              </w:rPr>
                              <w:t>参照</w:t>
                            </w:r>
                            <w:r>
                              <w:rPr>
                                <w:rFonts w:ascii="BIZ UDPゴシック" w:eastAsia="BIZ UDPゴシック" w:hAnsi="BIZ UDPゴシック"/>
                              </w:rPr>
                              <w:t>）</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（２）</w:t>
                            </w:r>
                            <w:r w:rsidRPr="00386EE4">
                              <w:rPr>
                                <w:rFonts w:ascii="BIZ UDPゴシック" w:eastAsia="BIZ UDPゴシック" w:hAnsi="BIZ UDPゴシック" w:hint="eastAsia"/>
                              </w:rPr>
                              <w:t xml:space="preserve">　被解任役員</w:t>
                            </w:r>
                          </w:p>
                          <w:p w:rsidR="008B6784" w:rsidRPr="00386EE4" w:rsidRDefault="008B6784" w:rsidP="007A1490">
                            <w:pPr>
                              <w:spacing w:line="240" w:lineRule="exact"/>
                              <w:ind w:left="210" w:hangingChars="100" w:hanging="210"/>
                              <w:rPr>
                                <w:rFonts w:ascii="BIZ UDPゴシック" w:eastAsia="BIZ UDPゴシック" w:hAnsi="BIZ UDPゴシック"/>
                              </w:rPr>
                            </w:pPr>
                            <w:r w:rsidRPr="00386EE4">
                              <w:rPr>
                                <w:rFonts w:ascii="BIZ UDPゴシック" w:eastAsia="BIZ UDPゴシック" w:hAnsi="BIZ UDPゴシック" w:hint="eastAsia"/>
                              </w:rPr>
                              <w:t>２　監事は、評議員若しくは職員又は子法人役員（監事若しくは監査役又はこれらに準ずる者を除く。）若しくは子法人に使用される者を兼ねることができない。</w:t>
                            </w:r>
                          </w:p>
                          <w:p w:rsidR="008B6784" w:rsidRPr="00386EE4" w:rsidRDefault="008B6784" w:rsidP="00386EE4">
                            <w:pPr>
                              <w:spacing w:line="240" w:lineRule="exact"/>
                              <w:rPr>
                                <w:rFonts w:ascii="BIZ UDPゴシック" w:eastAsia="BIZ UDPゴシック" w:hAnsi="BIZ UDPゴシック"/>
                              </w:rPr>
                            </w:pPr>
                            <w:r>
                              <w:rPr>
                                <w:rFonts w:ascii="BIZ UDPゴシック" w:eastAsia="BIZ UDPゴシック" w:hAnsi="BIZ UDPゴシック" w:hint="eastAsia"/>
                              </w:rPr>
                              <w:t>３　監事は、他の監事又は２</w:t>
                            </w:r>
                            <w:r w:rsidRPr="00386EE4">
                              <w:rPr>
                                <w:rFonts w:ascii="BIZ UDPゴシック" w:eastAsia="BIZ UDPゴシック" w:hAnsi="BIZ UDPゴシック" w:hint="eastAsia"/>
                              </w:rPr>
                              <w:t>人以上の評議員と特別利害関係を有するものであつてはならない。</w:t>
                            </w:r>
                          </w:p>
                        </w:txbxContent>
                      </v:textbox>
                    </v:shape>
                  </w:pict>
                </mc:Fallback>
              </mc:AlternateContent>
            </w:r>
          </w:p>
        </w:tc>
      </w:tr>
      <w:tr w:rsidR="00964CED" w:rsidRPr="00DE309C" w:rsidTr="00F42F10">
        <w:tc>
          <w:tcPr>
            <w:tcW w:w="3114" w:type="dxa"/>
          </w:tcPr>
          <w:p w:rsidR="00841BEB" w:rsidRPr="00841BEB" w:rsidRDefault="00841BEB" w:rsidP="00841BEB">
            <w:pPr>
              <w:spacing w:line="300" w:lineRule="exact"/>
              <w:rPr>
                <w:rFonts w:ascii="ＭＳ 明朝" w:eastAsia="ＭＳ 明朝" w:hAnsi="ＭＳ 明朝"/>
                <w:sz w:val="24"/>
              </w:rPr>
            </w:pPr>
            <w:r w:rsidRPr="00841BEB">
              <w:rPr>
                <w:rFonts w:ascii="ＭＳ 明朝" w:eastAsia="ＭＳ 明朝" w:hAnsi="ＭＳ 明朝" w:hint="eastAsia"/>
                <w:sz w:val="24"/>
              </w:rPr>
              <w:t>（監事の任期）</w:t>
            </w:r>
          </w:p>
          <w:p w:rsidR="00964CED" w:rsidRPr="00DE309C" w:rsidRDefault="00841BEB" w:rsidP="00841BEB">
            <w:pPr>
              <w:spacing w:line="300" w:lineRule="exact"/>
              <w:rPr>
                <w:rFonts w:ascii="ＭＳ 明朝" w:eastAsia="ＭＳ 明朝" w:hAnsi="ＭＳ 明朝"/>
                <w:sz w:val="24"/>
              </w:rPr>
            </w:pPr>
            <w:r w:rsidRPr="00841BEB">
              <w:rPr>
                <w:rFonts w:ascii="ＭＳ 明朝" w:eastAsia="ＭＳ 明朝" w:hAnsi="ＭＳ 明朝" w:hint="eastAsia"/>
                <w:sz w:val="24"/>
              </w:rPr>
              <w:t>第２５条</w:t>
            </w:r>
          </w:p>
        </w:tc>
        <w:tc>
          <w:tcPr>
            <w:tcW w:w="6426" w:type="dxa"/>
          </w:tcPr>
          <w:p w:rsidR="00964CED" w:rsidRDefault="00964CED" w:rsidP="00964CED">
            <w:pPr>
              <w:spacing w:line="300" w:lineRule="exact"/>
              <w:rPr>
                <w:rFonts w:ascii="ＭＳ 明朝" w:eastAsia="ＭＳ 明朝" w:hAnsi="ＭＳ 明朝"/>
                <w:sz w:val="24"/>
              </w:rPr>
            </w:pPr>
          </w:p>
          <w:p w:rsidR="00841BEB" w:rsidRPr="00841BEB" w:rsidRDefault="00841BEB" w:rsidP="00841BEB">
            <w:pPr>
              <w:spacing w:line="300" w:lineRule="exact"/>
              <w:ind w:leftChars="100" w:left="210" w:firstLineChars="100" w:firstLine="240"/>
              <w:rPr>
                <w:rFonts w:ascii="ＭＳ 明朝" w:eastAsia="ＭＳ 明朝" w:hAnsi="ＭＳ 明朝"/>
                <w:sz w:val="24"/>
              </w:rPr>
            </w:pPr>
            <w:r w:rsidRPr="00841BEB">
              <w:rPr>
                <w:rFonts w:ascii="ＭＳ 明朝" w:eastAsia="ＭＳ 明朝" w:hAnsi="ＭＳ 明朝" w:hint="eastAsia"/>
                <w:sz w:val="24"/>
              </w:rPr>
              <w:t>監事の任期は、選任後●年以内に終了する会計年度のうち最終のものに関する定時評議員会の終結の時までとする。ただし、任期の満了前に退任した監事の補欠として選任された監事の任期は、前任者の残任期間とすることができる。</w:t>
            </w:r>
          </w:p>
          <w:p w:rsidR="00841BEB" w:rsidRPr="00DE309C" w:rsidRDefault="00841BEB" w:rsidP="00841BEB">
            <w:pPr>
              <w:spacing w:line="300" w:lineRule="exact"/>
              <w:rPr>
                <w:rFonts w:ascii="ＭＳ 明朝" w:eastAsia="ＭＳ 明朝" w:hAnsi="ＭＳ 明朝"/>
                <w:sz w:val="24"/>
              </w:rPr>
            </w:pPr>
            <w:r w:rsidRPr="00841BEB">
              <w:rPr>
                <w:rFonts w:ascii="ＭＳ 明朝" w:eastAsia="ＭＳ 明朝" w:hAnsi="ＭＳ 明朝" w:hint="eastAsia"/>
                <w:sz w:val="24"/>
              </w:rPr>
              <w:t>２　監事は、再任されることができる。</w:t>
            </w:r>
          </w:p>
        </w:tc>
        <w:tc>
          <w:tcPr>
            <w:tcW w:w="6426" w:type="dxa"/>
          </w:tcPr>
          <w:p w:rsidR="00964CED" w:rsidRPr="00DE309C" w:rsidRDefault="00841BEB" w:rsidP="00964CED">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671552" behindDoc="0" locked="0" layoutInCell="1" allowOverlap="1" wp14:anchorId="1E548605" wp14:editId="2BA63B38">
                      <wp:simplePos x="0" y="0"/>
                      <wp:positionH relativeFrom="column">
                        <wp:posOffset>-7620</wp:posOffset>
                      </wp:positionH>
                      <wp:positionV relativeFrom="paragraph">
                        <wp:posOffset>51435</wp:posOffset>
                      </wp:positionV>
                      <wp:extent cx="3918857" cy="486888"/>
                      <wp:effectExtent l="0" t="0" r="24765" b="2794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857" cy="486888"/>
                              </a:xfrm>
                              <a:prstGeom prst="rect">
                                <a:avLst/>
                              </a:prstGeom>
                              <a:solidFill>
                                <a:srgbClr val="FFFF00"/>
                              </a:solidFill>
                              <a:ln w="9525">
                                <a:solidFill>
                                  <a:srgbClr val="000000"/>
                                </a:solidFill>
                                <a:miter lim="800000"/>
                                <a:headEnd/>
                                <a:tailEnd/>
                              </a:ln>
                            </wps:spPr>
                            <wps:txbx>
                              <w:txbxContent>
                                <w:p w:rsidR="008B6784" w:rsidRPr="000F3F35" w:rsidRDefault="008B6784" w:rsidP="00841BEB">
                                  <w:pPr>
                                    <w:spacing w:line="280" w:lineRule="exact"/>
                                    <w:ind w:left="210" w:hangingChars="100" w:hanging="210"/>
                                    <w:rPr>
                                      <w:rFonts w:ascii="BIZ UDPゴシック" w:eastAsia="BIZ UDPゴシック" w:hAnsi="BIZ UDPゴシック"/>
                                    </w:rPr>
                                  </w:pPr>
                                  <w:r w:rsidRPr="00841BEB">
                                    <w:rPr>
                                      <w:rFonts w:ascii="BIZ UDPゴシック" w:eastAsia="BIZ UDPゴシック" w:hAnsi="BIZ UDPゴシック" w:hint="eastAsia"/>
                                    </w:rPr>
                                    <w:t>※　監事の任期は最大６年まで可能、かつ、理事の任期以上の任期設定が必要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48605" id="_x0000_s1052" type="#_x0000_t202" style="position:absolute;left:0;text-align:left;margin-left:-.6pt;margin-top:4.05pt;width:308.55pt;height:38.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" fillcolor="yellow">
                      <v:textbox>
                        <w:txbxContent>
                          <w:p w:rsidR="008B6784" w:rsidRPr="000F3F35" w:rsidRDefault="008B6784" w:rsidP="00841BEB">
                            <w:pPr>
                              <w:spacing w:line="280" w:lineRule="exact"/>
                              <w:ind w:left="210" w:hangingChars="100" w:hanging="210"/>
                              <w:rPr>
                                <w:rFonts w:ascii="BIZ UDPゴシック" w:eastAsia="BIZ UDPゴシック" w:hAnsi="BIZ UDPゴシック"/>
                              </w:rPr>
                            </w:pPr>
                            <w:r w:rsidRPr="00841BEB">
                              <w:rPr>
                                <w:rFonts w:ascii="BIZ UDPゴシック" w:eastAsia="BIZ UDPゴシック" w:hAnsi="BIZ UDPゴシック" w:hint="eastAsia"/>
                              </w:rPr>
                              <w:t>※　監事の任期は最大６年まで可能、かつ、理事の任期以上の任期設定が必要</w:t>
                            </w:r>
                          </w:p>
                        </w:txbxContent>
                      </v:textbox>
                    </v:shape>
                  </w:pict>
                </mc:Fallback>
              </mc:AlternateContent>
            </w:r>
          </w:p>
        </w:tc>
        <w:tc>
          <w:tcPr>
            <w:tcW w:w="6426" w:type="dxa"/>
          </w:tcPr>
          <w:p w:rsidR="00964CED" w:rsidRPr="00DE309C" w:rsidRDefault="00964CED" w:rsidP="00964CED">
            <w:pPr>
              <w:spacing w:line="300" w:lineRule="exact"/>
              <w:rPr>
                <w:rFonts w:ascii="ＭＳ 明朝" w:eastAsia="ＭＳ 明朝" w:hAnsi="ＭＳ 明朝"/>
                <w:sz w:val="24"/>
              </w:rPr>
            </w:pPr>
          </w:p>
        </w:tc>
      </w:tr>
    </w:tbl>
    <w:p w:rsidR="008C504E" w:rsidRDefault="008C504E">
      <w:r>
        <w:br w:type="page"/>
      </w:r>
    </w:p>
    <w:tbl>
      <w:tblPr>
        <w:tblStyle w:val="a3"/>
        <w:tblW w:w="22392" w:type="dxa"/>
        <w:tblLook w:val="04A0" w:firstRow="1" w:lastRow="0" w:firstColumn="1" w:lastColumn="0" w:noHBand="0" w:noVBand="1"/>
      </w:tblPr>
      <w:tblGrid>
        <w:gridCol w:w="3114"/>
        <w:gridCol w:w="6426"/>
        <w:gridCol w:w="6426"/>
        <w:gridCol w:w="6426"/>
      </w:tblGrid>
      <w:tr w:rsidR="00964CED" w:rsidRPr="00DE309C" w:rsidTr="00F42F10">
        <w:tc>
          <w:tcPr>
            <w:tcW w:w="3114" w:type="dxa"/>
          </w:tcPr>
          <w:p w:rsidR="00841BEB" w:rsidRPr="00841BEB" w:rsidRDefault="00841BEB" w:rsidP="00841BEB">
            <w:pPr>
              <w:spacing w:line="300" w:lineRule="exact"/>
              <w:rPr>
                <w:rFonts w:ascii="ＭＳ 明朝" w:eastAsia="ＭＳ 明朝" w:hAnsi="ＭＳ 明朝"/>
                <w:sz w:val="24"/>
              </w:rPr>
            </w:pPr>
            <w:r w:rsidRPr="00841BEB">
              <w:rPr>
                <w:rFonts w:ascii="ＭＳ 明朝" w:eastAsia="ＭＳ 明朝" w:hAnsi="ＭＳ 明朝" w:hint="eastAsia"/>
                <w:sz w:val="24"/>
              </w:rPr>
              <w:lastRenderedPageBreak/>
              <w:t>（監事の解任及び退任）</w:t>
            </w:r>
          </w:p>
          <w:p w:rsidR="00964CED" w:rsidRPr="00DE309C" w:rsidRDefault="00841BEB" w:rsidP="00841BEB">
            <w:pPr>
              <w:spacing w:line="300" w:lineRule="exact"/>
              <w:rPr>
                <w:rFonts w:ascii="ＭＳ 明朝" w:eastAsia="ＭＳ 明朝" w:hAnsi="ＭＳ 明朝"/>
                <w:sz w:val="24"/>
              </w:rPr>
            </w:pPr>
            <w:r w:rsidRPr="00841BEB">
              <w:rPr>
                <w:rFonts w:ascii="ＭＳ 明朝" w:eastAsia="ＭＳ 明朝" w:hAnsi="ＭＳ 明朝" w:hint="eastAsia"/>
                <w:sz w:val="24"/>
              </w:rPr>
              <w:t>第２６条</w:t>
            </w:r>
          </w:p>
        </w:tc>
        <w:tc>
          <w:tcPr>
            <w:tcW w:w="6426" w:type="dxa"/>
          </w:tcPr>
          <w:p w:rsidR="00964CED" w:rsidRDefault="00964CED" w:rsidP="00964CED">
            <w:pPr>
              <w:spacing w:line="300" w:lineRule="exact"/>
              <w:rPr>
                <w:rFonts w:ascii="ＭＳ 明朝" w:eastAsia="ＭＳ 明朝" w:hAnsi="ＭＳ 明朝"/>
                <w:sz w:val="24"/>
              </w:rPr>
            </w:pPr>
          </w:p>
          <w:p w:rsidR="00841BEB" w:rsidRPr="00841BEB" w:rsidRDefault="00841BEB" w:rsidP="007412AB">
            <w:pPr>
              <w:spacing w:line="300" w:lineRule="exact"/>
              <w:ind w:leftChars="100" w:left="210" w:firstLineChars="100" w:firstLine="240"/>
              <w:rPr>
                <w:rFonts w:ascii="ＭＳ 明朝" w:eastAsia="ＭＳ 明朝" w:hAnsi="ＭＳ 明朝"/>
                <w:sz w:val="24"/>
              </w:rPr>
            </w:pPr>
            <w:r w:rsidRPr="00841BEB">
              <w:rPr>
                <w:rFonts w:ascii="ＭＳ 明朝" w:eastAsia="ＭＳ 明朝" w:hAnsi="ＭＳ 明朝" w:hint="eastAsia"/>
                <w:sz w:val="24"/>
              </w:rPr>
              <w:t>監事が次の各号のいずれかに該当するときは、評議員会の決議によって解任することができる。</w:t>
            </w:r>
          </w:p>
          <w:p w:rsidR="00841BEB" w:rsidRPr="00841BEB" w:rsidRDefault="00841BEB" w:rsidP="00841BEB">
            <w:pPr>
              <w:spacing w:line="300" w:lineRule="exact"/>
              <w:rPr>
                <w:rFonts w:ascii="ＭＳ 明朝" w:eastAsia="ＭＳ 明朝" w:hAnsi="ＭＳ 明朝"/>
                <w:sz w:val="24"/>
              </w:rPr>
            </w:pPr>
            <w:r w:rsidRPr="00841BEB">
              <w:rPr>
                <w:rFonts w:ascii="ＭＳ 明朝" w:eastAsia="ＭＳ 明朝" w:hAnsi="ＭＳ 明朝" w:hint="eastAsia"/>
                <w:sz w:val="24"/>
              </w:rPr>
              <w:t>（１）　職務上の義務に違反し、又は職務を怠ったとき</w:t>
            </w:r>
          </w:p>
          <w:p w:rsidR="00841BEB" w:rsidRPr="00841BEB" w:rsidRDefault="00841BEB" w:rsidP="007412AB">
            <w:pPr>
              <w:spacing w:line="300" w:lineRule="exact"/>
              <w:ind w:left="720" w:hangingChars="300" w:hanging="720"/>
              <w:rPr>
                <w:rFonts w:ascii="ＭＳ 明朝" w:eastAsia="ＭＳ 明朝" w:hAnsi="ＭＳ 明朝"/>
                <w:sz w:val="24"/>
              </w:rPr>
            </w:pPr>
            <w:r w:rsidRPr="00841BEB">
              <w:rPr>
                <w:rFonts w:ascii="ＭＳ 明朝" w:eastAsia="ＭＳ 明朝" w:hAnsi="ＭＳ 明朝" w:hint="eastAsia"/>
                <w:sz w:val="24"/>
              </w:rPr>
              <w:t>（２）　心身の故障のため、職務の執行に支障があり、又はこれに堪えないとき</w:t>
            </w:r>
          </w:p>
          <w:p w:rsidR="00841BEB" w:rsidRPr="00841BEB" w:rsidRDefault="00841BEB" w:rsidP="00841BEB">
            <w:pPr>
              <w:spacing w:line="300" w:lineRule="exact"/>
              <w:rPr>
                <w:rFonts w:ascii="ＭＳ 明朝" w:eastAsia="ＭＳ 明朝" w:hAnsi="ＭＳ 明朝"/>
                <w:sz w:val="24"/>
              </w:rPr>
            </w:pPr>
            <w:r w:rsidRPr="00841BEB">
              <w:rPr>
                <w:rFonts w:ascii="ＭＳ 明朝" w:eastAsia="ＭＳ 明朝" w:hAnsi="ＭＳ 明朝" w:hint="eastAsia"/>
                <w:sz w:val="24"/>
              </w:rPr>
              <w:t>（３）　監事としてふさわしくない非行があったとき</w:t>
            </w:r>
          </w:p>
          <w:p w:rsidR="00841BEB" w:rsidRPr="00841BEB" w:rsidRDefault="00841BEB" w:rsidP="007412AB">
            <w:pPr>
              <w:spacing w:line="300" w:lineRule="exact"/>
              <w:ind w:left="240" w:hangingChars="100" w:hanging="240"/>
              <w:rPr>
                <w:rFonts w:ascii="ＭＳ 明朝" w:eastAsia="ＭＳ 明朝" w:hAnsi="ＭＳ 明朝"/>
                <w:sz w:val="24"/>
              </w:rPr>
            </w:pPr>
            <w:r w:rsidRPr="00841BEB">
              <w:rPr>
                <w:rFonts w:ascii="ＭＳ 明朝" w:eastAsia="ＭＳ 明朝" w:hAnsi="ＭＳ 明朝" w:hint="eastAsia"/>
                <w:sz w:val="24"/>
              </w:rPr>
              <w:t>２　監事の職務の執行に関し不正の行為又は法令若しくはこの寄附行為に違反する重大な事実があったにもかかわらず、当該監事を解任する旨の議案が評議員会において否決されたときは、評議員は、当該評議員会の日から３０日以内に、訴えをもって当該監事の解任を請求することができる。</w:t>
            </w:r>
          </w:p>
          <w:p w:rsidR="00841BEB" w:rsidRPr="00841BEB" w:rsidRDefault="00841BEB" w:rsidP="00841BEB">
            <w:pPr>
              <w:spacing w:line="300" w:lineRule="exact"/>
              <w:rPr>
                <w:rFonts w:ascii="ＭＳ 明朝" w:eastAsia="ＭＳ 明朝" w:hAnsi="ＭＳ 明朝"/>
                <w:sz w:val="24"/>
              </w:rPr>
            </w:pPr>
            <w:r w:rsidRPr="00841BEB">
              <w:rPr>
                <w:rFonts w:ascii="ＭＳ 明朝" w:eastAsia="ＭＳ 明朝" w:hAnsi="ＭＳ 明朝" w:hint="eastAsia"/>
                <w:sz w:val="24"/>
              </w:rPr>
              <w:t>３</w:t>
            </w:r>
            <w:r w:rsidR="007412AB">
              <w:rPr>
                <w:rFonts w:ascii="ＭＳ 明朝" w:eastAsia="ＭＳ 明朝" w:hAnsi="ＭＳ 明朝" w:hint="eastAsia"/>
                <w:sz w:val="24"/>
              </w:rPr>
              <w:t xml:space="preserve">　</w:t>
            </w:r>
            <w:r w:rsidRPr="00841BEB">
              <w:rPr>
                <w:rFonts w:ascii="ＭＳ 明朝" w:eastAsia="ＭＳ 明朝" w:hAnsi="ＭＳ 明朝"/>
                <w:sz w:val="24"/>
              </w:rPr>
              <w:t>監事は次の事由によって退任する。</w:t>
            </w:r>
          </w:p>
          <w:p w:rsidR="00841BEB" w:rsidRPr="00841BEB" w:rsidRDefault="00841BEB" w:rsidP="00841BEB">
            <w:pPr>
              <w:spacing w:line="300" w:lineRule="exact"/>
              <w:rPr>
                <w:rFonts w:ascii="ＭＳ 明朝" w:eastAsia="ＭＳ 明朝" w:hAnsi="ＭＳ 明朝"/>
                <w:sz w:val="24"/>
              </w:rPr>
            </w:pPr>
            <w:r w:rsidRPr="00841BEB">
              <w:rPr>
                <w:rFonts w:ascii="ＭＳ 明朝" w:eastAsia="ＭＳ 明朝" w:hAnsi="ＭＳ 明朝" w:hint="eastAsia"/>
                <w:sz w:val="24"/>
              </w:rPr>
              <w:t>（１）　任期の満了</w:t>
            </w:r>
          </w:p>
          <w:p w:rsidR="00841BEB" w:rsidRPr="00841BEB" w:rsidRDefault="00841BEB" w:rsidP="00841BEB">
            <w:pPr>
              <w:spacing w:line="300" w:lineRule="exact"/>
              <w:rPr>
                <w:rFonts w:ascii="ＭＳ 明朝" w:eastAsia="ＭＳ 明朝" w:hAnsi="ＭＳ 明朝"/>
                <w:sz w:val="24"/>
              </w:rPr>
            </w:pPr>
            <w:r w:rsidRPr="00841BEB">
              <w:rPr>
                <w:rFonts w:ascii="ＭＳ 明朝" w:eastAsia="ＭＳ 明朝" w:hAnsi="ＭＳ 明朝" w:hint="eastAsia"/>
                <w:sz w:val="24"/>
              </w:rPr>
              <w:t>（２）　辞任</w:t>
            </w:r>
          </w:p>
          <w:p w:rsidR="00841BEB" w:rsidRPr="00DE309C" w:rsidRDefault="00841BEB" w:rsidP="00841BEB">
            <w:pPr>
              <w:spacing w:line="300" w:lineRule="exact"/>
              <w:rPr>
                <w:rFonts w:ascii="ＭＳ 明朝" w:eastAsia="ＭＳ 明朝" w:hAnsi="ＭＳ 明朝"/>
                <w:sz w:val="24"/>
              </w:rPr>
            </w:pPr>
            <w:r w:rsidRPr="00841BEB">
              <w:rPr>
                <w:rFonts w:ascii="ＭＳ 明朝" w:eastAsia="ＭＳ 明朝" w:hAnsi="ＭＳ 明朝" w:hint="eastAsia"/>
                <w:sz w:val="24"/>
              </w:rPr>
              <w:t>（３）　死亡</w:t>
            </w:r>
          </w:p>
        </w:tc>
        <w:tc>
          <w:tcPr>
            <w:tcW w:w="6426" w:type="dxa"/>
          </w:tcPr>
          <w:p w:rsidR="00964CED" w:rsidRPr="00DE309C" w:rsidRDefault="00964CED" w:rsidP="00964CED">
            <w:pPr>
              <w:spacing w:line="300" w:lineRule="exact"/>
              <w:rPr>
                <w:rFonts w:ascii="ＭＳ 明朝" w:eastAsia="ＭＳ 明朝" w:hAnsi="ＭＳ 明朝"/>
                <w:sz w:val="24"/>
              </w:rPr>
            </w:pPr>
          </w:p>
        </w:tc>
        <w:tc>
          <w:tcPr>
            <w:tcW w:w="6426" w:type="dxa"/>
          </w:tcPr>
          <w:p w:rsidR="00964CED" w:rsidRPr="00DE309C" w:rsidRDefault="00964CED" w:rsidP="00964CED">
            <w:pPr>
              <w:spacing w:line="300" w:lineRule="exact"/>
              <w:rPr>
                <w:rFonts w:ascii="ＭＳ 明朝" w:eastAsia="ＭＳ 明朝" w:hAnsi="ＭＳ 明朝"/>
                <w:sz w:val="24"/>
              </w:rPr>
            </w:pPr>
          </w:p>
        </w:tc>
      </w:tr>
      <w:tr w:rsidR="00964CED" w:rsidRPr="00DE309C" w:rsidTr="00F42F10">
        <w:tc>
          <w:tcPr>
            <w:tcW w:w="3114" w:type="dxa"/>
          </w:tcPr>
          <w:p w:rsidR="007412AB" w:rsidRPr="007412AB" w:rsidRDefault="007412AB" w:rsidP="007412AB">
            <w:pPr>
              <w:spacing w:line="300" w:lineRule="exact"/>
              <w:rPr>
                <w:rFonts w:ascii="ＭＳ 明朝" w:eastAsia="ＭＳ 明朝" w:hAnsi="ＭＳ 明朝"/>
                <w:sz w:val="24"/>
              </w:rPr>
            </w:pPr>
            <w:r w:rsidRPr="007412AB">
              <w:rPr>
                <w:rFonts w:ascii="ＭＳ 明朝" w:eastAsia="ＭＳ 明朝" w:hAnsi="ＭＳ 明朝" w:hint="eastAsia"/>
                <w:sz w:val="24"/>
              </w:rPr>
              <w:t>（監事の選任若しくは解任又は辞任に関する手続）</w:t>
            </w:r>
          </w:p>
          <w:p w:rsidR="00964CED" w:rsidRPr="00DE309C" w:rsidRDefault="007412AB" w:rsidP="007412AB">
            <w:pPr>
              <w:spacing w:line="300" w:lineRule="exact"/>
              <w:rPr>
                <w:rFonts w:ascii="ＭＳ 明朝" w:eastAsia="ＭＳ 明朝" w:hAnsi="ＭＳ 明朝"/>
                <w:sz w:val="24"/>
              </w:rPr>
            </w:pPr>
            <w:r w:rsidRPr="007412AB">
              <w:rPr>
                <w:rFonts w:ascii="ＭＳ 明朝" w:eastAsia="ＭＳ 明朝" w:hAnsi="ＭＳ 明朝" w:hint="eastAsia"/>
                <w:sz w:val="24"/>
              </w:rPr>
              <w:t>第２７条</w:t>
            </w:r>
          </w:p>
        </w:tc>
        <w:tc>
          <w:tcPr>
            <w:tcW w:w="6426" w:type="dxa"/>
          </w:tcPr>
          <w:p w:rsidR="00964CED" w:rsidRDefault="00964CED" w:rsidP="00964CED">
            <w:pPr>
              <w:spacing w:line="300" w:lineRule="exact"/>
              <w:rPr>
                <w:rFonts w:ascii="ＭＳ 明朝" w:eastAsia="ＭＳ 明朝" w:hAnsi="ＭＳ 明朝"/>
                <w:sz w:val="24"/>
              </w:rPr>
            </w:pPr>
          </w:p>
          <w:p w:rsidR="007412AB" w:rsidRDefault="007412AB" w:rsidP="00964CED">
            <w:pPr>
              <w:spacing w:line="300" w:lineRule="exact"/>
              <w:rPr>
                <w:rFonts w:ascii="ＭＳ 明朝" w:eastAsia="ＭＳ 明朝" w:hAnsi="ＭＳ 明朝"/>
                <w:sz w:val="24"/>
              </w:rPr>
            </w:pPr>
          </w:p>
          <w:p w:rsidR="007412AB" w:rsidRPr="007412AB" w:rsidRDefault="007412AB" w:rsidP="007412AB">
            <w:pPr>
              <w:spacing w:line="300" w:lineRule="exact"/>
              <w:ind w:leftChars="100" w:left="210" w:firstLineChars="100" w:firstLine="240"/>
              <w:rPr>
                <w:rFonts w:ascii="ＭＳ 明朝" w:eastAsia="ＭＳ 明朝" w:hAnsi="ＭＳ 明朝"/>
                <w:sz w:val="24"/>
              </w:rPr>
            </w:pPr>
            <w:r w:rsidRPr="007412AB">
              <w:rPr>
                <w:rFonts w:ascii="ＭＳ 明朝" w:eastAsia="ＭＳ 明朝" w:hAnsi="ＭＳ 明朝" w:hint="eastAsia"/>
                <w:sz w:val="24"/>
              </w:rPr>
              <w:t>理事は、監事の選任に関する議案を評議員会に提出するには、監事の過半数の同意を得なければならない。</w:t>
            </w:r>
          </w:p>
          <w:p w:rsidR="007412AB" w:rsidRPr="007412AB" w:rsidRDefault="007412AB" w:rsidP="007412AB">
            <w:pPr>
              <w:spacing w:line="300" w:lineRule="exact"/>
              <w:ind w:left="240" w:hangingChars="100" w:hanging="240"/>
              <w:rPr>
                <w:rFonts w:ascii="ＭＳ 明朝" w:eastAsia="ＭＳ 明朝" w:hAnsi="ＭＳ 明朝"/>
                <w:sz w:val="24"/>
              </w:rPr>
            </w:pPr>
            <w:r w:rsidRPr="007412AB">
              <w:rPr>
                <w:rFonts w:ascii="ＭＳ 明朝" w:eastAsia="ＭＳ 明朝" w:hAnsi="ＭＳ 明朝" w:hint="eastAsia"/>
                <w:sz w:val="24"/>
              </w:rPr>
              <w:t>２　監事は、理事に対し、監事の選任を評議員会の会議の目的とすること又は監事の選任に関する議案を評議員会に提出することを請求することができる。</w:t>
            </w:r>
          </w:p>
          <w:p w:rsidR="007412AB" w:rsidRPr="007412AB" w:rsidRDefault="007412AB" w:rsidP="007412AB">
            <w:pPr>
              <w:spacing w:line="300" w:lineRule="exact"/>
              <w:ind w:left="240" w:hangingChars="100" w:hanging="240"/>
              <w:rPr>
                <w:rFonts w:ascii="ＭＳ 明朝" w:eastAsia="ＭＳ 明朝" w:hAnsi="ＭＳ 明朝"/>
                <w:sz w:val="24"/>
              </w:rPr>
            </w:pPr>
            <w:r w:rsidRPr="007412AB">
              <w:rPr>
                <w:rFonts w:ascii="ＭＳ 明朝" w:eastAsia="ＭＳ 明朝" w:hAnsi="ＭＳ 明朝" w:hint="eastAsia"/>
                <w:sz w:val="24"/>
              </w:rPr>
              <w:t>３　監事は、評議員会において、監事の選任若しくは解任又は辞任について意見を述べることができる。</w:t>
            </w:r>
          </w:p>
          <w:p w:rsidR="007412AB" w:rsidRPr="007412AB" w:rsidRDefault="007412AB" w:rsidP="007412AB">
            <w:pPr>
              <w:spacing w:line="300" w:lineRule="exact"/>
              <w:ind w:left="240" w:hangingChars="100" w:hanging="240"/>
              <w:rPr>
                <w:rFonts w:ascii="ＭＳ 明朝" w:eastAsia="ＭＳ 明朝" w:hAnsi="ＭＳ 明朝"/>
                <w:sz w:val="24"/>
              </w:rPr>
            </w:pPr>
            <w:r w:rsidRPr="007412AB">
              <w:rPr>
                <w:rFonts w:ascii="ＭＳ 明朝" w:eastAsia="ＭＳ 明朝" w:hAnsi="ＭＳ 明朝" w:hint="eastAsia"/>
                <w:sz w:val="24"/>
              </w:rPr>
              <w:t>４　監事を辞任した者は、辞任後最初に招集される評議員会に出席して、辞任した旨及びその理由を述べることができる。</w:t>
            </w:r>
          </w:p>
          <w:p w:rsidR="007412AB" w:rsidRPr="00DE309C" w:rsidRDefault="007412AB" w:rsidP="007412AB">
            <w:pPr>
              <w:spacing w:line="300" w:lineRule="exact"/>
              <w:ind w:left="240" w:hangingChars="100" w:hanging="240"/>
              <w:rPr>
                <w:rFonts w:ascii="ＭＳ 明朝" w:eastAsia="ＭＳ 明朝" w:hAnsi="ＭＳ 明朝"/>
                <w:sz w:val="24"/>
              </w:rPr>
            </w:pPr>
            <w:r w:rsidRPr="007412AB">
              <w:rPr>
                <w:rFonts w:ascii="ＭＳ 明朝" w:eastAsia="ＭＳ 明朝" w:hAnsi="ＭＳ 明朝" w:hint="eastAsia"/>
                <w:sz w:val="24"/>
              </w:rPr>
              <w:t>５　理事は、前項の者に対し、同項の評議員会を招集する旨並びにその日時及び場所を通知しなければならない。</w:t>
            </w:r>
          </w:p>
        </w:tc>
        <w:tc>
          <w:tcPr>
            <w:tcW w:w="6426" w:type="dxa"/>
          </w:tcPr>
          <w:p w:rsidR="00964CED" w:rsidRPr="00DE309C" w:rsidRDefault="00964CED" w:rsidP="00964CED">
            <w:pPr>
              <w:spacing w:line="300" w:lineRule="exact"/>
              <w:rPr>
                <w:rFonts w:ascii="ＭＳ 明朝" w:eastAsia="ＭＳ 明朝" w:hAnsi="ＭＳ 明朝"/>
                <w:sz w:val="24"/>
              </w:rPr>
            </w:pPr>
          </w:p>
        </w:tc>
        <w:tc>
          <w:tcPr>
            <w:tcW w:w="6426" w:type="dxa"/>
          </w:tcPr>
          <w:p w:rsidR="00964CED" w:rsidRPr="00DE309C" w:rsidRDefault="00964CED" w:rsidP="00964CED">
            <w:pPr>
              <w:spacing w:line="300" w:lineRule="exact"/>
              <w:rPr>
                <w:rFonts w:ascii="ＭＳ 明朝" w:eastAsia="ＭＳ 明朝" w:hAnsi="ＭＳ 明朝"/>
                <w:sz w:val="24"/>
              </w:rPr>
            </w:pPr>
          </w:p>
        </w:tc>
      </w:tr>
      <w:tr w:rsidR="00964CED" w:rsidRPr="00DE309C" w:rsidTr="00F42F10">
        <w:tc>
          <w:tcPr>
            <w:tcW w:w="3114" w:type="dxa"/>
          </w:tcPr>
          <w:p w:rsidR="007412AB" w:rsidRPr="007412AB" w:rsidRDefault="007412AB" w:rsidP="007412AB">
            <w:pPr>
              <w:spacing w:line="300" w:lineRule="exact"/>
              <w:rPr>
                <w:rFonts w:ascii="ＭＳ 明朝" w:eastAsia="ＭＳ 明朝" w:hAnsi="ＭＳ 明朝"/>
                <w:sz w:val="24"/>
              </w:rPr>
            </w:pPr>
            <w:r w:rsidRPr="007412AB">
              <w:rPr>
                <w:rFonts w:ascii="ＭＳ 明朝" w:eastAsia="ＭＳ 明朝" w:hAnsi="ＭＳ 明朝" w:hint="eastAsia"/>
                <w:sz w:val="24"/>
              </w:rPr>
              <w:t>（監事に欠員を生じた場合の措置）</w:t>
            </w:r>
          </w:p>
          <w:p w:rsidR="00964CED" w:rsidRPr="00DE309C" w:rsidRDefault="007412AB" w:rsidP="007412AB">
            <w:pPr>
              <w:spacing w:line="300" w:lineRule="exact"/>
              <w:rPr>
                <w:rFonts w:ascii="ＭＳ 明朝" w:eastAsia="ＭＳ 明朝" w:hAnsi="ＭＳ 明朝"/>
                <w:sz w:val="24"/>
              </w:rPr>
            </w:pPr>
            <w:r w:rsidRPr="007412AB">
              <w:rPr>
                <w:rFonts w:ascii="ＭＳ 明朝" w:eastAsia="ＭＳ 明朝" w:hAnsi="ＭＳ 明朝" w:hint="eastAsia"/>
                <w:sz w:val="24"/>
              </w:rPr>
              <w:t>第２８条</w:t>
            </w:r>
          </w:p>
        </w:tc>
        <w:tc>
          <w:tcPr>
            <w:tcW w:w="6426" w:type="dxa"/>
          </w:tcPr>
          <w:p w:rsidR="00964CED" w:rsidRDefault="00964CED" w:rsidP="00964CED">
            <w:pPr>
              <w:spacing w:line="300" w:lineRule="exact"/>
              <w:rPr>
                <w:rFonts w:ascii="ＭＳ 明朝" w:eastAsia="ＭＳ 明朝" w:hAnsi="ＭＳ 明朝"/>
                <w:sz w:val="24"/>
              </w:rPr>
            </w:pPr>
          </w:p>
          <w:p w:rsidR="007412AB" w:rsidRDefault="007412AB" w:rsidP="00964CED">
            <w:pPr>
              <w:spacing w:line="300" w:lineRule="exact"/>
              <w:rPr>
                <w:rFonts w:ascii="ＭＳ 明朝" w:eastAsia="ＭＳ 明朝" w:hAnsi="ＭＳ 明朝"/>
                <w:sz w:val="24"/>
              </w:rPr>
            </w:pPr>
          </w:p>
          <w:p w:rsidR="007412AB" w:rsidRPr="007412AB" w:rsidRDefault="007412AB" w:rsidP="007412AB">
            <w:pPr>
              <w:spacing w:line="300" w:lineRule="exact"/>
              <w:ind w:leftChars="100" w:left="210" w:firstLineChars="100" w:firstLine="240"/>
              <w:rPr>
                <w:rFonts w:ascii="ＭＳ 明朝" w:eastAsia="ＭＳ 明朝" w:hAnsi="ＭＳ 明朝"/>
                <w:sz w:val="24"/>
              </w:rPr>
            </w:pPr>
            <w:r w:rsidRPr="007412AB">
              <w:rPr>
                <w:rFonts w:ascii="ＭＳ 明朝" w:eastAsia="ＭＳ 明朝" w:hAnsi="ＭＳ 明朝" w:hint="eastAsia"/>
                <w:sz w:val="24"/>
              </w:rPr>
              <w:t>監事は、第６条に定める定数を下回ることとなったときは、任期の満了又は辞任により退任した後も、後任の監事が選任されるまでは、なお、監事としての権利義務を有する。</w:t>
            </w:r>
          </w:p>
          <w:p w:rsidR="007412AB" w:rsidRPr="00DE309C" w:rsidRDefault="007412AB" w:rsidP="007412AB">
            <w:pPr>
              <w:spacing w:line="300" w:lineRule="exact"/>
              <w:ind w:left="240" w:hangingChars="100" w:hanging="240"/>
              <w:rPr>
                <w:rFonts w:ascii="ＭＳ 明朝" w:eastAsia="ＭＳ 明朝" w:hAnsi="ＭＳ 明朝"/>
                <w:sz w:val="24"/>
              </w:rPr>
            </w:pPr>
            <w:r w:rsidRPr="007412AB">
              <w:rPr>
                <w:rFonts w:ascii="ＭＳ 明朝" w:eastAsia="ＭＳ 明朝" w:hAnsi="ＭＳ 明朝" w:hint="eastAsia"/>
                <w:sz w:val="24"/>
              </w:rPr>
              <w:t>２　監事のうち、その定数の２分の１を超えるものが欠けたときは、１月以内に補充しなければならない。</w:t>
            </w:r>
          </w:p>
        </w:tc>
        <w:tc>
          <w:tcPr>
            <w:tcW w:w="6426" w:type="dxa"/>
          </w:tcPr>
          <w:p w:rsidR="00964CED" w:rsidRPr="00DE309C" w:rsidRDefault="00964CED" w:rsidP="00964CED">
            <w:pPr>
              <w:spacing w:line="300" w:lineRule="exact"/>
              <w:rPr>
                <w:rFonts w:ascii="ＭＳ 明朝" w:eastAsia="ＭＳ 明朝" w:hAnsi="ＭＳ 明朝"/>
                <w:sz w:val="24"/>
              </w:rPr>
            </w:pPr>
          </w:p>
        </w:tc>
        <w:tc>
          <w:tcPr>
            <w:tcW w:w="6426" w:type="dxa"/>
          </w:tcPr>
          <w:p w:rsidR="00964CED" w:rsidRPr="00DE309C" w:rsidRDefault="00964CED" w:rsidP="00964CED">
            <w:pPr>
              <w:spacing w:line="300" w:lineRule="exact"/>
              <w:rPr>
                <w:rFonts w:ascii="ＭＳ 明朝" w:eastAsia="ＭＳ 明朝" w:hAnsi="ＭＳ 明朝"/>
                <w:sz w:val="24"/>
              </w:rPr>
            </w:pPr>
          </w:p>
        </w:tc>
      </w:tr>
    </w:tbl>
    <w:p w:rsidR="008C504E" w:rsidRDefault="008C504E">
      <w:r>
        <w:br w:type="page"/>
      </w:r>
    </w:p>
    <w:tbl>
      <w:tblPr>
        <w:tblStyle w:val="a3"/>
        <w:tblW w:w="22392" w:type="dxa"/>
        <w:tblLook w:val="04A0" w:firstRow="1" w:lastRow="0" w:firstColumn="1" w:lastColumn="0" w:noHBand="0" w:noVBand="1"/>
      </w:tblPr>
      <w:tblGrid>
        <w:gridCol w:w="3114"/>
        <w:gridCol w:w="6426"/>
        <w:gridCol w:w="6426"/>
        <w:gridCol w:w="6426"/>
      </w:tblGrid>
      <w:tr w:rsidR="00964CED" w:rsidRPr="00DE309C" w:rsidTr="00F42F10">
        <w:tc>
          <w:tcPr>
            <w:tcW w:w="3114" w:type="dxa"/>
            <w:shd w:val="clear" w:color="auto" w:fill="D0CECE" w:themeFill="background2" w:themeFillShade="E6"/>
          </w:tcPr>
          <w:p w:rsidR="00964CED" w:rsidRPr="00DE309C" w:rsidRDefault="007412AB" w:rsidP="00964CED">
            <w:pPr>
              <w:spacing w:line="300" w:lineRule="exact"/>
              <w:rPr>
                <w:rFonts w:ascii="ＭＳ 明朝" w:eastAsia="ＭＳ 明朝" w:hAnsi="ＭＳ 明朝"/>
                <w:sz w:val="24"/>
              </w:rPr>
            </w:pPr>
            <w:r>
              <w:rPr>
                <w:rFonts w:ascii="ＭＳ 明朝" w:eastAsia="ＭＳ 明朝" w:hAnsi="ＭＳ 明朝" w:hint="eastAsia"/>
                <w:sz w:val="24"/>
              </w:rPr>
              <w:lastRenderedPageBreak/>
              <w:t>第２節</w:t>
            </w:r>
          </w:p>
        </w:tc>
        <w:tc>
          <w:tcPr>
            <w:tcW w:w="6426" w:type="dxa"/>
            <w:shd w:val="clear" w:color="auto" w:fill="D0CECE" w:themeFill="background2" w:themeFillShade="E6"/>
          </w:tcPr>
          <w:p w:rsidR="00964CED" w:rsidRPr="00DE309C" w:rsidRDefault="007412AB" w:rsidP="00964CED">
            <w:pPr>
              <w:spacing w:line="300" w:lineRule="exact"/>
              <w:rPr>
                <w:rFonts w:ascii="ＭＳ 明朝" w:eastAsia="ＭＳ 明朝" w:hAnsi="ＭＳ 明朝"/>
                <w:sz w:val="24"/>
              </w:rPr>
            </w:pPr>
            <w:r w:rsidRPr="007412AB">
              <w:rPr>
                <w:rFonts w:ascii="ＭＳ 明朝" w:eastAsia="ＭＳ 明朝" w:hAnsi="ＭＳ 明朝" w:hint="eastAsia"/>
                <w:sz w:val="24"/>
              </w:rPr>
              <w:t>職務等</w:t>
            </w:r>
          </w:p>
        </w:tc>
        <w:tc>
          <w:tcPr>
            <w:tcW w:w="6426" w:type="dxa"/>
            <w:shd w:val="clear" w:color="auto" w:fill="D0CECE" w:themeFill="background2" w:themeFillShade="E6"/>
          </w:tcPr>
          <w:p w:rsidR="00964CED" w:rsidRPr="00DE309C" w:rsidRDefault="00964CED" w:rsidP="00964CED">
            <w:pPr>
              <w:spacing w:line="300" w:lineRule="exact"/>
              <w:rPr>
                <w:rFonts w:ascii="ＭＳ 明朝" w:eastAsia="ＭＳ 明朝" w:hAnsi="ＭＳ 明朝"/>
                <w:sz w:val="24"/>
              </w:rPr>
            </w:pPr>
          </w:p>
        </w:tc>
        <w:tc>
          <w:tcPr>
            <w:tcW w:w="6426" w:type="dxa"/>
            <w:shd w:val="clear" w:color="auto" w:fill="D0CECE" w:themeFill="background2" w:themeFillShade="E6"/>
          </w:tcPr>
          <w:p w:rsidR="00964CED" w:rsidRPr="00DE309C" w:rsidRDefault="00964CED" w:rsidP="00964CED">
            <w:pPr>
              <w:spacing w:line="300" w:lineRule="exact"/>
              <w:rPr>
                <w:rFonts w:ascii="ＭＳ 明朝" w:eastAsia="ＭＳ 明朝" w:hAnsi="ＭＳ 明朝"/>
                <w:sz w:val="24"/>
              </w:rPr>
            </w:pPr>
          </w:p>
        </w:tc>
      </w:tr>
      <w:tr w:rsidR="00964CED" w:rsidRPr="00DE309C" w:rsidTr="00F42F10">
        <w:tc>
          <w:tcPr>
            <w:tcW w:w="3114" w:type="dxa"/>
          </w:tcPr>
          <w:p w:rsidR="007412AB" w:rsidRPr="007412AB" w:rsidRDefault="007412AB" w:rsidP="007412AB">
            <w:pPr>
              <w:spacing w:line="300" w:lineRule="exact"/>
              <w:rPr>
                <w:rFonts w:ascii="ＭＳ 明朝" w:eastAsia="ＭＳ 明朝" w:hAnsi="ＭＳ 明朝"/>
                <w:sz w:val="24"/>
              </w:rPr>
            </w:pPr>
            <w:r w:rsidRPr="007412AB">
              <w:rPr>
                <w:rFonts w:ascii="ＭＳ 明朝" w:eastAsia="ＭＳ 明朝" w:hAnsi="ＭＳ 明朝" w:hint="eastAsia"/>
                <w:sz w:val="24"/>
              </w:rPr>
              <w:t>（監事の職務）</w:t>
            </w:r>
          </w:p>
          <w:p w:rsidR="00964CED" w:rsidRPr="00DE309C" w:rsidRDefault="007412AB" w:rsidP="007412AB">
            <w:pPr>
              <w:spacing w:line="300" w:lineRule="exact"/>
              <w:rPr>
                <w:rFonts w:ascii="ＭＳ 明朝" w:eastAsia="ＭＳ 明朝" w:hAnsi="ＭＳ 明朝"/>
                <w:sz w:val="24"/>
              </w:rPr>
            </w:pPr>
            <w:r>
              <w:rPr>
                <w:rFonts w:ascii="ＭＳ 明朝" w:eastAsia="ＭＳ 明朝" w:hAnsi="ＭＳ 明朝" w:hint="eastAsia"/>
                <w:sz w:val="24"/>
              </w:rPr>
              <w:t>第２９条</w:t>
            </w:r>
          </w:p>
        </w:tc>
        <w:tc>
          <w:tcPr>
            <w:tcW w:w="6426" w:type="dxa"/>
          </w:tcPr>
          <w:p w:rsidR="00964CED" w:rsidRDefault="00964CED" w:rsidP="00964CED">
            <w:pPr>
              <w:spacing w:line="300" w:lineRule="exact"/>
              <w:rPr>
                <w:rFonts w:ascii="ＭＳ 明朝" w:eastAsia="ＭＳ 明朝" w:hAnsi="ＭＳ 明朝"/>
                <w:sz w:val="24"/>
              </w:rPr>
            </w:pPr>
          </w:p>
          <w:p w:rsidR="007412AB" w:rsidRPr="007412AB" w:rsidRDefault="007412AB" w:rsidP="007412AB">
            <w:pPr>
              <w:spacing w:line="300" w:lineRule="exact"/>
              <w:ind w:firstLineChars="200" w:firstLine="480"/>
              <w:rPr>
                <w:rFonts w:ascii="ＭＳ 明朝" w:eastAsia="ＭＳ 明朝" w:hAnsi="ＭＳ 明朝"/>
                <w:sz w:val="24"/>
              </w:rPr>
            </w:pPr>
            <w:r w:rsidRPr="007412AB">
              <w:rPr>
                <w:rFonts w:ascii="ＭＳ 明朝" w:eastAsia="ＭＳ 明朝" w:hAnsi="ＭＳ 明朝" w:hint="eastAsia"/>
                <w:sz w:val="24"/>
              </w:rPr>
              <w:t>監事は、次の各号に掲げる職務を行う。</w:t>
            </w:r>
          </w:p>
          <w:p w:rsidR="007412AB" w:rsidRPr="007412AB" w:rsidRDefault="007412AB" w:rsidP="007412AB">
            <w:pPr>
              <w:spacing w:line="300" w:lineRule="exact"/>
              <w:ind w:left="720" w:hangingChars="300" w:hanging="720"/>
              <w:rPr>
                <w:rFonts w:ascii="ＭＳ 明朝" w:eastAsia="ＭＳ 明朝" w:hAnsi="ＭＳ 明朝"/>
                <w:sz w:val="24"/>
              </w:rPr>
            </w:pPr>
            <w:r w:rsidRPr="007412AB">
              <w:rPr>
                <w:rFonts w:ascii="ＭＳ 明朝" w:eastAsia="ＭＳ 明朝" w:hAnsi="ＭＳ 明朝" w:hint="eastAsia"/>
                <w:sz w:val="24"/>
              </w:rPr>
              <w:t>（１）　この法人の業務及び財産の状況並びに理事の職務の執行の状況を監査すること。</w:t>
            </w:r>
          </w:p>
          <w:p w:rsidR="007412AB" w:rsidRDefault="007412AB" w:rsidP="007412AB">
            <w:pPr>
              <w:spacing w:line="300" w:lineRule="exact"/>
              <w:ind w:left="720" w:hangingChars="300" w:hanging="720"/>
              <w:rPr>
                <w:rFonts w:ascii="ＭＳ 明朝" w:eastAsia="ＭＳ 明朝" w:hAnsi="ＭＳ 明朝"/>
                <w:sz w:val="24"/>
              </w:rPr>
            </w:pPr>
            <w:r w:rsidRPr="007412AB">
              <w:rPr>
                <w:rFonts w:ascii="ＭＳ 明朝" w:eastAsia="ＭＳ 明朝" w:hAnsi="ＭＳ 明朝" w:hint="eastAsia"/>
                <w:sz w:val="24"/>
              </w:rPr>
              <w:t>（２）　この法人の業務及び財産の状況並びに理事の職務の執行の状況について、毎会計年度、監査報告を作成し、当該会計年度終了後３月以内に理事会及び評議員会に提出すること。</w:t>
            </w:r>
          </w:p>
          <w:p w:rsidR="007412AB" w:rsidRDefault="007412AB" w:rsidP="007412AB">
            <w:pPr>
              <w:spacing w:line="300" w:lineRule="exact"/>
              <w:ind w:left="720" w:hangingChars="300" w:hanging="720"/>
              <w:rPr>
                <w:rFonts w:ascii="ＭＳ 明朝" w:eastAsia="ＭＳ 明朝" w:hAnsi="ＭＳ 明朝"/>
                <w:sz w:val="24"/>
              </w:rPr>
            </w:pPr>
            <w:r w:rsidRPr="007412AB">
              <w:rPr>
                <w:rFonts w:ascii="ＭＳ 明朝" w:eastAsia="ＭＳ 明朝" w:hAnsi="ＭＳ 明朝" w:hint="eastAsia"/>
                <w:sz w:val="24"/>
              </w:rPr>
              <w:t>（３）　理事会及び評議員会に出席して意見を述べること。</w:t>
            </w:r>
          </w:p>
          <w:p w:rsidR="007412AB" w:rsidRDefault="007412AB" w:rsidP="007412AB">
            <w:pPr>
              <w:spacing w:line="300" w:lineRule="exact"/>
              <w:ind w:left="720" w:hangingChars="300" w:hanging="720"/>
              <w:rPr>
                <w:rFonts w:ascii="ＭＳ 明朝" w:eastAsia="ＭＳ 明朝" w:hAnsi="ＭＳ 明朝"/>
                <w:sz w:val="24"/>
              </w:rPr>
            </w:pPr>
            <w:r w:rsidRPr="007412AB">
              <w:rPr>
                <w:rFonts w:ascii="ＭＳ 明朝" w:eastAsia="ＭＳ 明朝" w:hAnsi="ＭＳ 明朝" w:hint="eastAsia"/>
                <w:sz w:val="24"/>
              </w:rPr>
              <w:t>（４）　この法人の業務若しくは財産又は理事の職務の執行の状況に関し不正の行為又は法令若しくは寄附行為に違反する重大な事実があることを発見したとき又は不正の行為がなされ、若しくは法令若しくは寄附行為の重大な違反が生ずるおそれがあると認めるときは、これを理事会及び評議員会並びに宮城県知事（当該報告が理事の業務の執行に関するものであるときは、理事選任機関を含む。）に報告すること。</w:t>
            </w:r>
          </w:p>
          <w:p w:rsidR="007412AB" w:rsidRDefault="007412AB" w:rsidP="007412AB">
            <w:pPr>
              <w:spacing w:line="300" w:lineRule="exact"/>
              <w:ind w:left="720" w:hangingChars="300" w:hanging="720"/>
              <w:rPr>
                <w:rFonts w:ascii="ＭＳ 明朝" w:eastAsia="ＭＳ 明朝" w:hAnsi="ＭＳ 明朝"/>
                <w:sz w:val="24"/>
              </w:rPr>
            </w:pPr>
            <w:r w:rsidRPr="007412AB">
              <w:rPr>
                <w:rFonts w:ascii="ＭＳ 明朝" w:eastAsia="ＭＳ 明朝" w:hAnsi="ＭＳ 明朝" w:hint="eastAsia"/>
                <w:sz w:val="24"/>
              </w:rPr>
              <w:t>（５）　前号の報告をするために必要があるときは、理事長又は理事選任機関招集権者に対して理事会及び評議員会又は理事選任機関の招集を請求すること。</w:t>
            </w:r>
          </w:p>
          <w:p w:rsidR="007412AB" w:rsidRPr="007412AB" w:rsidRDefault="007412AB" w:rsidP="007412AB">
            <w:pPr>
              <w:spacing w:line="300" w:lineRule="exact"/>
              <w:ind w:left="720" w:hangingChars="300" w:hanging="720"/>
              <w:rPr>
                <w:rFonts w:ascii="ＭＳ 明朝" w:eastAsia="ＭＳ 明朝" w:hAnsi="ＭＳ 明朝"/>
                <w:sz w:val="24"/>
              </w:rPr>
            </w:pPr>
            <w:r w:rsidRPr="007412AB">
              <w:rPr>
                <w:rFonts w:ascii="ＭＳ 明朝" w:eastAsia="ＭＳ 明朝" w:hAnsi="ＭＳ 明朝" w:hint="eastAsia"/>
                <w:sz w:val="24"/>
              </w:rPr>
              <w:t>（６）　前各号に掲げるもののほか、法令又はこの寄附行為により監事が行うこととされた職務</w:t>
            </w:r>
          </w:p>
          <w:p w:rsidR="007412AB" w:rsidRPr="00DE309C" w:rsidRDefault="007412AB" w:rsidP="007412AB">
            <w:pPr>
              <w:spacing w:line="300" w:lineRule="exact"/>
              <w:ind w:left="240" w:hangingChars="100" w:hanging="240"/>
              <w:rPr>
                <w:rFonts w:ascii="ＭＳ 明朝" w:eastAsia="ＭＳ 明朝" w:hAnsi="ＭＳ 明朝"/>
                <w:sz w:val="24"/>
              </w:rPr>
            </w:pPr>
            <w:r w:rsidRPr="007412AB">
              <w:rPr>
                <w:rFonts w:ascii="ＭＳ 明朝" w:eastAsia="ＭＳ 明朝" w:hAnsi="ＭＳ 明朝" w:hint="eastAsia"/>
                <w:sz w:val="24"/>
              </w:rPr>
              <w:t>２　前項第５号の請求があった日から５日以内に、その請求があった日から２週間以内の日を理事会又は評議員会の日とする理事会又は評議員会の招集の通知が発せられない場合には、その請求をした監事は、理事会又は評議員会を招集することができる。理事選任機関の招集を請求した場合も、同様とする。</w:t>
            </w:r>
          </w:p>
        </w:tc>
        <w:tc>
          <w:tcPr>
            <w:tcW w:w="6426" w:type="dxa"/>
          </w:tcPr>
          <w:p w:rsidR="00964CED" w:rsidRPr="00DE309C" w:rsidRDefault="00964CED" w:rsidP="00964CED">
            <w:pPr>
              <w:spacing w:line="300" w:lineRule="exact"/>
              <w:rPr>
                <w:rFonts w:ascii="ＭＳ 明朝" w:eastAsia="ＭＳ 明朝" w:hAnsi="ＭＳ 明朝"/>
                <w:sz w:val="24"/>
              </w:rPr>
            </w:pPr>
          </w:p>
        </w:tc>
        <w:tc>
          <w:tcPr>
            <w:tcW w:w="6426" w:type="dxa"/>
          </w:tcPr>
          <w:p w:rsidR="00964CED" w:rsidRPr="00DE309C" w:rsidRDefault="00964CED" w:rsidP="00964CED">
            <w:pPr>
              <w:spacing w:line="300" w:lineRule="exact"/>
              <w:rPr>
                <w:rFonts w:ascii="ＭＳ 明朝" w:eastAsia="ＭＳ 明朝" w:hAnsi="ＭＳ 明朝"/>
                <w:sz w:val="24"/>
              </w:rPr>
            </w:pPr>
          </w:p>
        </w:tc>
      </w:tr>
      <w:tr w:rsidR="00517B26" w:rsidRPr="00DE309C" w:rsidTr="00F42F10">
        <w:tc>
          <w:tcPr>
            <w:tcW w:w="3114" w:type="dxa"/>
          </w:tcPr>
          <w:p w:rsidR="00517B26" w:rsidRPr="007D77D2" w:rsidRDefault="00517B26" w:rsidP="00517B26">
            <w:pPr>
              <w:spacing w:line="300" w:lineRule="exact"/>
              <w:rPr>
                <w:rFonts w:ascii="ＭＳ 明朝" w:eastAsia="ＭＳ 明朝" w:hAnsi="ＭＳ 明朝"/>
                <w:sz w:val="24"/>
              </w:rPr>
            </w:pPr>
            <w:r w:rsidRPr="007D77D2">
              <w:rPr>
                <w:rFonts w:ascii="ＭＳ 明朝" w:eastAsia="ＭＳ 明朝" w:hAnsi="ＭＳ 明朝" w:hint="eastAsia"/>
                <w:sz w:val="24"/>
              </w:rPr>
              <w:t>（調査権限等）</w:t>
            </w:r>
          </w:p>
          <w:p w:rsidR="00517B26" w:rsidRPr="00DE309C" w:rsidRDefault="00517B26" w:rsidP="00517B26">
            <w:pPr>
              <w:spacing w:line="300" w:lineRule="exact"/>
              <w:rPr>
                <w:rFonts w:ascii="ＭＳ 明朝" w:eastAsia="ＭＳ 明朝" w:hAnsi="ＭＳ 明朝"/>
                <w:sz w:val="24"/>
              </w:rPr>
            </w:pPr>
            <w:r w:rsidRPr="007D77D2">
              <w:rPr>
                <w:rFonts w:ascii="ＭＳ 明朝" w:eastAsia="ＭＳ 明朝" w:hAnsi="ＭＳ 明朝" w:hint="eastAsia"/>
                <w:sz w:val="24"/>
              </w:rPr>
              <w:t>第３０条</w:t>
            </w:r>
          </w:p>
        </w:tc>
        <w:tc>
          <w:tcPr>
            <w:tcW w:w="6426" w:type="dxa"/>
          </w:tcPr>
          <w:p w:rsidR="00517B26" w:rsidRPr="00517B26" w:rsidRDefault="00517B26" w:rsidP="00517B26">
            <w:pPr>
              <w:spacing w:line="300" w:lineRule="exact"/>
              <w:rPr>
                <w:rFonts w:ascii="ＭＳ 明朝" w:eastAsia="ＭＳ 明朝" w:hAnsi="ＭＳ 明朝"/>
                <w:b/>
                <w:sz w:val="24"/>
                <w:u w:val="single"/>
              </w:rPr>
            </w:pPr>
            <w:r w:rsidRPr="00517B26">
              <w:rPr>
                <w:rFonts w:ascii="ＭＳ 明朝" w:eastAsia="ＭＳ 明朝" w:hAnsi="ＭＳ 明朝" w:hint="eastAsia"/>
                <w:b/>
                <w:sz w:val="24"/>
                <w:u w:val="single"/>
              </w:rPr>
              <w:t>※　子法人がない場合</w:t>
            </w:r>
          </w:p>
          <w:p w:rsidR="00517B26" w:rsidRPr="007D77D2" w:rsidRDefault="00517B26" w:rsidP="00517B26">
            <w:pPr>
              <w:spacing w:line="300" w:lineRule="exact"/>
              <w:ind w:leftChars="100" w:left="210" w:firstLineChars="100" w:firstLine="240"/>
              <w:rPr>
                <w:rFonts w:ascii="ＭＳ 明朝" w:eastAsia="ＭＳ 明朝" w:hAnsi="ＭＳ 明朝"/>
                <w:sz w:val="24"/>
              </w:rPr>
            </w:pPr>
            <w:r w:rsidRPr="007D77D2">
              <w:rPr>
                <w:rFonts w:ascii="ＭＳ 明朝" w:eastAsia="ＭＳ 明朝" w:hAnsi="ＭＳ 明朝" w:hint="eastAsia"/>
                <w:sz w:val="24"/>
              </w:rPr>
              <w:t>監事は、いつでも、理事及び職員に対して事業の報告を求め、又はこの法人の業務及び財産の状況の調査をすることができる。</w:t>
            </w:r>
          </w:p>
          <w:p w:rsidR="00517B26" w:rsidRPr="00DE309C" w:rsidRDefault="00517B26" w:rsidP="00517B26">
            <w:pPr>
              <w:spacing w:line="300" w:lineRule="exact"/>
              <w:ind w:left="240" w:hangingChars="100" w:hanging="240"/>
              <w:rPr>
                <w:rFonts w:ascii="ＭＳ 明朝" w:eastAsia="ＭＳ 明朝" w:hAnsi="ＭＳ 明朝"/>
                <w:sz w:val="24"/>
              </w:rPr>
            </w:pPr>
            <w:r w:rsidRPr="007D77D2">
              <w:rPr>
                <w:rFonts w:ascii="ＭＳ 明朝" w:eastAsia="ＭＳ 明朝" w:hAnsi="ＭＳ 明朝" w:hint="eastAsia"/>
                <w:sz w:val="24"/>
              </w:rPr>
              <w:t>２　監事は、理事が評議員会に提出しようとする議案、書類その他私立学校法施行規則で定めるものを調査し</w:t>
            </w:r>
            <w:r w:rsidR="005A182A" w:rsidRPr="006D326D">
              <w:rPr>
                <w:rFonts w:ascii="ＭＳ 明朝" w:eastAsia="ＭＳ 明朝" w:hAnsi="ＭＳ 明朝" w:hint="eastAsia"/>
                <w:color w:val="000000" w:themeColor="text1"/>
                <w:sz w:val="24"/>
              </w:rPr>
              <w:t>なければならない。この場合において</w:t>
            </w:r>
            <w:r w:rsidRPr="006D326D">
              <w:rPr>
                <w:rFonts w:ascii="ＭＳ 明朝" w:eastAsia="ＭＳ 明朝" w:hAnsi="ＭＳ 明朝" w:hint="eastAsia"/>
                <w:color w:val="000000" w:themeColor="text1"/>
                <w:sz w:val="24"/>
              </w:rPr>
              <w:t>、法令若しくはこの寄附行為に違反し、又は著しく不当な事項があると認</w:t>
            </w:r>
            <w:r w:rsidRPr="007D77D2">
              <w:rPr>
                <w:rFonts w:ascii="ＭＳ 明朝" w:eastAsia="ＭＳ 明朝" w:hAnsi="ＭＳ 明朝" w:hint="eastAsia"/>
                <w:sz w:val="24"/>
              </w:rPr>
              <w:t>めるときは、その調査の結果を評議員会に報告しなければならない。</w:t>
            </w:r>
          </w:p>
        </w:tc>
        <w:tc>
          <w:tcPr>
            <w:tcW w:w="6426" w:type="dxa"/>
          </w:tcPr>
          <w:p w:rsidR="00517B26" w:rsidRPr="00517B26" w:rsidRDefault="00517B26" w:rsidP="00517B26">
            <w:pPr>
              <w:spacing w:line="300" w:lineRule="exact"/>
              <w:rPr>
                <w:rFonts w:ascii="ＭＳ 明朝" w:eastAsia="ＭＳ 明朝" w:hAnsi="ＭＳ 明朝"/>
                <w:b/>
                <w:sz w:val="24"/>
                <w:u w:val="single"/>
              </w:rPr>
            </w:pPr>
            <w:r w:rsidRPr="00517B26">
              <w:rPr>
                <w:rFonts w:ascii="ＭＳ 明朝" w:eastAsia="ＭＳ 明朝" w:hAnsi="ＭＳ 明朝" w:hint="eastAsia"/>
                <w:b/>
                <w:sz w:val="24"/>
                <w:u w:val="single"/>
              </w:rPr>
              <w:t>※　子法人が</w:t>
            </w:r>
            <w:r>
              <w:rPr>
                <w:rFonts w:ascii="ＭＳ 明朝" w:eastAsia="ＭＳ 明朝" w:hAnsi="ＭＳ 明朝" w:hint="eastAsia"/>
                <w:b/>
                <w:sz w:val="24"/>
                <w:u w:val="single"/>
              </w:rPr>
              <w:t>ある</w:t>
            </w:r>
            <w:r w:rsidRPr="00517B26">
              <w:rPr>
                <w:rFonts w:ascii="ＭＳ 明朝" w:eastAsia="ＭＳ 明朝" w:hAnsi="ＭＳ 明朝" w:hint="eastAsia"/>
                <w:b/>
                <w:sz w:val="24"/>
                <w:u w:val="single"/>
              </w:rPr>
              <w:t>場合</w:t>
            </w:r>
          </w:p>
          <w:p w:rsidR="00517B26" w:rsidRDefault="00517B26" w:rsidP="00517B26">
            <w:pPr>
              <w:spacing w:line="300" w:lineRule="exact"/>
              <w:ind w:leftChars="100" w:left="210" w:firstLineChars="100" w:firstLine="240"/>
              <w:rPr>
                <w:rFonts w:ascii="ＭＳ 明朝" w:eastAsia="ＭＳ 明朝" w:hAnsi="ＭＳ 明朝"/>
                <w:sz w:val="24"/>
              </w:rPr>
            </w:pPr>
            <w:r w:rsidRPr="007D77D2">
              <w:rPr>
                <w:rFonts w:ascii="ＭＳ 明朝" w:eastAsia="ＭＳ 明朝" w:hAnsi="ＭＳ 明朝" w:hint="eastAsia"/>
                <w:sz w:val="24"/>
              </w:rPr>
              <w:t>監事は、いつでも、理事及び職員に対して事業の報告を求め、又はこの法人の業務及び財産の状況の調査をすることができる。</w:t>
            </w:r>
          </w:p>
          <w:p w:rsidR="00517B26" w:rsidRPr="007D77D2" w:rsidRDefault="00517B26" w:rsidP="00517B26">
            <w:pPr>
              <w:spacing w:line="300" w:lineRule="exact"/>
              <w:ind w:left="240" w:hangingChars="100" w:hanging="240"/>
              <w:rPr>
                <w:rFonts w:ascii="ＭＳ 明朝" w:eastAsia="ＭＳ 明朝" w:hAnsi="ＭＳ 明朝"/>
                <w:sz w:val="24"/>
              </w:rPr>
            </w:pPr>
            <w:r w:rsidRPr="00517B26">
              <w:rPr>
                <w:rFonts w:ascii="ＭＳ 明朝" w:eastAsia="ＭＳ 明朝" w:hAnsi="ＭＳ 明朝" w:hint="eastAsia"/>
                <w:sz w:val="24"/>
              </w:rPr>
              <w:t>２</w:t>
            </w:r>
            <w:r>
              <w:rPr>
                <w:rFonts w:ascii="ＭＳ 明朝" w:eastAsia="ＭＳ 明朝" w:hAnsi="ＭＳ 明朝" w:hint="eastAsia"/>
                <w:sz w:val="24"/>
              </w:rPr>
              <w:t xml:space="preserve">　</w:t>
            </w:r>
            <w:r w:rsidRPr="00517B26">
              <w:rPr>
                <w:rFonts w:ascii="ＭＳ 明朝" w:eastAsia="ＭＳ 明朝" w:hAnsi="ＭＳ 明朝"/>
                <w:sz w:val="24"/>
              </w:rPr>
              <w:t>監事は、その職務を行うため必要があるときは、この法人の子法人に対して事業の報告を求め、又はその子法人の業務及び財産の状況の調査をすることができる。</w:t>
            </w:r>
          </w:p>
          <w:p w:rsidR="00517B26" w:rsidRPr="00DE309C" w:rsidRDefault="00517B26" w:rsidP="00517B26">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３</w:t>
            </w:r>
            <w:r w:rsidRPr="007D77D2">
              <w:rPr>
                <w:rFonts w:ascii="ＭＳ 明朝" w:eastAsia="ＭＳ 明朝" w:hAnsi="ＭＳ 明朝" w:hint="eastAsia"/>
                <w:sz w:val="24"/>
              </w:rPr>
              <w:t xml:space="preserve">　監事は、理事が評議員会に提出しようとする議案、書類その他私立学校法施行規則で定めるものを調査し</w:t>
            </w:r>
            <w:r w:rsidR="0082669D" w:rsidRPr="006D326D">
              <w:rPr>
                <w:rFonts w:ascii="ＭＳ 明朝" w:eastAsia="ＭＳ 明朝" w:hAnsi="ＭＳ 明朝" w:hint="eastAsia"/>
                <w:color w:val="000000" w:themeColor="text1"/>
                <w:sz w:val="24"/>
              </w:rPr>
              <w:t>なければならない。この場合において</w:t>
            </w:r>
            <w:r w:rsidRPr="006D326D">
              <w:rPr>
                <w:rFonts w:ascii="ＭＳ 明朝" w:eastAsia="ＭＳ 明朝" w:hAnsi="ＭＳ 明朝" w:hint="eastAsia"/>
                <w:color w:val="000000" w:themeColor="text1"/>
                <w:sz w:val="24"/>
              </w:rPr>
              <w:t>、法令若しくはこの寄附行為に違反し、又は著しく不当な事項があると認</w:t>
            </w:r>
            <w:r w:rsidRPr="007D77D2">
              <w:rPr>
                <w:rFonts w:ascii="ＭＳ 明朝" w:eastAsia="ＭＳ 明朝" w:hAnsi="ＭＳ 明朝" w:hint="eastAsia"/>
                <w:sz w:val="24"/>
              </w:rPr>
              <w:t>めるときは、その調査の結果を評議員会に報告しなければならない。</w:t>
            </w:r>
          </w:p>
        </w:tc>
        <w:tc>
          <w:tcPr>
            <w:tcW w:w="6426" w:type="dxa"/>
          </w:tcPr>
          <w:p w:rsidR="00517B26" w:rsidRPr="00DE309C" w:rsidRDefault="00517B26" w:rsidP="00517B26">
            <w:pPr>
              <w:spacing w:line="300" w:lineRule="exact"/>
              <w:rPr>
                <w:rFonts w:ascii="ＭＳ 明朝" w:eastAsia="ＭＳ 明朝" w:hAnsi="ＭＳ 明朝"/>
                <w:sz w:val="24"/>
              </w:rPr>
            </w:pPr>
          </w:p>
        </w:tc>
      </w:tr>
      <w:tr w:rsidR="00517B26" w:rsidRPr="00DE309C" w:rsidTr="00F42F10">
        <w:tc>
          <w:tcPr>
            <w:tcW w:w="3114" w:type="dxa"/>
          </w:tcPr>
          <w:p w:rsidR="00517B26" w:rsidRPr="007D77D2" w:rsidRDefault="00517B26" w:rsidP="00517B26">
            <w:pPr>
              <w:spacing w:line="300" w:lineRule="exact"/>
              <w:rPr>
                <w:rFonts w:ascii="ＭＳ 明朝" w:eastAsia="ＭＳ 明朝" w:hAnsi="ＭＳ 明朝"/>
                <w:sz w:val="24"/>
              </w:rPr>
            </w:pPr>
            <w:r w:rsidRPr="007D77D2">
              <w:rPr>
                <w:rFonts w:ascii="ＭＳ 明朝" w:eastAsia="ＭＳ 明朝" w:hAnsi="ＭＳ 明朝" w:hint="eastAsia"/>
                <w:sz w:val="24"/>
              </w:rPr>
              <w:t>（理事の行為の差止め）</w:t>
            </w:r>
          </w:p>
          <w:p w:rsidR="00517B26" w:rsidRPr="00DE309C" w:rsidRDefault="00517B26" w:rsidP="00517B26">
            <w:pPr>
              <w:spacing w:line="300" w:lineRule="exact"/>
              <w:rPr>
                <w:rFonts w:ascii="ＭＳ 明朝" w:eastAsia="ＭＳ 明朝" w:hAnsi="ＭＳ 明朝"/>
                <w:sz w:val="24"/>
              </w:rPr>
            </w:pPr>
            <w:r w:rsidRPr="007D77D2">
              <w:rPr>
                <w:rFonts w:ascii="ＭＳ 明朝" w:eastAsia="ＭＳ 明朝" w:hAnsi="ＭＳ 明朝" w:hint="eastAsia"/>
                <w:sz w:val="24"/>
              </w:rPr>
              <w:t>第３１条</w:t>
            </w:r>
          </w:p>
        </w:tc>
        <w:tc>
          <w:tcPr>
            <w:tcW w:w="6426" w:type="dxa"/>
          </w:tcPr>
          <w:p w:rsidR="00517B26" w:rsidRDefault="00517B26" w:rsidP="00517B26">
            <w:pPr>
              <w:spacing w:line="300" w:lineRule="exact"/>
              <w:rPr>
                <w:rFonts w:ascii="ＭＳ 明朝" w:eastAsia="ＭＳ 明朝" w:hAnsi="ＭＳ 明朝"/>
                <w:sz w:val="24"/>
              </w:rPr>
            </w:pPr>
          </w:p>
          <w:p w:rsidR="00517B26" w:rsidRPr="00DE309C" w:rsidRDefault="00517B26" w:rsidP="00517B26">
            <w:pPr>
              <w:spacing w:line="300" w:lineRule="exact"/>
              <w:ind w:leftChars="100" w:left="210" w:firstLineChars="100" w:firstLine="240"/>
              <w:rPr>
                <w:rFonts w:ascii="ＭＳ 明朝" w:eastAsia="ＭＳ 明朝" w:hAnsi="ＭＳ 明朝"/>
                <w:sz w:val="24"/>
              </w:rPr>
            </w:pPr>
            <w:r w:rsidRPr="007D77D2">
              <w:rPr>
                <w:rFonts w:ascii="ＭＳ 明朝" w:eastAsia="ＭＳ 明朝" w:hAnsi="ＭＳ 明朝" w:hint="eastAsia"/>
                <w:sz w:val="24"/>
              </w:rPr>
              <w:t>監事は、理事がこの法人の目的の範囲外の行為その他法令若しくはこの寄附行為に違反する行為をし、又はこれらの行為をするおそれがある場合において、当該理事の行為によってこの法人に著しい損害が生ずるおそれがあるときは、当該理事に対し、当該行為をやめることを請求することができる。</w:t>
            </w:r>
          </w:p>
        </w:tc>
        <w:tc>
          <w:tcPr>
            <w:tcW w:w="6426" w:type="dxa"/>
          </w:tcPr>
          <w:p w:rsidR="00517B26" w:rsidRPr="00DE309C" w:rsidRDefault="00517B26" w:rsidP="00517B26">
            <w:pPr>
              <w:spacing w:line="300" w:lineRule="exact"/>
              <w:rPr>
                <w:rFonts w:ascii="ＭＳ 明朝" w:eastAsia="ＭＳ 明朝" w:hAnsi="ＭＳ 明朝"/>
                <w:sz w:val="24"/>
              </w:rPr>
            </w:pPr>
          </w:p>
        </w:tc>
        <w:tc>
          <w:tcPr>
            <w:tcW w:w="6426" w:type="dxa"/>
          </w:tcPr>
          <w:p w:rsidR="00517B26" w:rsidRPr="00DE309C" w:rsidRDefault="00517B26" w:rsidP="00517B26">
            <w:pPr>
              <w:spacing w:line="300" w:lineRule="exact"/>
              <w:rPr>
                <w:rFonts w:ascii="ＭＳ 明朝" w:eastAsia="ＭＳ 明朝" w:hAnsi="ＭＳ 明朝"/>
                <w:sz w:val="24"/>
              </w:rPr>
            </w:pPr>
          </w:p>
        </w:tc>
      </w:tr>
      <w:tr w:rsidR="00517B26" w:rsidRPr="00DE309C" w:rsidTr="00F42F10">
        <w:tc>
          <w:tcPr>
            <w:tcW w:w="3114" w:type="dxa"/>
            <w:shd w:val="clear" w:color="auto" w:fill="D0CECE" w:themeFill="background2" w:themeFillShade="E6"/>
          </w:tcPr>
          <w:p w:rsidR="00517B26" w:rsidRPr="00DE309C" w:rsidRDefault="00F17A1F" w:rsidP="00517B26">
            <w:pPr>
              <w:spacing w:line="300" w:lineRule="exact"/>
              <w:rPr>
                <w:rFonts w:ascii="ＭＳ 明朝" w:eastAsia="ＭＳ 明朝" w:hAnsi="ＭＳ 明朝"/>
                <w:sz w:val="24"/>
              </w:rPr>
            </w:pPr>
            <w:r>
              <w:lastRenderedPageBreak/>
              <w:br w:type="page"/>
            </w:r>
            <w:r w:rsidR="00517B26">
              <w:rPr>
                <w:rFonts w:ascii="ＭＳ 明朝" w:eastAsia="ＭＳ 明朝" w:hAnsi="ＭＳ 明朝" w:hint="eastAsia"/>
                <w:sz w:val="24"/>
              </w:rPr>
              <w:t>第６章</w:t>
            </w:r>
          </w:p>
        </w:tc>
        <w:tc>
          <w:tcPr>
            <w:tcW w:w="6426" w:type="dxa"/>
            <w:shd w:val="clear" w:color="auto" w:fill="D0CECE" w:themeFill="background2" w:themeFillShade="E6"/>
          </w:tcPr>
          <w:p w:rsidR="00517B26" w:rsidRPr="00DE309C" w:rsidRDefault="00517B26" w:rsidP="00517B26">
            <w:pPr>
              <w:spacing w:line="300" w:lineRule="exact"/>
              <w:rPr>
                <w:rFonts w:ascii="ＭＳ 明朝" w:eastAsia="ＭＳ 明朝" w:hAnsi="ＭＳ 明朝"/>
                <w:sz w:val="24"/>
              </w:rPr>
            </w:pPr>
            <w:r w:rsidRPr="007D77D2">
              <w:rPr>
                <w:rFonts w:ascii="ＭＳ 明朝" w:eastAsia="ＭＳ 明朝" w:hAnsi="ＭＳ 明朝" w:hint="eastAsia"/>
                <w:sz w:val="24"/>
              </w:rPr>
              <w:t>評議員会及び評議員</w:t>
            </w:r>
          </w:p>
        </w:tc>
        <w:tc>
          <w:tcPr>
            <w:tcW w:w="6426" w:type="dxa"/>
            <w:shd w:val="clear" w:color="auto" w:fill="D0CECE" w:themeFill="background2" w:themeFillShade="E6"/>
          </w:tcPr>
          <w:p w:rsidR="00517B26" w:rsidRPr="00DE309C" w:rsidRDefault="00517B26" w:rsidP="00517B26">
            <w:pPr>
              <w:spacing w:line="300" w:lineRule="exact"/>
              <w:rPr>
                <w:rFonts w:ascii="ＭＳ 明朝" w:eastAsia="ＭＳ 明朝" w:hAnsi="ＭＳ 明朝"/>
                <w:sz w:val="24"/>
              </w:rPr>
            </w:pPr>
          </w:p>
        </w:tc>
        <w:tc>
          <w:tcPr>
            <w:tcW w:w="6426" w:type="dxa"/>
            <w:shd w:val="clear" w:color="auto" w:fill="D0CECE" w:themeFill="background2" w:themeFillShade="E6"/>
          </w:tcPr>
          <w:p w:rsidR="00517B26" w:rsidRPr="00DE309C" w:rsidRDefault="00517B26" w:rsidP="00517B26">
            <w:pPr>
              <w:spacing w:line="300" w:lineRule="exact"/>
              <w:rPr>
                <w:rFonts w:ascii="ＭＳ 明朝" w:eastAsia="ＭＳ 明朝" w:hAnsi="ＭＳ 明朝"/>
                <w:sz w:val="24"/>
              </w:rPr>
            </w:pPr>
          </w:p>
        </w:tc>
      </w:tr>
      <w:tr w:rsidR="00517B26" w:rsidRPr="00DE309C" w:rsidTr="00F42F10">
        <w:tc>
          <w:tcPr>
            <w:tcW w:w="3114" w:type="dxa"/>
            <w:shd w:val="clear" w:color="auto" w:fill="D0CECE" w:themeFill="background2" w:themeFillShade="E6"/>
          </w:tcPr>
          <w:p w:rsidR="00517B26" w:rsidRPr="00DE309C" w:rsidRDefault="00517B26" w:rsidP="00517B26">
            <w:pPr>
              <w:spacing w:line="300" w:lineRule="exact"/>
              <w:rPr>
                <w:rFonts w:ascii="ＭＳ 明朝" w:eastAsia="ＭＳ 明朝" w:hAnsi="ＭＳ 明朝"/>
                <w:sz w:val="24"/>
              </w:rPr>
            </w:pPr>
            <w:r>
              <w:rPr>
                <w:rFonts w:ascii="ＭＳ 明朝" w:eastAsia="ＭＳ 明朝" w:hAnsi="ＭＳ 明朝" w:hint="eastAsia"/>
                <w:sz w:val="24"/>
              </w:rPr>
              <w:t>第１節</w:t>
            </w:r>
          </w:p>
        </w:tc>
        <w:tc>
          <w:tcPr>
            <w:tcW w:w="6426" w:type="dxa"/>
            <w:shd w:val="clear" w:color="auto" w:fill="D0CECE" w:themeFill="background2" w:themeFillShade="E6"/>
          </w:tcPr>
          <w:p w:rsidR="00517B26" w:rsidRPr="00DE309C" w:rsidRDefault="00517B26" w:rsidP="00517B26">
            <w:pPr>
              <w:spacing w:line="300" w:lineRule="exact"/>
              <w:rPr>
                <w:rFonts w:ascii="ＭＳ 明朝" w:eastAsia="ＭＳ 明朝" w:hAnsi="ＭＳ 明朝"/>
                <w:sz w:val="24"/>
              </w:rPr>
            </w:pPr>
            <w:r w:rsidRPr="007D77D2">
              <w:rPr>
                <w:rFonts w:ascii="ＭＳ 明朝" w:eastAsia="ＭＳ 明朝" w:hAnsi="ＭＳ 明朝" w:hint="eastAsia"/>
                <w:sz w:val="24"/>
              </w:rPr>
              <w:t>評議員の選任及び解任等</w:t>
            </w:r>
          </w:p>
        </w:tc>
        <w:tc>
          <w:tcPr>
            <w:tcW w:w="6426" w:type="dxa"/>
            <w:shd w:val="clear" w:color="auto" w:fill="D0CECE" w:themeFill="background2" w:themeFillShade="E6"/>
          </w:tcPr>
          <w:p w:rsidR="00517B26" w:rsidRPr="00DE309C" w:rsidRDefault="00517B26" w:rsidP="00517B26">
            <w:pPr>
              <w:spacing w:line="300" w:lineRule="exact"/>
              <w:rPr>
                <w:rFonts w:ascii="ＭＳ 明朝" w:eastAsia="ＭＳ 明朝" w:hAnsi="ＭＳ 明朝"/>
                <w:sz w:val="24"/>
              </w:rPr>
            </w:pPr>
          </w:p>
        </w:tc>
        <w:tc>
          <w:tcPr>
            <w:tcW w:w="6426" w:type="dxa"/>
            <w:shd w:val="clear" w:color="auto" w:fill="D0CECE" w:themeFill="background2" w:themeFillShade="E6"/>
          </w:tcPr>
          <w:p w:rsidR="00517B26" w:rsidRPr="00DE309C" w:rsidRDefault="00517B26" w:rsidP="00517B26">
            <w:pPr>
              <w:spacing w:line="300" w:lineRule="exact"/>
              <w:rPr>
                <w:rFonts w:ascii="ＭＳ 明朝" w:eastAsia="ＭＳ 明朝" w:hAnsi="ＭＳ 明朝"/>
                <w:sz w:val="24"/>
              </w:rPr>
            </w:pPr>
          </w:p>
        </w:tc>
      </w:tr>
      <w:tr w:rsidR="00517B26" w:rsidRPr="00DE309C" w:rsidTr="00F42F10">
        <w:tc>
          <w:tcPr>
            <w:tcW w:w="3114" w:type="dxa"/>
          </w:tcPr>
          <w:p w:rsidR="00517B26" w:rsidRPr="007D77D2" w:rsidRDefault="00517B26" w:rsidP="00517B26">
            <w:pPr>
              <w:spacing w:line="300" w:lineRule="exact"/>
              <w:rPr>
                <w:rFonts w:ascii="ＭＳ 明朝" w:eastAsia="ＭＳ 明朝" w:hAnsi="ＭＳ 明朝"/>
                <w:sz w:val="24"/>
              </w:rPr>
            </w:pPr>
            <w:r w:rsidRPr="007D77D2">
              <w:rPr>
                <w:rFonts w:ascii="ＭＳ 明朝" w:eastAsia="ＭＳ 明朝" w:hAnsi="ＭＳ 明朝" w:hint="eastAsia"/>
                <w:sz w:val="24"/>
              </w:rPr>
              <w:t>（評議員の選任）</w:t>
            </w:r>
          </w:p>
          <w:p w:rsidR="00517B26" w:rsidRPr="00DE309C" w:rsidRDefault="00517B26" w:rsidP="00517B26">
            <w:pPr>
              <w:spacing w:line="300" w:lineRule="exact"/>
              <w:rPr>
                <w:rFonts w:ascii="ＭＳ 明朝" w:eastAsia="ＭＳ 明朝" w:hAnsi="ＭＳ 明朝"/>
                <w:sz w:val="24"/>
              </w:rPr>
            </w:pPr>
            <w:r w:rsidRPr="007D77D2">
              <w:rPr>
                <w:rFonts w:ascii="ＭＳ 明朝" w:eastAsia="ＭＳ 明朝" w:hAnsi="ＭＳ 明朝" w:hint="eastAsia"/>
                <w:sz w:val="24"/>
              </w:rPr>
              <w:t>第３２条</w:t>
            </w:r>
          </w:p>
        </w:tc>
        <w:tc>
          <w:tcPr>
            <w:tcW w:w="6426" w:type="dxa"/>
          </w:tcPr>
          <w:p w:rsidR="00517B26" w:rsidRPr="004D264E" w:rsidRDefault="004D264E" w:rsidP="004D264E">
            <w:pPr>
              <w:spacing w:line="300" w:lineRule="exact"/>
              <w:rPr>
                <w:rFonts w:ascii="ＭＳ 明朝" w:eastAsia="ＭＳ 明朝" w:hAnsi="ＭＳ 明朝"/>
                <w:b/>
                <w:sz w:val="24"/>
                <w:u w:val="single"/>
              </w:rPr>
            </w:pPr>
            <w:r w:rsidRPr="004D264E">
              <w:rPr>
                <w:rFonts w:ascii="ＭＳ 明朝" w:eastAsia="ＭＳ 明朝" w:hAnsi="ＭＳ 明朝" w:hint="eastAsia"/>
                <w:b/>
                <w:sz w:val="24"/>
                <w:u w:val="single"/>
              </w:rPr>
              <w:t>※　評議員会で評議員を選任する場合</w:t>
            </w:r>
          </w:p>
          <w:p w:rsidR="00517B26" w:rsidRDefault="00517B26" w:rsidP="00517B26">
            <w:pPr>
              <w:spacing w:line="300" w:lineRule="exact"/>
              <w:ind w:leftChars="100" w:left="210" w:firstLineChars="100" w:firstLine="240"/>
              <w:rPr>
                <w:rFonts w:ascii="ＭＳ 明朝" w:eastAsia="ＭＳ 明朝" w:hAnsi="ＭＳ 明朝"/>
                <w:sz w:val="24"/>
              </w:rPr>
            </w:pPr>
          </w:p>
          <w:p w:rsidR="00517B26" w:rsidRPr="007D77D2" w:rsidRDefault="00517B26" w:rsidP="00517B26">
            <w:pPr>
              <w:spacing w:line="300" w:lineRule="exact"/>
              <w:ind w:leftChars="100" w:left="210" w:firstLineChars="100" w:firstLine="240"/>
              <w:rPr>
                <w:rFonts w:ascii="ＭＳ 明朝" w:eastAsia="ＭＳ 明朝" w:hAnsi="ＭＳ 明朝"/>
                <w:sz w:val="24"/>
              </w:rPr>
            </w:pPr>
            <w:r w:rsidRPr="007D77D2">
              <w:rPr>
                <w:rFonts w:ascii="ＭＳ 明朝" w:eastAsia="ＭＳ 明朝" w:hAnsi="ＭＳ 明朝" w:hint="eastAsia"/>
                <w:sz w:val="24"/>
              </w:rPr>
              <w:t>評議員は、次の各号に掲げる者とし、評議員会において選任する。</w:t>
            </w:r>
          </w:p>
          <w:p w:rsidR="00517B26" w:rsidRPr="007D77D2" w:rsidRDefault="00517B26" w:rsidP="00517B26">
            <w:pPr>
              <w:spacing w:line="300" w:lineRule="exact"/>
              <w:rPr>
                <w:rFonts w:ascii="ＭＳ 明朝" w:eastAsia="ＭＳ 明朝" w:hAnsi="ＭＳ 明朝"/>
                <w:sz w:val="24"/>
              </w:rPr>
            </w:pPr>
            <w:r w:rsidRPr="007D77D2">
              <w:rPr>
                <w:rFonts w:ascii="ＭＳ 明朝" w:eastAsia="ＭＳ 明朝" w:hAnsi="ＭＳ 明朝" w:hint="eastAsia"/>
                <w:sz w:val="24"/>
              </w:rPr>
              <w:t>（１）　この法人の職員のうちから選任した者　●名</w:t>
            </w:r>
          </w:p>
          <w:p w:rsidR="00517B26" w:rsidRPr="007D77D2" w:rsidRDefault="00517B26" w:rsidP="00517B26">
            <w:pPr>
              <w:spacing w:line="300" w:lineRule="exact"/>
              <w:ind w:left="720" w:hangingChars="300" w:hanging="720"/>
              <w:rPr>
                <w:rFonts w:ascii="ＭＳ 明朝" w:eastAsia="ＭＳ 明朝" w:hAnsi="ＭＳ 明朝"/>
                <w:sz w:val="24"/>
              </w:rPr>
            </w:pPr>
            <w:r w:rsidRPr="007D77D2">
              <w:rPr>
                <w:rFonts w:ascii="ＭＳ 明朝" w:eastAsia="ＭＳ 明朝" w:hAnsi="ＭＳ 明朝" w:hint="eastAsia"/>
                <w:sz w:val="24"/>
              </w:rPr>
              <w:t>（２）　この法人の設置する学校</w:t>
            </w:r>
            <w:r w:rsidR="0082669D">
              <w:rPr>
                <w:rFonts w:ascii="ＭＳ 明朝" w:eastAsia="ＭＳ 明朝" w:hAnsi="ＭＳ 明朝" w:hint="eastAsia"/>
                <w:sz w:val="24"/>
              </w:rPr>
              <w:t>（幼稚園）</w:t>
            </w:r>
            <w:r w:rsidRPr="007D77D2">
              <w:rPr>
                <w:rFonts w:ascii="ＭＳ 明朝" w:eastAsia="ＭＳ 明朝" w:hAnsi="ＭＳ 明朝" w:hint="eastAsia"/>
                <w:sz w:val="24"/>
              </w:rPr>
              <w:t>を卒業した者で年齢２５年以上のもののうちから選任した者　●名</w:t>
            </w:r>
          </w:p>
          <w:p w:rsidR="00517B26" w:rsidRPr="007D77D2" w:rsidRDefault="00517B26" w:rsidP="00517B26">
            <w:pPr>
              <w:spacing w:line="300" w:lineRule="exact"/>
              <w:rPr>
                <w:rFonts w:ascii="ＭＳ 明朝" w:eastAsia="ＭＳ 明朝" w:hAnsi="ＭＳ 明朝"/>
                <w:sz w:val="24"/>
              </w:rPr>
            </w:pPr>
            <w:r w:rsidRPr="007D77D2">
              <w:rPr>
                <w:rFonts w:ascii="ＭＳ 明朝" w:eastAsia="ＭＳ 明朝" w:hAnsi="ＭＳ 明朝" w:hint="eastAsia"/>
                <w:sz w:val="24"/>
              </w:rPr>
              <w:t>（３）　学識経験者のうちから選任した者　●名</w:t>
            </w:r>
          </w:p>
          <w:p w:rsidR="00517B26" w:rsidRPr="007D77D2" w:rsidRDefault="00517B26" w:rsidP="00517B26">
            <w:pPr>
              <w:spacing w:line="300" w:lineRule="exact"/>
              <w:ind w:left="240" w:hangingChars="100" w:hanging="240"/>
              <w:rPr>
                <w:rFonts w:ascii="ＭＳ 明朝" w:eastAsia="ＭＳ 明朝" w:hAnsi="ＭＳ 明朝"/>
                <w:sz w:val="24"/>
              </w:rPr>
            </w:pPr>
            <w:r w:rsidRPr="007D77D2">
              <w:rPr>
                <w:rFonts w:ascii="ＭＳ 明朝" w:eastAsia="ＭＳ 明朝" w:hAnsi="ＭＳ 明朝" w:hint="eastAsia"/>
                <w:sz w:val="24"/>
              </w:rPr>
              <w:t>２　前項第１号に定める評議員は、この法人の職員の地位を退いたときは評議員の職を失うものとする。</w:t>
            </w:r>
          </w:p>
          <w:p w:rsidR="00517B26" w:rsidRPr="007D77D2" w:rsidRDefault="00517B26" w:rsidP="00517B26">
            <w:pPr>
              <w:spacing w:line="300" w:lineRule="exact"/>
              <w:ind w:left="240" w:hangingChars="100" w:hanging="240"/>
              <w:rPr>
                <w:rFonts w:ascii="ＭＳ 明朝" w:eastAsia="ＭＳ 明朝" w:hAnsi="ＭＳ 明朝"/>
                <w:sz w:val="24"/>
              </w:rPr>
            </w:pPr>
            <w:r w:rsidRPr="007D77D2">
              <w:rPr>
                <w:rFonts w:ascii="ＭＳ 明朝" w:eastAsia="ＭＳ 明朝" w:hAnsi="ＭＳ 明朝" w:hint="eastAsia"/>
                <w:sz w:val="24"/>
              </w:rPr>
              <w:t>３　評議員会は、評議員の総数が●名を下回ることとなるときに備えて、補欠の評議員を選任することができる。</w:t>
            </w:r>
          </w:p>
          <w:p w:rsidR="00517B26" w:rsidRPr="007D77D2" w:rsidRDefault="00517B26" w:rsidP="00517B26">
            <w:pPr>
              <w:spacing w:line="300" w:lineRule="exact"/>
              <w:ind w:left="240" w:hangingChars="100" w:hanging="240"/>
              <w:rPr>
                <w:rFonts w:ascii="ＭＳ 明朝" w:eastAsia="ＭＳ 明朝" w:hAnsi="ＭＳ 明朝"/>
                <w:sz w:val="24"/>
              </w:rPr>
            </w:pPr>
            <w:r w:rsidRPr="007D77D2">
              <w:rPr>
                <w:rFonts w:ascii="ＭＳ 明朝" w:eastAsia="ＭＳ 明朝" w:hAnsi="ＭＳ 明朝" w:hint="eastAsia"/>
                <w:sz w:val="24"/>
              </w:rPr>
              <w:t>４　評議員の選任は、評議員の年齢、性別、職業等に著しい偏りが生じないよう配慮して行うものとする。</w:t>
            </w:r>
          </w:p>
          <w:p w:rsidR="00517B26" w:rsidRPr="00DE309C" w:rsidRDefault="00BF1BA5" w:rsidP="00517B26">
            <w:pPr>
              <w:spacing w:line="300" w:lineRule="exact"/>
              <w:ind w:left="220" w:hangingChars="100" w:hanging="220"/>
              <w:rPr>
                <w:rFonts w:ascii="ＭＳ 明朝" w:eastAsia="ＭＳ 明朝" w:hAnsi="ＭＳ 明朝"/>
                <w:sz w:val="24"/>
              </w:rPr>
            </w:pPr>
            <w:r w:rsidRPr="002822EC">
              <w:rPr>
                <w:rFonts w:ascii="ＭＳ 明朝" w:eastAsia="ＭＳ 明朝" w:hAnsi="ＭＳ 明朝"/>
                <w:noProof/>
                <w:color w:val="FF0000"/>
                <w:sz w:val="22"/>
              </w:rPr>
              <mc:AlternateContent>
                <mc:Choice Requires="wps">
                  <w:drawing>
                    <wp:anchor distT="0" distB="0" distL="114300" distR="114300" simplePos="0" relativeHeight="251943936" behindDoc="0" locked="0" layoutInCell="1" allowOverlap="1" wp14:anchorId="04FB9DD0" wp14:editId="43E1F706">
                      <wp:simplePos x="0" y="0"/>
                      <wp:positionH relativeFrom="column">
                        <wp:posOffset>474361</wp:posOffset>
                      </wp:positionH>
                      <wp:positionV relativeFrom="paragraph">
                        <wp:posOffset>3113563</wp:posOffset>
                      </wp:positionV>
                      <wp:extent cx="10437842" cy="1436914"/>
                      <wp:effectExtent l="0" t="0" r="20955" b="11430"/>
                      <wp:wrapNone/>
                      <wp:docPr id="222" name="四角形吹き出し 222"/>
                      <wp:cNvGraphicFramePr/>
                      <a:graphic xmlns:a="http://schemas.openxmlformats.org/drawingml/2006/main">
                        <a:graphicData uri="http://schemas.microsoft.com/office/word/2010/wordprocessingShape">
                          <wps:wsp>
                            <wps:cNvSpPr/>
                            <wps:spPr>
                              <a:xfrm>
                                <a:off x="0" y="0"/>
                                <a:ext cx="10437842" cy="1436914"/>
                              </a:xfrm>
                              <a:prstGeom prst="wedgeRectCallout">
                                <a:avLst>
                                  <a:gd name="adj1" fmla="val -47440"/>
                                  <a:gd name="adj2" fmla="val 36935"/>
                                </a:avLst>
                              </a:prstGeom>
                              <a:solidFill>
                                <a:sysClr val="window" lastClr="FFFFFF"/>
                              </a:solidFill>
                              <a:ln w="12700" cap="flat" cmpd="sng" algn="ctr">
                                <a:solidFill>
                                  <a:sysClr val="windowText" lastClr="000000"/>
                                </a:solidFill>
                                <a:prstDash val="solid"/>
                                <a:miter lim="800000"/>
                              </a:ln>
                              <a:effectLst/>
                            </wps:spPr>
                            <wps:txbx>
                              <w:txbxContent>
                                <w:p w:rsidR="008B6784" w:rsidRPr="00307D4B" w:rsidRDefault="008B6784" w:rsidP="00BF1BA5">
                                  <w:pPr>
                                    <w:spacing w:line="260" w:lineRule="exact"/>
                                    <w:ind w:left="220" w:hangingChars="100" w:hanging="220"/>
                                    <w:jc w:val="left"/>
                                    <w:rPr>
                                      <w:rFonts w:ascii="ＭＳ 明朝" w:eastAsia="ＭＳ 明朝" w:hAnsi="ＭＳ 明朝"/>
                                      <w:sz w:val="22"/>
                                    </w:rPr>
                                  </w:pPr>
                                  <w:r w:rsidRPr="00307D4B">
                                    <w:rPr>
                                      <w:rFonts w:ascii="ＭＳ 明朝" w:eastAsia="ＭＳ 明朝" w:hAnsi="ＭＳ 明朝" w:hint="eastAsia"/>
                                      <w:sz w:val="22"/>
                                    </w:rPr>
                                    <w:t>【国の</w:t>
                                  </w:r>
                                  <w:r w:rsidRPr="00307D4B">
                                    <w:rPr>
                                      <w:rFonts w:ascii="ＭＳ 明朝" w:eastAsia="ＭＳ 明朝" w:hAnsi="ＭＳ 明朝"/>
                                      <w:sz w:val="22"/>
                                    </w:rPr>
                                    <w:t>QAから抜粋】</w:t>
                                  </w:r>
                                  <w:r w:rsidRPr="00307D4B">
                                    <w:rPr>
                                      <w:rFonts w:ascii="ＭＳ 明朝" w:eastAsia="ＭＳ 明朝" w:hAnsi="ＭＳ 明朝" w:hint="eastAsia"/>
                                      <w:sz w:val="22"/>
                                    </w:rPr>
                                    <w:t>法</w:t>
                                  </w:r>
                                  <w:r w:rsidRPr="00307D4B">
                                    <w:rPr>
                                      <w:rFonts w:ascii="ＭＳ 明朝" w:eastAsia="ＭＳ 明朝" w:hAnsi="ＭＳ 明朝"/>
                                      <w:sz w:val="22"/>
                                    </w:rPr>
                                    <w:t>第６１条</w:t>
                                  </w:r>
                                </w:p>
                                <w:p w:rsidR="008B6784" w:rsidRPr="00307D4B" w:rsidRDefault="008B6784" w:rsidP="00BF1BA5">
                                  <w:pPr>
                                    <w:spacing w:line="260" w:lineRule="exact"/>
                                    <w:ind w:left="220" w:hangingChars="100" w:hanging="220"/>
                                    <w:jc w:val="left"/>
                                    <w:rPr>
                                      <w:rFonts w:ascii="ＭＳ 明朝" w:eastAsia="ＭＳ 明朝" w:hAnsi="ＭＳ 明朝"/>
                                      <w:sz w:val="22"/>
                                    </w:rPr>
                                  </w:pPr>
                                  <w:r w:rsidRPr="00307D4B">
                                    <w:rPr>
                                      <w:rFonts w:ascii="ＭＳ 明朝" w:eastAsia="ＭＳ 明朝" w:hAnsi="ＭＳ 明朝" w:hint="eastAsia"/>
                                      <w:sz w:val="22"/>
                                    </w:rPr>
                                    <w:t>Ｑ１：評議員の選任方法は寄附行為で定めればどのような方法であっても可能なのか（例えば、理事長の指名、外部団体の指名、寄付金の多い者、寄附行為において具体的に指定するなど）</w:t>
                                  </w:r>
                                </w:p>
                                <w:p w:rsidR="008B6784" w:rsidRPr="00307D4B" w:rsidRDefault="008B6784" w:rsidP="00BF1BA5">
                                  <w:pPr>
                                    <w:spacing w:line="260" w:lineRule="exact"/>
                                    <w:ind w:left="220" w:hangingChars="100" w:hanging="220"/>
                                    <w:jc w:val="left"/>
                                    <w:rPr>
                                      <w:rFonts w:ascii="ＭＳ 明朝" w:eastAsia="ＭＳ 明朝" w:hAnsi="ＭＳ 明朝"/>
                                      <w:sz w:val="22"/>
                                    </w:rPr>
                                  </w:pPr>
                                  <w:r w:rsidRPr="00307D4B">
                                    <w:rPr>
                                      <w:rFonts w:ascii="ＭＳ 明朝" w:eastAsia="ＭＳ 明朝" w:hAnsi="ＭＳ 明朝" w:hint="eastAsia"/>
                                      <w:sz w:val="22"/>
                                    </w:rPr>
                                    <w:t>Ａ１：評議員の選任方法は各学校法人の寄附行為に委ねられるところですが、諮問機関・監視機関である評議員会の構成員としてふさわしい者を選任することができる適切な選任方法としていただく必要があると考えており、多様な主体が評議員会に参画することの重要性に鑑み、各学校法人の規模や特性に応じて、教職員、卒業生、保護者、地域住民、有識者などバランスの取れた多様な構成とすることが望ましいと考えます。</w:t>
                                  </w:r>
                                </w:p>
                                <w:p w:rsidR="008B6784" w:rsidRPr="00307D4B" w:rsidRDefault="008B6784" w:rsidP="00BF1BA5">
                                  <w:pPr>
                                    <w:spacing w:line="260" w:lineRule="exact"/>
                                    <w:ind w:leftChars="100" w:left="210" w:firstLineChars="100" w:firstLine="220"/>
                                    <w:jc w:val="left"/>
                                    <w:rPr>
                                      <w:rFonts w:ascii="ＭＳ 明朝" w:eastAsia="ＭＳ 明朝" w:hAnsi="ＭＳ 明朝"/>
                                      <w:sz w:val="22"/>
                                    </w:rPr>
                                  </w:pPr>
                                  <w:r w:rsidRPr="00307D4B">
                                    <w:rPr>
                                      <w:rFonts w:ascii="ＭＳ 明朝" w:eastAsia="ＭＳ 明朝" w:hAnsi="ＭＳ 明朝" w:hint="eastAsia"/>
                                      <w:sz w:val="22"/>
                                    </w:rPr>
                                    <w:t>また、理事・理事会が選任する評議員は評議員の総数の１／２を超えることはできません。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B9DD0" id="四角形吹き出し 222" o:spid="_x0000_s1053" type="#_x0000_t61" style="position:absolute;left:0;text-align:left;margin-left:37.35pt;margin-top:245.15pt;width:821.9pt;height:113.1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" adj="553,18778" fillcolor="window" strokecolor="windowText" strokeweight="1pt">
                      <v:textbox>
                        <w:txbxContent>
                          <w:p w:rsidR="008B6784" w:rsidRPr="00307D4B" w:rsidRDefault="008B6784" w:rsidP="00BF1BA5">
                            <w:pPr>
                              <w:spacing w:line="260" w:lineRule="exact"/>
                              <w:ind w:left="220" w:hangingChars="100" w:hanging="220"/>
                              <w:jc w:val="left"/>
                              <w:rPr>
                                <w:rFonts w:ascii="ＭＳ 明朝" w:eastAsia="ＭＳ 明朝" w:hAnsi="ＭＳ 明朝"/>
                                <w:sz w:val="22"/>
                              </w:rPr>
                            </w:pPr>
                            <w:r w:rsidRPr="00307D4B">
                              <w:rPr>
                                <w:rFonts w:ascii="ＭＳ 明朝" w:eastAsia="ＭＳ 明朝" w:hAnsi="ＭＳ 明朝" w:hint="eastAsia"/>
                                <w:sz w:val="22"/>
                              </w:rPr>
                              <w:t>【国の</w:t>
                            </w:r>
                            <w:r w:rsidRPr="00307D4B">
                              <w:rPr>
                                <w:rFonts w:ascii="ＭＳ 明朝" w:eastAsia="ＭＳ 明朝" w:hAnsi="ＭＳ 明朝"/>
                                <w:sz w:val="22"/>
                              </w:rPr>
                              <w:t>QAから抜粋】</w:t>
                            </w:r>
                            <w:r w:rsidRPr="00307D4B">
                              <w:rPr>
                                <w:rFonts w:ascii="ＭＳ 明朝" w:eastAsia="ＭＳ 明朝" w:hAnsi="ＭＳ 明朝" w:hint="eastAsia"/>
                                <w:sz w:val="22"/>
                              </w:rPr>
                              <w:t>法</w:t>
                            </w:r>
                            <w:r w:rsidRPr="00307D4B">
                              <w:rPr>
                                <w:rFonts w:ascii="ＭＳ 明朝" w:eastAsia="ＭＳ 明朝" w:hAnsi="ＭＳ 明朝"/>
                                <w:sz w:val="22"/>
                              </w:rPr>
                              <w:t>第６１条</w:t>
                            </w:r>
                          </w:p>
                          <w:p w:rsidR="008B6784" w:rsidRPr="00307D4B" w:rsidRDefault="008B6784" w:rsidP="00BF1BA5">
                            <w:pPr>
                              <w:spacing w:line="260" w:lineRule="exact"/>
                              <w:ind w:left="220" w:hangingChars="100" w:hanging="220"/>
                              <w:jc w:val="left"/>
                              <w:rPr>
                                <w:rFonts w:ascii="ＭＳ 明朝" w:eastAsia="ＭＳ 明朝" w:hAnsi="ＭＳ 明朝"/>
                                <w:sz w:val="22"/>
                              </w:rPr>
                            </w:pPr>
                            <w:r w:rsidRPr="00307D4B">
                              <w:rPr>
                                <w:rFonts w:ascii="ＭＳ 明朝" w:eastAsia="ＭＳ 明朝" w:hAnsi="ＭＳ 明朝" w:hint="eastAsia"/>
                                <w:sz w:val="22"/>
                              </w:rPr>
                              <w:t>Ｑ１：評議員の選任方法は寄附行為で定めればどのような方法であっても可能なのか（例えば、理事長の指名、外部団体の指名、寄付金の多い者、寄附行為において具体的に指定するなど）</w:t>
                            </w:r>
                          </w:p>
                          <w:p w:rsidR="008B6784" w:rsidRPr="00307D4B" w:rsidRDefault="008B6784" w:rsidP="00BF1BA5">
                            <w:pPr>
                              <w:spacing w:line="260" w:lineRule="exact"/>
                              <w:ind w:left="220" w:hangingChars="100" w:hanging="220"/>
                              <w:jc w:val="left"/>
                              <w:rPr>
                                <w:rFonts w:ascii="ＭＳ 明朝" w:eastAsia="ＭＳ 明朝" w:hAnsi="ＭＳ 明朝"/>
                                <w:sz w:val="22"/>
                              </w:rPr>
                            </w:pPr>
                            <w:r w:rsidRPr="00307D4B">
                              <w:rPr>
                                <w:rFonts w:ascii="ＭＳ 明朝" w:eastAsia="ＭＳ 明朝" w:hAnsi="ＭＳ 明朝" w:hint="eastAsia"/>
                                <w:sz w:val="22"/>
                              </w:rPr>
                              <w:t>Ａ１：評議員の選任方法は各学校法人の寄附行為に委ねられるところですが、諮問機関・監視機関である評議員会の構成員としてふさわしい者を選任することができる適切な選任方法としていただく必要があると考えており、多様な主体が評議員会に参画することの重要性に鑑み、各学校法人の規模や特性に応じて、教職員、卒業生、保護者、地域住民、有識者などバランスの取れた多様な構成とすることが望ましいと考えます。</w:t>
                            </w:r>
                          </w:p>
                          <w:p w:rsidR="008B6784" w:rsidRPr="00307D4B" w:rsidRDefault="008B6784" w:rsidP="00BF1BA5">
                            <w:pPr>
                              <w:spacing w:line="260" w:lineRule="exact"/>
                              <w:ind w:leftChars="100" w:left="210" w:firstLineChars="100" w:firstLine="220"/>
                              <w:jc w:val="left"/>
                              <w:rPr>
                                <w:rFonts w:ascii="ＭＳ 明朝" w:eastAsia="ＭＳ 明朝" w:hAnsi="ＭＳ 明朝"/>
                                <w:sz w:val="22"/>
                              </w:rPr>
                            </w:pPr>
                            <w:r w:rsidRPr="00307D4B">
                              <w:rPr>
                                <w:rFonts w:ascii="ＭＳ 明朝" w:eastAsia="ＭＳ 明朝" w:hAnsi="ＭＳ 明朝" w:hint="eastAsia"/>
                                <w:sz w:val="22"/>
                              </w:rPr>
                              <w:t>また、理事・理事会が選任する評議員は評議員の総数の１／２を超えることはできません。</w:t>
                            </w:r>
                          </w:p>
                        </w:txbxContent>
                      </v:textbox>
                    </v:shape>
                  </w:pict>
                </mc:Fallback>
              </mc:AlternateContent>
            </w:r>
            <w:r w:rsidR="0082669D" w:rsidRPr="000F3F35">
              <w:rPr>
                <w:rFonts w:ascii="ＭＳ 明朝" w:eastAsia="ＭＳ 明朝" w:hAnsi="ＭＳ 明朝"/>
                <w:noProof/>
                <w:sz w:val="24"/>
              </w:rPr>
              <mc:AlternateContent>
                <mc:Choice Requires="wps">
                  <w:drawing>
                    <wp:anchor distT="45720" distB="45720" distL="114300" distR="114300" simplePos="0" relativeHeight="251745280" behindDoc="0" locked="0" layoutInCell="1" allowOverlap="1" wp14:anchorId="6BD6F89B" wp14:editId="310C4B78">
                      <wp:simplePos x="0" y="0"/>
                      <wp:positionH relativeFrom="column">
                        <wp:posOffset>22720</wp:posOffset>
                      </wp:positionH>
                      <wp:positionV relativeFrom="paragraph">
                        <wp:posOffset>1890280</wp:posOffset>
                      </wp:positionV>
                      <wp:extent cx="5676405" cy="514605"/>
                      <wp:effectExtent l="0" t="0" r="19685"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405" cy="514605"/>
                              </a:xfrm>
                              <a:prstGeom prst="rect">
                                <a:avLst/>
                              </a:prstGeom>
                              <a:solidFill>
                                <a:srgbClr val="FFFF00"/>
                              </a:solidFill>
                              <a:ln w="9525">
                                <a:solidFill>
                                  <a:srgbClr val="000000"/>
                                </a:solidFill>
                                <a:miter lim="800000"/>
                                <a:headEnd/>
                                <a:tailEnd/>
                              </a:ln>
                            </wps:spPr>
                            <wps:txbx>
                              <w:txbxContent>
                                <w:p w:rsidR="008B6784" w:rsidRPr="000F3F35" w:rsidRDefault="008B6784" w:rsidP="0029440F">
                                  <w:pPr>
                                    <w:spacing w:line="280" w:lineRule="exact"/>
                                    <w:ind w:left="210" w:hangingChars="100" w:hanging="210"/>
                                    <w:rPr>
                                      <w:rFonts w:ascii="BIZ UDPゴシック" w:eastAsia="BIZ UDPゴシック" w:hAnsi="BIZ UDPゴシック"/>
                                    </w:rPr>
                                  </w:pPr>
                                  <w:r w:rsidRPr="00841BEB">
                                    <w:rPr>
                                      <w:rFonts w:ascii="BIZ UDPゴシック" w:eastAsia="BIZ UDPゴシック" w:hAnsi="BIZ UDPゴシック" w:hint="eastAsia"/>
                                    </w:rPr>
                                    <w:t xml:space="preserve">※　</w:t>
                                  </w:r>
                                  <w:r>
                                    <w:rPr>
                                      <w:rFonts w:ascii="BIZ UDPゴシック" w:eastAsia="BIZ UDPゴシック" w:hAnsi="BIZ UDPゴシック" w:hint="eastAsia"/>
                                    </w:rPr>
                                    <w:t>評議員会</w:t>
                                  </w:r>
                                  <w:r>
                                    <w:rPr>
                                      <w:rFonts w:ascii="BIZ UDPゴシック" w:eastAsia="BIZ UDPゴシック" w:hAnsi="BIZ UDPゴシック"/>
                                    </w:rPr>
                                    <w:t>が</w:t>
                                  </w:r>
                                  <w:r>
                                    <w:rPr>
                                      <w:rFonts w:ascii="BIZ UDPゴシック" w:eastAsia="BIZ UDPゴシック" w:hAnsi="BIZ UDPゴシック" w:hint="eastAsia"/>
                                    </w:rPr>
                                    <w:t>理事選任機関</w:t>
                                  </w:r>
                                  <w:r>
                                    <w:rPr>
                                      <w:rFonts w:ascii="BIZ UDPゴシック" w:eastAsia="BIZ UDPゴシック" w:hAnsi="BIZ UDPゴシック"/>
                                    </w:rPr>
                                    <w:t>で、</w:t>
                                  </w:r>
                                  <w:r w:rsidRPr="0029440F">
                                    <w:rPr>
                                      <w:rFonts w:ascii="BIZ UDPゴシック" w:eastAsia="BIZ UDPゴシック" w:hAnsi="BIZ UDPゴシック" w:hint="eastAsia"/>
                                    </w:rPr>
                                    <w:t>評議員の選任及び解任に関する必要な事項が寄附行為で定められている場合には、評議員選任・解任規程を設ける必要はないため、５項は削除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6F89B" id="_x0000_s1054" type="#_x0000_t202" style="position:absolute;left:0;text-align:left;margin-left:1.8pt;margin-top:148.85pt;width:446.95pt;height:40.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" fillcolor="yellow">
                      <v:textbox>
                        <w:txbxContent>
                          <w:p w:rsidR="008B6784" w:rsidRPr="000F3F35" w:rsidRDefault="008B6784" w:rsidP="0029440F">
                            <w:pPr>
                              <w:spacing w:line="280" w:lineRule="exact"/>
                              <w:ind w:left="210" w:hangingChars="100" w:hanging="210"/>
                              <w:rPr>
                                <w:rFonts w:ascii="BIZ UDPゴシック" w:eastAsia="BIZ UDPゴシック" w:hAnsi="BIZ UDPゴシック"/>
                              </w:rPr>
                            </w:pPr>
                            <w:r w:rsidRPr="00841BEB">
                              <w:rPr>
                                <w:rFonts w:ascii="BIZ UDPゴシック" w:eastAsia="BIZ UDPゴシック" w:hAnsi="BIZ UDPゴシック" w:hint="eastAsia"/>
                              </w:rPr>
                              <w:t xml:space="preserve">※　</w:t>
                            </w:r>
                            <w:r>
                              <w:rPr>
                                <w:rFonts w:ascii="BIZ UDPゴシック" w:eastAsia="BIZ UDPゴシック" w:hAnsi="BIZ UDPゴシック" w:hint="eastAsia"/>
                              </w:rPr>
                              <w:t>評議員会</w:t>
                            </w:r>
                            <w:r>
                              <w:rPr>
                                <w:rFonts w:ascii="BIZ UDPゴシック" w:eastAsia="BIZ UDPゴシック" w:hAnsi="BIZ UDPゴシック"/>
                              </w:rPr>
                              <w:t>が</w:t>
                            </w:r>
                            <w:r>
                              <w:rPr>
                                <w:rFonts w:ascii="BIZ UDPゴシック" w:eastAsia="BIZ UDPゴシック" w:hAnsi="BIZ UDPゴシック" w:hint="eastAsia"/>
                              </w:rPr>
                              <w:t>理事選任機関</w:t>
                            </w:r>
                            <w:r>
                              <w:rPr>
                                <w:rFonts w:ascii="BIZ UDPゴシック" w:eastAsia="BIZ UDPゴシック" w:hAnsi="BIZ UDPゴシック"/>
                              </w:rPr>
                              <w:t>で、</w:t>
                            </w:r>
                            <w:r w:rsidRPr="0029440F">
                              <w:rPr>
                                <w:rFonts w:ascii="BIZ UDPゴシック" w:eastAsia="BIZ UDPゴシック" w:hAnsi="BIZ UDPゴシック" w:hint="eastAsia"/>
                              </w:rPr>
                              <w:t>評議員の選任及び解任に関する必要な事項が寄附行為で定められている場合には、評議員選任・解任規程を設ける必要はないため、５項は削除</w:t>
                            </w:r>
                          </w:p>
                        </w:txbxContent>
                      </v:textbox>
                    </v:shape>
                  </w:pict>
                </mc:Fallback>
              </mc:AlternateContent>
            </w:r>
            <w:r w:rsidR="00517B26" w:rsidRPr="007D77D2">
              <w:rPr>
                <w:rFonts w:ascii="ＭＳ 明朝" w:eastAsia="ＭＳ 明朝" w:hAnsi="ＭＳ 明朝" w:hint="eastAsia"/>
                <w:sz w:val="24"/>
              </w:rPr>
              <w:t>５　法令及びこの寄附行為に定めるもののほか、評議員の選任及び解任に関し必要な事項は、評議員選任・解任規程において定める。</w:t>
            </w:r>
          </w:p>
        </w:tc>
        <w:tc>
          <w:tcPr>
            <w:tcW w:w="6426" w:type="dxa"/>
          </w:tcPr>
          <w:p w:rsidR="00517B26" w:rsidRPr="007D77D2" w:rsidRDefault="00517B26" w:rsidP="00517B26">
            <w:pPr>
              <w:spacing w:line="300" w:lineRule="exact"/>
              <w:ind w:left="241" w:hangingChars="100" w:hanging="241"/>
              <w:rPr>
                <w:rFonts w:ascii="ＭＳ 明朝" w:eastAsia="ＭＳ 明朝" w:hAnsi="ＭＳ 明朝"/>
                <w:b/>
                <w:sz w:val="24"/>
                <w:u w:val="single"/>
              </w:rPr>
            </w:pPr>
            <w:r w:rsidRPr="007D77D2">
              <w:rPr>
                <w:rFonts w:ascii="ＭＳ 明朝" w:eastAsia="ＭＳ 明朝" w:hAnsi="ＭＳ 明朝" w:hint="eastAsia"/>
                <w:b/>
                <w:sz w:val="24"/>
                <w:u w:val="single"/>
              </w:rPr>
              <w:t xml:space="preserve">※　</w:t>
            </w:r>
            <w:r w:rsidR="004D264E">
              <w:rPr>
                <w:rFonts w:ascii="ＭＳ 明朝" w:eastAsia="ＭＳ 明朝" w:hAnsi="ＭＳ 明朝" w:hint="eastAsia"/>
                <w:b/>
                <w:sz w:val="24"/>
                <w:u w:val="single"/>
              </w:rPr>
              <w:t>左記の場合で、</w:t>
            </w:r>
            <w:r w:rsidRPr="007D77D2">
              <w:rPr>
                <w:rFonts w:ascii="ＭＳ 明朝" w:eastAsia="ＭＳ 明朝" w:hAnsi="ＭＳ 明朝" w:hint="eastAsia"/>
                <w:b/>
                <w:sz w:val="24"/>
                <w:u w:val="single"/>
              </w:rPr>
              <w:t>各選任区分の定数は「○名以上」「○名以内」などと規定することも可能</w:t>
            </w:r>
          </w:p>
          <w:p w:rsidR="00517B26" w:rsidRDefault="00517B26" w:rsidP="00517B26">
            <w:pPr>
              <w:spacing w:line="300" w:lineRule="exact"/>
              <w:ind w:leftChars="100" w:left="210" w:firstLineChars="100" w:firstLine="240"/>
              <w:rPr>
                <w:rFonts w:ascii="ＭＳ 明朝" w:eastAsia="ＭＳ 明朝" w:hAnsi="ＭＳ 明朝"/>
                <w:sz w:val="24"/>
              </w:rPr>
            </w:pPr>
            <w:r w:rsidRPr="007D77D2">
              <w:rPr>
                <w:rFonts w:ascii="ＭＳ 明朝" w:eastAsia="ＭＳ 明朝" w:hAnsi="ＭＳ 明朝" w:hint="eastAsia"/>
                <w:sz w:val="24"/>
              </w:rPr>
              <w:t>評議員は、次の各号に掲げる者とし、評議員会において選任する。</w:t>
            </w:r>
          </w:p>
          <w:p w:rsidR="00517B26" w:rsidRPr="007D77D2" w:rsidRDefault="0082669D" w:rsidP="00517B26">
            <w:pPr>
              <w:spacing w:line="300" w:lineRule="exact"/>
              <w:rPr>
                <w:rFonts w:ascii="ＭＳ 明朝" w:eastAsia="ＭＳ 明朝" w:hAnsi="ＭＳ 明朝"/>
                <w:sz w:val="24"/>
              </w:rPr>
            </w:pPr>
            <w:r>
              <w:rPr>
                <w:rFonts w:ascii="ＭＳ 明朝" w:eastAsia="ＭＳ 明朝" w:hAnsi="ＭＳ 明朝" w:hint="eastAsia"/>
                <w:sz w:val="24"/>
              </w:rPr>
              <w:t>（１）　この法人の職員のうちから選任した者　●</w:t>
            </w:r>
            <w:r w:rsidR="00517B26" w:rsidRPr="007D77D2">
              <w:rPr>
                <w:rFonts w:ascii="ＭＳ 明朝" w:eastAsia="ＭＳ 明朝" w:hAnsi="ＭＳ 明朝" w:hint="eastAsia"/>
                <w:sz w:val="24"/>
              </w:rPr>
              <w:t>名以内</w:t>
            </w:r>
          </w:p>
          <w:p w:rsidR="00517B26" w:rsidRPr="007D77D2" w:rsidRDefault="00517B26" w:rsidP="00517B26">
            <w:pPr>
              <w:spacing w:line="300" w:lineRule="exact"/>
              <w:ind w:left="720" w:hangingChars="300" w:hanging="720"/>
              <w:rPr>
                <w:rFonts w:ascii="ＭＳ 明朝" w:eastAsia="ＭＳ 明朝" w:hAnsi="ＭＳ 明朝"/>
                <w:sz w:val="24"/>
              </w:rPr>
            </w:pPr>
            <w:r w:rsidRPr="007D77D2">
              <w:rPr>
                <w:rFonts w:ascii="ＭＳ 明朝" w:eastAsia="ＭＳ 明朝" w:hAnsi="ＭＳ 明朝" w:hint="eastAsia"/>
                <w:sz w:val="24"/>
              </w:rPr>
              <w:t>（２）　この法人の設置す</w:t>
            </w:r>
            <w:r w:rsidR="0082669D">
              <w:rPr>
                <w:rFonts w:ascii="ＭＳ 明朝" w:eastAsia="ＭＳ 明朝" w:hAnsi="ＭＳ 明朝" w:hint="eastAsia"/>
                <w:sz w:val="24"/>
              </w:rPr>
              <w:t>る学校（幼稚園）を卒業した者で年齢２５年以上のもののうちから選任した者　●</w:t>
            </w:r>
            <w:r w:rsidRPr="007D77D2">
              <w:rPr>
                <w:rFonts w:ascii="ＭＳ 明朝" w:eastAsia="ＭＳ 明朝" w:hAnsi="ＭＳ 明朝" w:hint="eastAsia"/>
                <w:sz w:val="24"/>
              </w:rPr>
              <w:t>名以上</w:t>
            </w:r>
          </w:p>
          <w:p w:rsidR="00517B26" w:rsidRPr="007D77D2" w:rsidRDefault="0082669D" w:rsidP="00517B26">
            <w:pPr>
              <w:spacing w:line="300" w:lineRule="exact"/>
              <w:rPr>
                <w:rFonts w:ascii="ＭＳ 明朝" w:eastAsia="ＭＳ 明朝" w:hAnsi="ＭＳ 明朝"/>
                <w:sz w:val="24"/>
              </w:rPr>
            </w:pPr>
            <w:r>
              <w:rPr>
                <w:rFonts w:ascii="ＭＳ 明朝" w:eastAsia="ＭＳ 明朝" w:hAnsi="ＭＳ 明朝" w:hint="eastAsia"/>
                <w:sz w:val="24"/>
              </w:rPr>
              <w:t>（３）　学識経験者のうちから選任した者　●</w:t>
            </w:r>
            <w:r w:rsidR="00DE42D2">
              <w:rPr>
                <w:rFonts w:ascii="ＭＳ 明朝" w:eastAsia="ＭＳ 明朝" w:hAnsi="ＭＳ 明朝" w:hint="eastAsia"/>
                <w:sz w:val="24"/>
              </w:rPr>
              <w:t>名以内</w:t>
            </w:r>
          </w:p>
          <w:p w:rsidR="00517B26" w:rsidRPr="007D77D2" w:rsidRDefault="00517B26" w:rsidP="00517B26">
            <w:pPr>
              <w:spacing w:line="300" w:lineRule="exact"/>
              <w:ind w:left="240" w:hangingChars="100" w:hanging="240"/>
              <w:rPr>
                <w:rFonts w:ascii="ＭＳ 明朝" w:eastAsia="ＭＳ 明朝" w:hAnsi="ＭＳ 明朝"/>
                <w:sz w:val="24"/>
              </w:rPr>
            </w:pPr>
            <w:r w:rsidRPr="007D77D2">
              <w:rPr>
                <w:rFonts w:ascii="ＭＳ 明朝" w:eastAsia="ＭＳ 明朝" w:hAnsi="ＭＳ 明朝" w:hint="eastAsia"/>
                <w:sz w:val="24"/>
              </w:rPr>
              <w:t>２　前項第１号に定める評議員は、この法人の職員の地位を退いたときは評議員の職を失うものとする。</w:t>
            </w:r>
          </w:p>
          <w:p w:rsidR="00517B26" w:rsidRPr="007D77D2" w:rsidRDefault="00517B26" w:rsidP="00517B26">
            <w:pPr>
              <w:spacing w:line="300" w:lineRule="exact"/>
              <w:ind w:left="240" w:hangingChars="100" w:hanging="240"/>
              <w:rPr>
                <w:rFonts w:ascii="ＭＳ 明朝" w:eastAsia="ＭＳ 明朝" w:hAnsi="ＭＳ 明朝"/>
                <w:sz w:val="24"/>
              </w:rPr>
            </w:pPr>
            <w:r w:rsidRPr="007D77D2">
              <w:rPr>
                <w:rFonts w:ascii="ＭＳ 明朝" w:eastAsia="ＭＳ 明朝" w:hAnsi="ＭＳ 明朝" w:hint="eastAsia"/>
                <w:sz w:val="24"/>
              </w:rPr>
              <w:t>３　評議員会は、評議員の総数が●名を下回ることとなるときに備えて、補欠の評議員を選任することができる。</w:t>
            </w:r>
          </w:p>
          <w:p w:rsidR="00517B26" w:rsidRPr="007D77D2" w:rsidRDefault="00517B26" w:rsidP="00517B26">
            <w:pPr>
              <w:spacing w:line="300" w:lineRule="exact"/>
              <w:ind w:left="240" w:hangingChars="100" w:hanging="240"/>
              <w:rPr>
                <w:rFonts w:ascii="ＭＳ 明朝" w:eastAsia="ＭＳ 明朝" w:hAnsi="ＭＳ 明朝"/>
                <w:sz w:val="24"/>
              </w:rPr>
            </w:pPr>
            <w:r w:rsidRPr="007D77D2">
              <w:rPr>
                <w:rFonts w:ascii="ＭＳ 明朝" w:eastAsia="ＭＳ 明朝" w:hAnsi="ＭＳ 明朝" w:hint="eastAsia"/>
                <w:sz w:val="24"/>
              </w:rPr>
              <w:t>４　評議員の選任は、評議員の年齢、性別、職業等に著しい偏りが生じないよう配慮して行うものとする。</w:t>
            </w:r>
          </w:p>
          <w:p w:rsidR="00517B26" w:rsidRPr="00DE309C" w:rsidRDefault="00307D4B" w:rsidP="00517B26">
            <w:pPr>
              <w:spacing w:line="300" w:lineRule="exact"/>
              <w:ind w:left="240" w:hangingChars="100" w:hanging="240"/>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771904" behindDoc="0" locked="0" layoutInCell="1" allowOverlap="1" wp14:anchorId="0EB43839" wp14:editId="32DD95BC">
                      <wp:simplePos x="0" y="0"/>
                      <wp:positionH relativeFrom="column">
                        <wp:posOffset>-1159833</wp:posOffset>
                      </wp:positionH>
                      <wp:positionV relativeFrom="paragraph">
                        <wp:posOffset>655369</wp:posOffset>
                      </wp:positionV>
                      <wp:extent cx="5153281" cy="498764"/>
                      <wp:effectExtent l="0" t="0" r="28575" b="1587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281" cy="498764"/>
                              </a:xfrm>
                              <a:prstGeom prst="rect">
                                <a:avLst/>
                              </a:prstGeom>
                              <a:solidFill>
                                <a:srgbClr val="FFFF00"/>
                              </a:solidFill>
                              <a:ln w="9525">
                                <a:solidFill>
                                  <a:srgbClr val="000000"/>
                                </a:solidFill>
                                <a:miter lim="800000"/>
                                <a:headEnd/>
                                <a:tailEnd/>
                              </a:ln>
                            </wps:spPr>
                            <wps:txbx>
                              <w:txbxContent>
                                <w:p w:rsidR="008B6784" w:rsidRPr="000F3F35" w:rsidRDefault="008B6784" w:rsidP="00B03755">
                                  <w:pPr>
                                    <w:spacing w:line="280" w:lineRule="exact"/>
                                    <w:ind w:left="210" w:hangingChars="100" w:hanging="210"/>
                                    <w:rPr>
                                      <w:rFonts w:ascii="BIZ UDPゴシック" w:eastAsia="BIZ UDPゴシック" w:hAnsi="BIZ UDPゴシック"/>
                                    </w:rPr>
                                  </w:pPr>
                                  <w:r w:rsidRPr="00841BEB">
                                    <w:rPr>
                                      <w:rFonts w:ascii="BIZ UDPゴシック" w:eastAsia="BIZ UDPゴシック" w:hAnsi="BIZ UDPゴシック" w:hint="eastAsia"/>
                                    </w:rPr>
                                    <w:t xml:space="preserve">※　</w:t>
                                  </w:r>
                                  <w:r w:rsidRPr="00B03755">
                                    <w:rPr>
                                      <w:rFonts w:ascii="BIZ UDPゴシック" w:eastAsia="BIZ UDPゴシック" w:hAnsi="BIZ UDPゴシック" w:hint="eastAsia"/>
                                    </w:rPr>
                                    <w:t>評議員の選任・解任の方法は、法令の資格及び構成の要件を満たす限り、学校法人の判断に委ねられていること。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43839" id="_x0000_s1055" type="#_x0000_t202" style="position:absolute;left:0;text-align:left;margin-left:-91.35pt;margin-top:51.6pt;width:405.75pt;height:39.2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" fillcolor="yellow">
                      <v:textbox>
                        <w:txbxContent>
                          <w:p w:rsidR="008B6784" w:rsidRPr="000F3F35" w:rsidRDefault="008B6784" w:rsidP="00B03755">
                            <w:pPr>
                              <w:spacing w:line="280" w:lineRule="exact"/>
                              <w:ind w:left="210" w:hangingChars="100" w:hanging="210"/>
                              <w:rPr>
                                <w:rFonts w:ascii="BIZ UDPゴシック" w:eastAsia="BIZ UDPゴシック" w:hAnsi="BIZ UDPゴシック"/>
                              </w:rPr>
                            </w:pPr>
                            <w:r w:rsidRPr="00841BEB">
                              <w:rPr>
                                <w:rFonts w:ascii="BIZ UDPゴシック" w:eastAsia="BIZ UDPゴシック" w:hAnsi="BIZ UDPゴシック" w:hint="eastAsia"/>
                              </w:rPr>
                              <w:t xml:space="preserve">※　</w:t>
                            </w:r>
                            <w:r w:rsidRPr="00B03755">
                              <w:rPr>
                                <w:rFonts w:ascii="BIZ UDPゴシック" w:eastAsia="BIZ UDPゴシック" w:hAnsi="BIZ UDPゴシック" w:hint="eastAsia"/>
                              </w:rPr>
                              <w:t>評議員の選任・解任の方法は、法令の資格及び構成の要件を満たす限り、学校法人の判断に委ねられていること。</w:t>
                            </w:r>
                          </w:p>
                        </w:txbxContent>
                      </v:textbox>
                    </v:shape>
                  </w:pict>
                </mc:Fallback>
              </mc:AlternateContent>
            </w:r>
            <w:r w:rsidR="0082669D" w:rsidRPr="000F3F35">
              <w:rPr>
                <w:rFonts w:ascii="ＭＳ 明朝" w:eastAsia="ＭＳ 明朝" w:hAnsi="ＭＳ 明朝"/>
                <w:noProof/>
                <w:sz w:val="24"/>
              </w:rPr>
              <mc:AlternateContent>
                <mc:Choice Requires="wps">
                  <w:drawing>
                    <wp:anchor distT="45720" distB="45720" distL="114300" distR="114300" simplePos="0" relativeHeight="251773952" behindDoc="0" locked="0" layoutInCell="1" allowOverlap="1" wp14:anchorId="03803CE1" wp14:editId="69AC3C88">
                      <wp:simplePos x="0" y="0"/>
                      <wp:positionH relativeFrom="column">
                        <wp:posOffset>-1159833</wp:posOffset>
                      </wp:positionH>
                      <wp:positionV relativeFrom="paragraph">
                        <wp:posOffset>1177884</wp:posOffset>
                      </wp:positionV>
                      <wp:extent cx="5165321" cy="653143"/>
                      <wp:effectExtent l="0" t="0" r="16510" b="13970"/>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321" cy="653143"/>
                              </a:xfrm>
                              <a:prstGeom prst="rect">
                                <a:avLst/>
                              </a:prstGeom>
                              <a:solidFill>
                                <a:srgbClr val="FFFF00"/>
                              </a:solidFill>
                              <a:ln w="9525">
                                <a:solidFill>
                                  <a:srgbClr val="000000"/>
                                </a:solidFill>
                                <a:miter lim="800000"/>
                                <a:headEnd/>
                                <a:tailEnd/>
                              </a:ln>
                            </wps:spPr>
                            <wps:txbx>
                              <w:txbxContent>
                                <w:p w:rsidR="008B6784" w:rsidRDefault="008B6784" w:rsidP="00B03755">
                                  <w:pPr>
                                    <w:spacing w:line="280" w:lineRule="exact"/>
                                    <w:ind w:left="210" w:hangingChars="100" w:hanging="210"/>
                                    <w:rPr>
                                      <w:rFonts w:ascii="BIZ UDPゴシック" w:eastAsia="BIZ UDPゴシック" w:hAnsi="BIZ UDPゴシック"/>
                                    </w:rPr>
                                  </w:pPr>
                                  <w:r w:rsidRPr="00841BEB">
                                    <w:rPr>
                                      <w:rFonts w:ascii="BIZ UDPゴシック" w:eastAsia="BIZ UDPゴシック" w:hAnsi="BIZ UDPゴシック" w:hint="eastAsia"/>
                                    </w:rPr>
                                    <w:t xml:space="preserve">※　</w:t>
                                  </w:r>
                                  <w:r w:rsidRPr="00DE42D2">
                                    <w:rPr>
                                      <w:rFonts w:ascii="BIZ UDPゴシック" w:eastAsia="BIZ UDPゴシック" w:hAnsi="BIZ UDPゴシック" w:hint="eastAsia"/>
                                    </w:rPr>
                                    <w:t>職員の地位を退いた後も、評議員の職を失わないこととすることも可能</w:t>
                                  </w:r>
                                  <w:r>
                                    <w:rPr>
                                      <w:rFonts w:ascii="BIZ UDPゴシック" w:eastAsia="BIZ UDPゴシック" w:hAnsi="BIZ UDPゴシック" w:hint="eastAsia"/>
                                    </w:rPr>
                                    <w:t>。</w:t>
                                  </w:r>
                                </w:p>
                                <w:p w:rsidR="008B6784" w:rsidRPr="000F3F35" w:rsidRDefault="008B6784" w:rsidP="00DE42D2">
                                  <w:pPr>
                                    <w:spacing w:line="280" w:lineRule="exact"/>
                                    <w:ind w:leftChars="100" w:left="210"/>
                                    <w:rPr>
                                      <w:rFonts w:ascii="BIZ UDPゴシック" w:eastAsia="BIZ UDPゴシック" w:hAnsi="BIZ UDPゴシック"/>
                                    </w:rPr>
                                  </w:pPr>
                                  <w:r>
                                    <w:rPr>
                                      <w:rFonts w:ascii="BIZ UDPゴシック" w:eastAsia="BIZ UDPゴシック" w:hAnsi="BIZ UDPゴシック" w:hint="eastAsia"/>
                                    </w:rPr>
                                    <w:t>（ただし、職員評議員が１</w:t>
                                  </w:r>
                                  <w:r w:rsidRPr="00DE42D2">
                                    <w:rPr>
                                      <w:rFonts w:ascii="BIZ UDPゴシック" w:eastAsia="BIZ UDPゴシック" w:hAnsi="BIZ UDPゴシック" w:hint="eastAsia"/>
                                    </w:rPr>
                                    <w:t>人もいなくなることは、私立学校</w:t>
                                  </w:r>
                                  <w:r>
                                    <w:rPr>
                                      <w:rFonts w:ascii="BIZ UDPゴシック" w:eastAsia="BIZ UDPゴシック" w:hAnsi="BIZ UDPゴシック" w:hint="eastAsia"/>
                                    </w:rPr>
                                    <w:t>法第６２条第３項第１号に違反することに留意する必要がある。）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03CE1" id="_x0000_s1056" type="#_x0000_t202" style="position:absolute;left:0;text-align:left;margin-left:-91.35pt;margin-top:92.75pt;width:406.7pt;height:51.4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" fillcolor="yellow">
                      <v:textbox>
                        <w:txbxContent>
                          <w:p w:rsidR="008B6784" w:rsidRDefault="008B6784" w:rsidP="00B03755">
                            <w:pPr>
                              <w:spacing w:line="280" w:lineRule="exact"/>
                              <w:ind w:left="210" w:hangingChars="100" w:hanging="210"/>
                              <w:rPr>
                                <w:rFonts w:ascii="BIZ UDPゴシック" w:eastAsia="BIZ UDPゴシック" w:hAnsi="BIZ UDPゴシック"/>
                              </w:rPr>
                            </w:pPr>
                            <w:r w:rsidRPr="00841BEB">
                              <w:rPr>
                                <w:rFonts w:ascii="BIZ UDPゴシック" w:eastAsia="BIZ UDPゴシック" w:hAnsi="BIZ UDPゴシック" w:hint="eastAsia"/>
                              </w:rPr>
                              <w:t xml:space="preserve">※　</w:t>
                            </w:r>
                            <w:r w:rsidRPr="00DE42D2">
                              <w:rPr>
                                <w:rFonts w:ascii="BIZ UDPゴシック" w:eastAsia="BIZ UDPゴシック" w:hAnsi="BIZ UDPゴシック" w:hint="eastAsia"/>
                              </w:rPr>
                              <w:t>職員の地位を退いた後も、評議員の職を失わないこととすることも可能</w:t>
                            </w:r>
                            <w:r>
                              <w:rPr>
                                <w:rFonts w:ascii="BIZ UDPゴシック" w:eastAsia="BIZ UDPゴシック" w:hAnsi="BIZ UDPゴシック" w:hint="eastAsia"/>
                              </w:rPr>
                              <w:t>。</w:t>
                            </w:r>
                          </w:p>
                          <w:p w:rsidR="008B6784" w:rsidRPr="000F3F35" w:rsidRDefault="008B6784" w:rsidP="00DE42D2">
                            <w:pPr>
                              <w:spacing w:line="280" w:lineRule="exact"/>
                              <w:ind w:leftChars="100" w:left="210"/>
                              <w:rPr>
                                <w:rFonts w:ascii="BIZ UDPゴシック" w:eastAsia="BIZ UDPゴシック" w:hAnsi="BIZ UDPゴシック"/>
                              </w:rPr>
                            </w:pPr>
                            <w:r>
                              <w:rPr>
                                <w:rFonts w:ascii="BIZ UDPゴシック" w:eastAsia="BIZ UDPゴシック" w:hAnsi="BIZ UDPゴシック" w:hint="eastAsia"/>
                              </w:rPr>
                              <w:t>（ただし、職員評議員が１</w:t>
                            </w:r>
                            <w:r w:rsidRPr="00DE42D2">
                              <w:rPr>
                                <w:rFonts w:ascii="BIZ UDPゴシック" w:eastAsia="BIZ UDPゴシック" w:hAnsi="BIZ UDPゴシック" w:hint="eastAsia"/>
                              </w:rPr>
                              <w:t>人もいなくなることは、私立学校</w:t>
                            </w:r>
                            <w:r>
                              <w:rPr>
                                <w:rFonts w:ascii="BIZ UDPゴシック" w:eastAsia="BIZ UDPゴシック" w:hAnsi="BIZ UDPゴシック" w:hint="eastAsia"/>
                              </w:rPr>
                              <w:t>法第６２条第３項第１号に違反することに留意する必要がある。）</w:t>
                            </w:r>
                          </w:p>
                        </w:txbxContent>
                      </v:textbox>
                    </v:shape>
                  </w:pict>
                </mc:Fallback>
              </mc:AlternateContent>
            </w:r>
            <w:r w:rsidR="00517B26" w:rsidRPr="007D77D2">
              <w:rPr>
                <w:rFonts w:ascii="ＭＳ 明朝" w:eastAsia="ＭＳ 明朝" w:hAnsi="ＭＳ 明朝" w:hint="eastAsia"/>
                <w:sz w:val="24"/>
              </w:rPr>
              <w:t>５　法令及びこの寄附行為に定めるもののほか、評議員の選任及び解任に関し必要な事項は、評議員選任・解任規程において定める。</w:t>
            </w:r>
          </w:p>
        </w:tc>
        <w:tc>
          <w:tcPr>
            <w:tcW w:w="6426" w:type="dxa"/>
          </w:tcPr>
          <w:p w:rsidR="004D264E" w:rsidRPr="004D264E" w:rsidRDefault="004D264E" w:rsidP="004D264E">
            <w:pPr>
              <w:spacing w:line="300" w:lineRule="exact"/>
              <w:rPr>
                <w:rFonts w:ascii="ＭＳ 明朝" w:eastAsia="ＭＳ 明朝" w:hAnsi="ＭＳ 明朝"/>
                <w:b/>
                <w:sz w:val="24"/>
                <w:u w:val="single"/>
              </w:rPr>
            </w:pPr>
            <w:r w:rsidRPr="004D264E">
              <w:rPr>
                <w:rFonts w:ascii="ＭＳ 明朝" w:eastAsia="ＭＳ 明朝" w:hAnsi="ＭＳ 明朝" w:hint="eastAsia"/>
                <w:b/>
                <w:sz w:val="24"/>
                <w:u w:val="single"/>
              </w:rPr>
              <w:t>※　充て職や複数の機関で評議員を選任する場合</w:t>
            </w:r>
          </w:p>
          <w:p w:rsidR="004D264E" w:rsidRPr="004D264E" w:rsidRDefault="004D264E" w:rsidP="004D264E">
            <w:pPr>
              <w:spacing w:line="300" w:lineRule="exact"/>
              <w:rPr>
                <w:rFonts w:ascii="ＭＳ 明朝" w:eastAsia="ＭＳ 明朝" w:hAnsi="ＭＳ 明朝"/>
                <w:sz w:val="24"/>
              </w:rPr>
            </w:pPr>
          </w:p>
          <w:p w:rsidR="004D264E" w:rsidRPr="004D264E" w:rsidRDefault="004D264E" w:rsidP="004D264E">
            <w:pPr>
              <w:spacing w:line="300" w:lineRule="exact"/>
              <w:ind w:firstLineChars="200" w:firstLine="480"/>
              <w:rPr>
                <w:rFonts w:ascii="ＭＳ 明朝" w:eastAsia="ＭＳ 明朝" w:hAnsi="ＭＳ 明朝"/>
                <w:sz w:val="24"/>
              </w:rPr>
            </w:pPr>
            <w:r w:rsidRPr="004D264E">
              <w:rPr>
                <w:rFonts w:ascii="ＭＳ 明朝" w:eastAsia="ＭＳ 明朝" w:hAnsi="ＭＳ 明朝"/>
                <w:sz w:val="24"/>
              </w:rPr>
              <w:t>評議員は、次の各号に掲げる者とする。</w:t>
            </w:r>
          </w:p>
          <w:p w:rsidR="004D264E" w:rsidRPr="004D264E" w:rsidRDefault="004D264E" w:rsidP="004D264E">
            <w:pPr>
              <w:spacing w:line="300" w:lineRule="exact"/>
              <w:ind w:left="720" w:hangingChars="300" w:hanging="720"/>
              <w:rPr>
                <w:rFonts w:ascii="ＭＳ 明朝" w:eastAsia="ＭＳ 明朝" w:hAnsi="ＭＳ 明朝"/>
                <w:sz w:val="24"/>
              </w:rPr>
            </w:pPr>
            <w:r>
              <w:rPr>
                <w:rFonts w:ascii="ＭＳ 明朝" w:eastAsia="ＭＳ 明朝" w:hAnsi="ＭＳ 明朝" w:hint="eastAsia"/>
                <w:sz w:val="24"/>
              </w:rPr>
              <w:t xml:space="preserve">（１）　</w:t>
            </w:r>
            <w:r w:rsidRPr="004D264E">
              <w:rPr>
                <w:rFonts w:ascii="ＭＳ 明朝" w:eastAsia="ＭＳ 明朝" w:hAnsi="ＭＳ 明朝"/>
                <w:sz w:val="24"/>
              </w:rPr>
              <w:t>この法人の職員で評議員会において選任した者</w:t>
            </w:r>
            <w:r>
              <w:rPr>
                <w:rFonts w:ascii="ＭＳ 明朝" w:eastAsia="ＭＳ 明朝" w:hAnsi="ＭＳ 明朝"/>
                <w:sz w:val="24"/>
              </w:rPr>
              <w:t xml:space="preserve"> </w:t>
            </w:r>
            <w:r>
              <w:rPr>
                <w:rFonts w:ascii="ＭＳ 明朝" w:eastAsia="ＭＳ 明朝" w:hAnsi="ＭＳ 明朝" w:hint="eastAsia"/>
                <w:sz w:val="24"/>
              </w:rPr>
              <w:t>●</w:t>
            </w:r>
            <w:r w:rsidRPr="004D264E">
              <w:rPr>
                <w:rFonts w:ascii="ＭＳ 明朝" w:eastAsia="ＭＳ 明朝" w:hAnsi="ＭＳ 明朝"/>
                <w:sz w:val="24"/>
              </w:rPr>
              <w:t>名</w:t>
            </w:r>
          </w:p>
          <w:p w:rsidR="004D264E" w:rsidRPr="004D264E" w:rsidRDefault="0082669D" w:rsidP="004D264E">
            <w:pPr>
              <w:spacing w:line="300" w:lineRule="exact"/>
              <w:rPr>
                <w:rFonts w:ascii="ＭＳ 明朝" w:eastAsia="ＭＳ 明朝" w:hAnsi="ＭＳ 明朝"/>
                <w:sz w:val="24"/>
              </w:rPr>
            </w:pPr>
            <w:r>
              <w:rPr>
                <w:rFonts w:ascii="ＭＳ 明朝" w:eastAsia="ＭＳ 明朝" w:hAnsi="ＭＳ 明朝" w:hint="eastAsia"/>
                <w:sz w:val="24"/>
              </w:rPr>
              <w:t>（２）　●●</w:t>
            </w:r>
            <w:r w:rsidR="004D264E" w:rsidRPr="004D264E">
              <w:rPr>
                <w:rFonts w:ascii="ＭＳ 明朝" w:eastAsia="ＭＳ 明朝" w:hAnsi="ＭＳ 明朝"/>
                <w:sz w:val="24"/>
              </w:rPr>
              <w:t>学校校長</w:t>
            </w:r>
            <w:r>
              <w:rPr>
                <w:rFonts w:ascii="ＭＳ 明朝" w:eastAsia="ＭＳ 明朝" w:hAnsi="ＭＳ 明朝" w:hint="eastAsia"/>
                <w:sz w:val="24"/>
              </w:rPr>
              <w:t>（●●幼稚園長）</w:t>
            </w:r>
          </w:p>
          <w:p w:rsidR="004D264E" w:rsidRPr="004D264E" w:rsidRDefault="004D264E" w:rsidP="004D264E">
            <w:pPr>
              <w:spacing w:line="300" w:lineRule="exact"/>
              <w:ind w:left="720" w:hangingChars="300" w:hanging="720"/>
              <w:rPr>
                <w:rFonts w:ascii="ＭＳ 明朝" w:eastAsia="ＭＳ 明朝" w:hAnsi="ＭＳ 明朝"/>
                <w:sz w:val="24"/>
              </w:rPr>
            </w:pPr>
            <w:r>
              <w:rPr>
                <w:rFonts w:ascii="ＭＳ 明朝" w:eastAsia="ＭＳ 明朝" w:hAnsi="ＭＳ 明朝" w:hint="eastAsia"/>
                <w:sz w:val="24"/>
              </w:rPr>
              <w:t xml:space="preserve">（３）　</w:t>
            </w:r>
            <w:r>
              <w:rPr>
                <w:rFonts w:ascii="ＭＳ 明朝" w:eastAsia="ＭＳ 明朝" w:hAnsi="ＭＳ 明朝"/>
                <w:sz w:val="24"/>
              </w:rPr>
              <w:t>この法人の設置する学校</w:t>
            </w:r>
            <w:r w:rsidR="0082669D">
              <w:rPr>
                <w:rFonts w:ascii="ＭＳ 明朝" w:eastAsia="ＭＳ 明朝" w:hAnsi="ＭＳ 明朝" w:hint="eastAsia"/>
                <w:sz w:val="24"/>
              </w:rPr>
              <w:t>（幼稚園）</w:t>
            </w:r>
            <w:r>
              <w:rPr>
                <w:rFonts w:ascii="ＭＳ 明朝" w:eastAsia="ＭＳ 明朝" w:hAnsi="ＭＳ 明朝"/>
                <w:sz w:val="24"/>
              </w:rPr>
              <w:t>を卒業した者で年齢</w:t>
            </w:r>
            <w:r>
              <w:rPr>
                <w:rFonts w:ascii="ＭＳ 明朝" w:eastAsia="ＭＳ 明朝" w:hAnsi="ＭＳ 明朝" w:hint="eastAsia"/>
                <w:sz w:val="24"/>
              </w:rPr>
              <w:t>２５</w:t>
            </w:r>
            <w:r w:rsidRPr="004D264E">
              <w:rPr>
                <w:rFonts w:ascii="ＭＳ 明朝" w:eastAsia="ＭＳ 明朝" w:hAnsi="ＭＳ 明朝"/>
                <w:sz w:val="24"/>
              </w:rPr>
              <w:t>年以上のもののうちから、評議員会において選任した者</w:t>
            </w:r>
            <w:r w:rsidR="0082669D">
              <w:rPr>
                <w:rFonts w:ascii="ＭＳ 明朝" w:eastAsia="ＭＳ 明朝" w:hAnsi="ＭＳ 明朝" w:hint="eastAsia"/>
                <w:sz w:val="24"/>
              </w:rPr>
              <w:t xml:space="preserve">　●</w:t>
            </w:r>
            <w:r w:rsidRPr="004D264E">
              <w:rPr>
                <w:rFonts w:ascii="ＭＳ 明朝" w:eastAsia="ＭＳ 明朝" w:hAnsi="ＭＳ 明朝"/>
                <w:sz w:val="24"/>
              </w:rPr>
              <w:t>名</w:t>
            </w:r>
          </w:p>
          <w:p w:rsidR="004D264E" w:rsidRPr="006D326D" w:rsidRDefault="004D264E" w:rsidP="004D264E">
            <w:pPr>
              <w:spacing w:line="300" w:lineRule="exact"/>
              <w:ind w:left="720" w:hangingChars="300" w:hanging="720"/>
              <w:rPr>
                <w:rFonts w:ascii="ＭＳ 明朝" w:eastAsia="ＭＳ 明朝" w:hAnsi="ＭＳ 明朝"/>
                <w:color w:val="000000" w:themeColor="text1"/>
                <w:sz w:val="24"/>
              </w:rPr>
            </w:pPr>
            <w:r>
              <w:rPr>
                <w:rFonts w:ascii="ＭＳ 明朝" w:eastAsia="ＭＳ 明朝" w:hAnsi="ＭＳ 明朝" w:hint="eastAsia"/>
                <w:sz w:val="24"/>
              </w:rPr>
              <w:t xml:space="preserve">（４）　</w:t>
            </w:r>
            <w:r w:rsidRPr="004D264E">
              <w:rPr>
                <w:rFonts w:ascii="ＭＳ 明朝" w:eastAsia="ＭＳ 明朝" w:hAnsi="ＭＳ 明朝"/>
                <w:sz w:val="24"/>
              </w:rPr>
              <w:t>学識経験者のうちから、</w:t>
            </w:r>
            <w:r w:rsidR="005A182A" w:rsidRPr="006D326D">
              <w:rPr>
                <w:rFonts w:ascii="ＭＳ 明朝" w:eastAsia="ＭＳ 明朝" w:hAnsi="ＭＳ 明朝" w:hint="eastAsia"/>
                <w:color w:val="000000" w:themeColor="text1"/>
                <w:sz w:val="24"/>
              </w:rPr>
              <w:t>第４号</w:t>
            </w:r>
            <w:r w:rsidRPr="006D326D">
              <w:rPr>
                <w:rFonts w:ascii="ＭＳ 明朝" w:eastAsia="ＭＳ 明朝" w:hAnsi="ＭＳ 明朝"/>
                <w:color w:val="000000" w:themeColor="text1"/>
                <w:sz w:val="24"/>
              </w:rPr>
              <w:t>評議員</w:t>
            </w:r>
            <w:r w:rsidR="005A182A" w:rsidRPr="006D326D">
              <w:rPr>
                <w:rFonts w:ascii="ＭＳ 明朝" w:eastAsia="ＭＳ 明朝" w:hAnsi="ＭＳ 明朝" w:hint="eastAsia"/>
                <w:color w:val="000000" w:themeColor="text1"/>
                <w:sz w:val="24"/>
              </w:rPr>
              <w:t>選任</w:t>
            </w:r>
            <w:r w:rsidRPr="006D326D">
              <w:rPr>
                <w:rFonts w:ascii="ＭＳ 明朝" w:eastAsia="ＭＳ 明朝" w:hAnsi="ＭＳ 明朝"/>
                <w:color w:val="000000" w:themeColor="text1"/>
                <w:sz w:val="24"/>
              </w:rPr>
              <w:t>委員会において選任した者</w:t>
            </w:r>
            <w:r w:rsidR="0082669D" w:rsidRPr="006D326D">
              <w:rPr>
                <w:rFonts w:ascii="ＭＳ 明朝" w:eastAsia="ＭＳ 明朝" w:hAnsi="ＭＳ 明朝" w:hint="eastAsia"/>
                <w:color w:val="000000" w:themeColor="text1"/>
                <w:sz w:val="24"/>
              </w:rPr>
              <w:t xml:space="preserve">　</w:t>
            </w:r>
            <w:r w:rsidRPr="006D326D">
              <w:rPr>
                <w:rFonts w:ascii="ＭＳ 明朝" w:eastAsia="ＭＳ 明朝" w:hAnsi="ＭＳ 明朝" w:hint="eastAsia"/>
                <w:color w:val="000000" w:themeColor="text1"/>
                <w:sz w:val="24"/>
              </w:rPr>
              <w:t>●</w:t>
            </w:r>
            <w:r w:rsidRPr="006D326D">
              <w:rPr>
                <w:rFonts w:ascii="ＭＳ 明朝" w:eastAsia="ＭＳ 明朝" w:hAnsi="ＭＳ 明朝"/>
                <w:color w:val="000000" w:themeColor="text1"/>
                <w:sz w:val="24"/>
              </w:rPr>
              <w:t>名</w:t>
            </w:r>
          </w:p>
          <w:p w:rsidR="004D264E" w:rsidRPr="006D326D" w:rsidRDefault="004D264E" w:rsidP="004D264E">
            <w:pPr>
              <w:spacing w:line="300" w:lineRule="exact"/>
              <w:ind w:left="240" w:hangingChars="100" w:hanging="24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 xml:space="preserve">２　</w:t>
            </w:r>
            <w:r w:rsidRPr="006D326D">
              <w:rPr>
                <w:rFonts w:ascii="ＭＳ 明朝" w:eastAsia="ＭＳ 明朝" w:hAnsi="ＭＳ 明朝"/>
                <w:color w:val="000000" w:themeColor="text1"/>
                <w:sz w:val="24"/>
              </w:rPr>
              <w:t>前項第</w:t>
            </w:r>
            <w:r w:rsidRPr="006D326D">
              <w:rPr>
                <w:rFonts w:ascii="ＭＳ 明朝" w:eastAsia="ＭＳ 明朝" w:hAnsi="ＭＳ 明朝" w:hint="eastAsia"/>
                <w:color w:val="000000" w:themeColor="text1"/>
                <w:sz w:val="24"/>
              </w:rPr>
              <w:t>１</w:t>
            </w:r>
            <w:r w:rsidRPr="006D326D">
              <w:rPr>
                <w:rFonts w:ascii="ＭＳ 明朝" w:eastAsia="ＭＳ 明朝" w:hAnsi="ＭＳ 明朝"/>
                <w:color w:val="000000" w:themeColor="text1"/>
                <w:sz w:val="24"/>
              </w:rPr>
              <w:t>号及び第</w:t>
            </w:r>
            <w:r w:rsidRPr="006D326D">
              <w:rPr>
                <w:rFonts w:ascii="ＭＳ 明朝" w:eastAsia="ＭＳ 明朝" w:hAnsi="ＭＳ 明朝" w:hint="eastAsia"/>
                <w:color w:val="000000" w:themeColor="text1"/>
                <w:sz w:val="24"/>
              </w:rPr>
              <w:t>２</w:t>
            </w:r>
            <w:r w:rsidRPr="006D326D">
              <w:rPr>
                <w:rFonts w:ascii="ＭＳ 明朝" w:eastAsia="ＭＳ 明朝" w:hAnsi="ＭＳ 明朝"/>
                <w:color w:val="000000" w:themeColor="text1"/>
                <w:sz w:val="24"/>
              </w:rPr>
              <w:t>号に定める評議員は、この法人の職員の地位を退いたときは評議員の職を失うものとする。</w:t>
            </w:r>
          </w:p>
          <w:p w:rsidR="004D264E" w:rsidRPr="006D326D" w:rsidRDefault="004D264E" w:rsidP="004D264E">
            <w:pPr>
              <w:spacing w:line="300" w:lineRule="exact"/>
              <w:ind w:left="240" w:hangingChars="100" w:hanging="24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３</w:t>
            </w:r>
            <w:r w:rsidR="00B03755" w:rsidRPr="006D326D">
              <w:rPr>
                <w:rFonts w:ascii="ＭＳ 明朝" w:eastAsia="ＭＳ 明朝" w:hAnsi="ＭＳ 明朝" w:hint="eastAsia"/>
                <w:color w:val="000000" w:themeColor="text1"/>
                <w:sz w:val="24"/>
              </w:rPr>
              <w:t xml:space="preserve">　</w:t>
            </w:r>
            <w:r w:rsidR="00B03755" w:rsidRPr="006D326D">
              <w:rPr>
                <w:rFonts w:ascii="ＭＳ 明朝" w:eastAsia="ＭＳ 明朝" w:hAnsi="ＭＳ 明朝"/>
                <w:color w:val="000000" w:themeColor="text1"/>
                <w:sz w:val="24"/>
              </w:rPr>
              <w:t>第</w:t>
            </w:r>
            <w:r w:rsidR="00B03755" w:rsidRPr="006D326D">
              <w:rPr>
                <w:rFonts w:ascii="ＭＳ 明朝" w:eastAsia="ＭＳ 明朝" w:hAnsi="ＭＳ 明朝" w:hint="eastAsia"/>
                <w:color w:val="000000" w:themeColor="text1"/>
                <w:sz w:val="24"/>
              </w:rPr>
              <w:t>１</w:t>
            </w:r>
            <w:r w:rsidR="00B03755" w:rsidRPr="006D326D">
              <w:rPr>
                <w:rFonts w:ascii="ＭＳ 明朝" w:eastAsia="ＭＳ 明朝" w:hAnsi="ＭＳ 明朝"/>
                <w:color w:val="000000" w:themeColor="text1"/>
                <w:sz w:val="24"/>
              </w:rPr>
              <w:t>項第</w:t>
            </w:r>
            <w:r w:rsidR="00B03755" w:rsidRPr="006D326D">
              <w:rPr>
                <w:rFonts w:ascii="ＭＳ 明朝" w:eastAsia="ＭＳ 明朝" w:hAnsi="ＭＳ 明朝" w:hint="eastAsia"/>
                <w:color w:val="000000" w:themeColor="text1"/>
                <w:sz w:val="24"/>
              </w:rPr>
              <w:t>２</w:t>
            </w:r>
            <w:r w:rsidRPr="006D326D">
              <w:rPr>
                <w:rFonts w:ascii="ＭＳ 明朝" w:eastAsia="ＭＳ 明朝" w:hAnsi="ＭＳ 明朝"/>
                <w:color w:val="000000" w:themeColor="text1"/>
                <w:sz w:val="24"/>
              </w:rPr>
              <w:t>号に定める評議員は、その職を退いた場合であっても、退任以後最初に招集される定時評議員会の終結の時までは、なお評議員の職を失わないものとする。</w:t>
            </w:r>
          </w:p>
          <w:p w:rsidR="004D264E" w:rsidRPr="006D326D" w:rsidRDefault="004D264E" w:rsidP="005A182A">
            <w:pPr>
              <w:spacing w:line="300" w:lineRule="exact"/>
              <w:ind w:left="240" w:hangingChars="100" w:hanging="24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４</w:t>
            </w:r>
            <w:r w:rsidR="00B03755" w:rsidRPr="006D326D">
              <w:rPr>
                <w:rFonts w:ascii="ＭＳ 明朝" w:eastAsia="ＭＳ 明朝" w:hAnsi="ＭＳ 明朝" w:hint="eastAsia"/>
                <w:color w:val="000000" w:themeColor="text1"/>
                <w:sz w:val="24"/>
              </w:rPr>
              <w:t xml:space="preserve">　</w:t>
            </w:r>
            <w:r w:rsidR="00B03755" w:rsidRPr="006D326D">
              <w:rPr>
                <w:rFonts w:ascii="ＭＳ 明朝" w:eastAsia="ＭＳ 明朝" w:hAnsi="ＭＳ 明朝"/>
                <w:color w:val="000000" w:themeColor="text1"/>
                <w:sz w:val="24"/>
              </w:rPr>
              <w:t>第</w:t>
            </w:r>
            <w:r w:rsidR="00B03755" w:rsidRPr="006D326D">
              <w:rPr>
                <w:rFonts w:ascii="ＭＳ 明朝" w:eastAsia="ＭＳ 明朝" w:hAnsi="ＭＳ 明朝" w:hint="eastAsia"/>
                <w:color w:val="000000" w:themeColor="text1"/>
                <w:sz w:val="24"/>
              </w:rPr>
              <w:t>４</w:t>
            </w:r>
            <w:r w:rsidRPr="006D326D">
              <w:rPr>
                <w:rFonts w:ascii="ＭＳ 明朝" w:eastAsia="ＭＳ 明朝" w:hAnsi="ＭＳ 明朝"/>
                <w:color w:val="000000" w:themeColor="text1"/>
                <w:sz w:val="24"/>
              </w:rPr>
              <w:t>号評議員</w:t>
            </w:r>
            <w:r w:rsidR="005A182A" w:rsidRPr="006D326D">
              <w:rPr>
                <w:rFonts w:ascii="ＭＳ 明朝" w:eastAsia="ＭＳ 明朝" w:hAnsi="ＭＳ 明朝" w:hint="eastAsia"/>
                <w:color w:val="000000" w:themeColor="text1"/>
                <w:sz w:val="24"/>
              </w:rPr>
              <w:t>選任</w:t>
            </w:r>
            <w:r w:rsidRPr="006D326D">
              <w:rPr>
                <w:rFonts w:ascii="ＭＳ 明朝" w:eastAsia="ＭＳ 明朝" w:hAnsi="ＭＳ 明朝"/>
                <w:color w:val="000000" w:themeColor="text1"/>
                <w:sz w:val="24"/>
              </w:rPr>
              <w:t>委員会は、学外有識者</w:t>
            </w:r>
            <w:r w:rsidR="00B03755" w:rsidRPr="006D326D">
              <w:rPr>
                <w:rFonts w:ascii="ＭＳ 明朝" w:eastAsia="ＭＳ 明朝" w:hAnsi="ＭＳ 明朝" w:hint="eastAsia"/>
                <w:color w:val="000000" w:themeColor="text1"/>
                <w:sz w:val="24"/>
              </w:rPr>
              <w:t>、●</w:t>
            </w:r>
            <w:r w:rsidRPr="006D326D">
              <w:rPr>
                <w:rFonts w:ascii="ＭＳ 明朝" w:eastAsia="ＭＳ 明朝" w:hAnsi="ＭＳ 明朝"/>
                <w:color w:val="000000" w:themeColor="text1"/>
                <w:sz w:val="24"/>
              </w:rPr>
              <w:t>名で構成する。</w:t>
            </w:r>
          </w:p>
          <w:p w:rsidR="00B03755" w:rsidRPr="00B03755" w:rsidRDefault="004D264E" w:rsidP="00B03755">
            <w:pPr>
              <w:spacing w:line="300" w:lineRule="exact"/>
              <w:ind w:left="240" w:hangingChars="100" w:hanging="240"/>
              <w:rPr>
                <w:rFonts w:ascii="ＭＳ 明朝" w:eastAsia="ＭＳ 明朝" w:hAnsi="ＭＳ 明朝"/>
                <w:sz w:val="24"/>
              </w:rPr>
            </w:pPr>
            <w:r w:rsidRPr="006D326D">
              <w:rPr>
                <w:rFonts w:ascii="ＭＳ 明朝" w:eastAsia="ＭＳ 明朝" w:hAnsi="ＭＳ 明朝" w:hint="eastAsia"/>
                <w:color w:val="000000" w:themeColor="text1"/>
                <w:sz w:val="24"/>
              </w:rPr>
              <w:t>５</w:t>
            </w:r>
            <w:r w:rsidR="00B03755" w:rsidRPr="006D326D">
              <w:rPr>
                <w:rFonts w:ascii="ＭＳ 明朝" w:eastAsia="ＭＳ 明朝" w:hAnsi="ＭＳ 明朝" w:hint="eastAsia"/>
                <w:color w:val="000000" w:themeColor="text1"/>
                <w:sz w:val="24"/>
              </w:rPr>
              <w:t xml:space="preserve">　</w:t>
            </w:r>
            <w:r w:rsidRPr="006D326D">
              <w:rPr>
                <w:rFonts w:ascii="ＭＳ 明朝" w:eastAsia="ＭＳ 明朝" w:hAnsi="ＭＳ 明朝"/>
                <w:color w:val="000000" w:themeColor="text1"/>
                <w:sz w:val="24"/>
              </w:rPr>
              <w:t>評議員会及び</w:t>
            </w:r>
            <w:r w:rsidR="005A182A" w:rsidRPr="006D326D">
              <w:rPr>
                <w:rFonts w:ascii="ＭＳ 明朝" w:eastAsia="ＭＳ 明朝" w:hAnsi="ＭＳ 明朝" w:hint="eastAsia"/>
                <w:color w:val="000000" w:themeColor="text1"/>
                <w:sz w:val="24"/>
              </w:rPr>
              <w:t>第４号</w:t>
            </w:r>
            <w:r w:rsidRPr="006D326D">
              <w:rPr>
                <w:rFonts w:ascii="ＭＳ 明朝" w:eastAsia="ＭＳ 明朝" w:hAnsi="ＭＳ 明朝"/>
                <w:color w:val="000000" w:themeColor="text1"/>
                <w:sz w:val="24"/>
              </w:rPr>
              <w:t>評議員</w:t>
            </w:r>
            <w:r w:rsidR="007C6A88" w:rsidRPr="006D326D">
              <w:rPr>
                <w:rFonts w:ascii="ＭＳ 明朝" w:eastAsia="ＭＳ 明朝" w:hAnsi="ＭＳ 明朝" w:hint="eastAsia"/>
                <w:color w:val="000000" w:themeColor="text1"/>
                <w:sz w:val="24"/>
              </w:rPr>
              <w:t>選任</w:t>
            </w:r>
            <w:r w:rsidRPr="006D326D">
              <w:rPr>
                <w:rFonts w:ascii="ＭＳ 明朝" w:eastAsia="ＭＳ 明朝" w:hAnsi="ＭＳ 明朝"/>
                <w:color w:val="000000" w:themeColor="text1"/>
                <w:sz w:val="24"/>
              </w:rPr>
              <w:t>委員会は、</w:t>
            </w:r>
            <w:r w:rsidR="007C6A88" w:rsidRPr="006D326D">
              <w:rPr>
                <w:rFonts w:ascii="ＭＳ 明朝" w:eastAsia="ＭＳ 明朝" w:hAnsi="ＭＳ 明朝" w:hint="eastAsia"/>
                <w:color w:val="000000" w:themeColor="text1"/>
                <w:sz w:val="24"/>
              </w:rPr>
              <w:t>それぞれ、</w:t>
            </w:r>
            <w:r w:rsidRPr="006D326D">
              <w:rPr>
                <w:rFonts w:ascii="ＭＳ 明朝" w:eastAsia="ＭＳ 明朝" w:hAnsi="ＭＳ 明朝"/>
                <w:color w:val="000000" w:themeColor="text1"/>
                <w:sz w:val="24"/>
              </w:rPr>
              <w:t>評議員の数が</w:t>
            </w:r>
            <w:r w:rsidR="007C6A88" w:rsidRPr="006D326D">
              <w:rPr>
                <w:rFonts w:ascii="ＭＳ 明朝" w:eastAsia="ＭＳ 明朝" w:hAnsi="ＭＳ 明朝" w:hint="eastAsia"/>
                <w:color w:val="000000" w:themeColor="text1"/>
                <w:sz w:val="24"/>
              </w:rPr>
              <w:t>第１項各号に掲げる数</w:t>
            </w:r>
            <w:r w:rsidRPr="006D326D">
              <w:rPr>
                <w:rFonts w:ascii="ＭＳ 明朝" w:eastAsia="ＭＳ 明朝" w:hAnsi="ＭＳ 明朝"/>
                <w:color w:val="000000" w:themeColor="text1"/>
                <w:sz w:val="24"/>
              </w:rPr>
              <w:t>を</w:t>
            </w:r>
            <w:r w:rsidRPr="004D264E">
              <w:rPr>
                <w:rFonts w:ascii="ＭＳ 明朝" w:eastAsia="ＭＳ 明朝" w:hAnsi="ＭＳ 明朝"/>
                <w:sz w:val="24"/>
              </w:rPr>
              <w:t>下回ることとなるときに備えて、補欠の評議員</w:t>
            </w:r>
            <w:r w:rsidR="00B03755" w:rsidRPr="00B03755">
              <w:rPr>
                <w:rFonts w:ascii="ＭＳ 明朝" w:eastAsia="ＭＳ 明朝" w:hAnsi="ＭＳ 明朝" w:hint="eastAsia"/>
                <w:sz w:val="24"/>
              </w:rPr>
              <w:t>を選任することができる。</w:t>
            </w:r>
          </w:p>
          <w:p w:rsidR="00B03755" w:rsidRPr="00B03755" w:rsidRDefault="00B03755" w:rsidP="00B03755">
            <w:pPr>
              <w:spacing w:line="300" w:lineRule="exact"/>
              <w:ind w:left="240" w:hangingChars="100" w:hanging="240"/>
              <w:rPr>
                <w:rFonts w:ascii="ＭＳ 明朝" w:eastAsia="ＭＳ 明朝" w:hAnsi="ＭＳ 明朝"/>
                <w:sz w:val="24"/>
              </w:rPr>
            </w:pPr>
            <w:r w:rsidRPr="00B03755">
              <w:rPr>
                <w:rFonts w:ascii="ＭＳ 明朝" w:eastAsia="ＭＳ 明朝" w:hAnsi="ＭＳ 明朝" w:hint="eastAsia"/>
                <w:sz w:val="24"/>
              </w:rPr>
              <w:t>６</w:t>
            </w:r>
            <w:r>
              <w:rPr>
                <w:rFonts w:ascii="ＭＳ 明朝" w:eastAsia="ＭＳ 明朝" w:hAnsi="ＭＳ 明朝" w:hint="eastAsia"/>
                <w:sz w:val="24"/>
              </w:rPr>
              <w:t xml:space="preserve">　</w:t>
            </w:r>
            <w:r w:rsidRPr="00B03755">
              <w:rPr>
                <w:rFonts w:ascii="ＭＳ 明朝" w:eastAsia="ＭＳ 明朝" w:hAnsi="ＭＳ 明朝"/>
                <w:sz w:val="24"/>
              </w:rPr>
              <w:t>評議員の選任は、評議員の年齢、性別、職業等に著しい偏りが生じないよう配慮して行うものとする。</w:t>
            </w:r>
          </w:p>
          <w:p w:rsidR="00517B26" w:rsidRDefault="00B03755" w:rsidP="00B03755">
            <w:pPr>
              <w:spacing w:line="300" w:lineRule="exact"/>
              <w:ind w:left="240" w:hangingChars="100" w:hanging="240"/>
              <w:rPr>
                <w:rFonts w:ascii="ＭＳ 明朝" w:eastAsia="ＭＳ 明朝" w:hAnsi="ＭＳ 明朝"/>
                <w:sz w:val="24"/>
              </w:rPr>
            </w:pPr>
            <w:r w:rsidRPr="00B03755">
              <w:rPr>
                <w:rFonts w:ascii="ＭＳ 明朝" w:eastAsia="ＭＳ 明朝" w:hAnsi="ＭＳ 明朝" w:hint="eastAsia"/>
                <w:sz w:val="24"/>
              </w:rPr>
              <w:t>７</w:t>
            </w:r>
            <w:r>
              <w:rPr>
                <w:rFonts w:ascii="ＭＳ 明朝" w:eastAsia="ＭＳ 明朝" w:hAnsi="ＭＳ 明朝" w:hint="eastAsia"/>
                <w:sz w:val="24"/>
              </w:rPr>
              <w:t xml:space="preserve">　</w:t>
            </w:r>
            <w:r w:rsidRPr="00B03755">
              <w:rPr>
                <w:rFonts w:ascii="ＭＳ 明朝" w:eastAsia="ＭＳ 明朝" w:hAnsi="ＭＳ 明朝"/>
                <w:sz w:val="24"/>
              </w:rPr>
              <w:t>法令及びこの寄附行為に定めるもののほか、評議員の選任及び解任に関し必要な事項は、評議員選任・解任規程において定める。</w:t>
            </w:r>
          </w:p>
          <w:p w:rsidR="00BF1BA5" w:rsidRDefault="00BF1BA5" w:rsidP="00B03755">
            <w:pPr>
              <w:spacing w:line="300" w:lineRule="exact"/>
              <w:ind w:left="240" w:hangingChars="100" w:hanging="240"/>
              <w:rPr>
                <w:rFonts w:ascii="ＭＳ 明朝" w:eastAsia="ＭＳ 明朝" w:hAnsi="ＭＳ 明朝"/>
                <w:sz w:val="24"/>
              </w:rPr>
            </w:pPr>
          </w:p>
          <w:p w:rsidR="00BF1BA5" w:rsidRDefault="00BF1BA5" w:rsidP="00B03755">
            <w:pPr>
              <w:spacing w:line="300" w:lineRule="exact"/>
              <w:ind w:left="240" w:hangingChars="100" w:hanging="240"/>
              <w:rPr>
                <w:rFonts w:ascii="ＭＳ 明朝" w:eastAsia="ＭＳ 明朝" w:hAnsi="ＭＳ 明朝"/>
                <w:sz w:val="24"/>
              </w:rPr>
            </w:pPr>
          </w:p>
          <w:p w:rsidR="00BF1BA5" w:rsidRDefault="00BF1BA5" w:rsidP="00B03755">
            <w:pPr>
              <w:spacing w:line="300" w:lineRule="exact"/>
              <w:ind w:left="240" w:hangingChars="100" w:hanging="240"/>
              <w:rPr>
                <w:rFonts w:ascii="ＭＳ 明朝" w:eastAsia="ＭＳ 明朝" w:hAnsi="ＭＳ 明朝"/>
                <w:sz w:val="24"/>
              </w:rPr>
            </w:pPr>
          </w:p>
          <w:p w:rsidR="00BF1BA5" w:rsidRDefault="00BF1BA5" w:rsidP="00B03755">
            <w:pPr>
              <w:spacing w:line="300" w:lineRule="exact"/>
              <w:ind w:left="240" w:hangingChars="100" w:hanging="240"/>
              <w:rPr>
                <w:rFonts w:ascii="ＭＳ 明朝" w:eastAsia="ＭＳ 明朝" w:hAnsi="ＭＳ 明朝"/>
                <w:sz w:val="24"/>
              </w:rPr>
            </w:pPr>
          </w:p>
          <w:p w:rsidR="00BF1BA5" w:rsidRDefault="00BF1BA5" w:rsidP="00B03755">
            <w:pPr>
              <w:spacing w:line="300" w:lineRule="exact"/>
              <w:ind w:left="240" w:hangingChars="100" w:hanging="240"/>
              <w:rPr>
                <w:rFonts w:ascii="ＭＳ 明朝" w:eastAsia="ＭＳ 明朝" w:hAnsi="ＭＳ 明朝"/>
                <w:sz w:val="24"/>
              </w:rPr>
            </w:pPr>
          </w:p>
          <w:p w:rsidR="00BF1BA5" w:rsidRDefault="00BF1BA5" w:rsidP="00B03755">
            <w:pPr>
              <w:spacing w:line="300" w:lineRule="exact"/>
              <w:ind w:left="240" w:hangingChars="100" w:hanging="240"/>
              <w:rPr>
                <w:rFonts w:ascii="ＭＳ 明朝" w:eastAsia="ＭＳ 明朝" w:hAnsi="ＭＳ 明朝"/>
                <w:sz w:val="24"/>
              </w:rPr>
            </w:pPr>
          </w:p>
          <w:p w:rsidR="00BF1BA5" w:rsidRDefault="00BF1BA5" w:rsidP="00B03755">
            <w:pPr>
              <w:spacing w:line="300" w:lineRule="exact"/>
              <w:ind w:left="240" w:hangingChars="100" w:hanging="240"/>
              <w:rPr>
                <w:rFonts w:ascii="ＭＳ 明朝" w:eastAsia="ＭＳ 明朝" w:hAnsi="ＭＳ 明朝"/>
                <w:sz w:val="24"/>
              </w:rPr>
            </w:pPr>
          </w:p>
          <w:p w:rsidR="00BF1BA5" w:rsidRDefault="00BF1BA5" w:rsidP="00B03755">
            <w:pPr>
              <w:spacing w:line="300" w:lineRule="exact"/>
              <w:ind w:left="240" w:hangingChars="100" w:hanging="240"/>
              <w:rPr>
                <w:rFonts w:ascii="ＭＳ 明朝" w:eastAsia="ＭＳ 明朝" w:hAnsi="ＭＳ 明朝"/>
                <w:sz w:val="24"/>
              </w:rPr>
            </w:pPr>
          </w:p>
          <w:p w:rsidR="00BF1BA5" w:rsidRDefault="00BF1BA5" w:rsidP="00B03755">
            <w:pPr>
              <w:spacing w:line="300" w:lineRule="exact"/>
              <w:ind w:left="240" w:hangingChars="100" w:hanging="240"/>
              <w:rPr>
                <w:rFonts w:ascii="ＭＳ 明朝" w:eastAsia="ＭＳ 明朝" w:hAnsi="ＭＳ 明朝"/>
                <w:sz w:val="24"/>
              </w:rPr>
            </w:pPr>
          </w:p>
          <w:p w:rsidR="00BF1BA5" w:rsidRDefault="00BF1BA5" w:rsidP="00B03755">
            <w:pPr>
              <w:spacing w:line="300" w:lineRule="exact"/>
              <w:ind w:left="240" w:hangingChars="100" w:hanging="240"/>
              <w:rPr>
                <w:rFonts w:ascii="ＭＳ 明朝" w:eastAsia="ＭＳ 明朝" w:hAnsi="ＭＳ 明朝"/>
                <w:sz w:val="24"/>
              </w:rPr>
            </w:pPr>
          </w:p>
          <w:p w:rsidR="00BF1BA5" w:rsidRPr="00DE309C" w:rsidRDefault="00BF1BA5" w:rsidP="00B03755">
            <w:pPr>
              <w:spacing w:line="300" w:lineRule="exact"/>
              <w:ind w:left="240" w:hangingChars="100" w:hanging="240"/>
              <w:rPr>
                <w:rFonts w:ascii="ＭＳ 明朝" w:eastAsia="ＭＳ 明朝" w:hAnsi="ＭＳ 明朝"/>
                <w:sz w:val="24"/>
              </w:rPr>
            </w:pPr>
          </w:p>
        </w:tc>
      </w:tr>
    </w:tbl>
    <w:p w:rsidR="00BF1BA5" w:rsidRDefault="00BF1BA5">
      <w:r>
        <w:br w:type="page"/>
      </w:r>
    </w:p>
    <w:tbl>
      <w:tblPr>
        <w:tblStyle w:val="a3"/>
        <w:tblW w:w="22392" w:type="dxa"/>
        <w:tblLook w:val="04A0" w:firstRow="1" w:lastRow="0" w:firstColumn="1" w:lastColumn="0" w:noHBand="0" w:noVBand="1"/>
      </w:tblPr>
      <w:tblGrid>
        <w:gridCol w:w="3114"/>
        <w:gridCol w:w="6426"/>
        <w:gridCol w:w="6426"/>
        <w:gridCol w:w="6426"/>
      </w:tblGrid>
      <w:tr w:rsidR="00517B26" w:rsidRPr="00DE309C" w:rsidTr="00F42F10">
        <w:tc>
          <w:tcPr>
            <w:tcW w:w="3114" w:type="dxa"/>
          </w:tcPr>
          <w:p w:rsidR="00517B26" w:rsidRPr="0029440F" w:rsidRDefault="00517B26" w:rsidP="00517B26">
            <w:pPr>
              <w:spacing w:line="300" w:lineRule="exact"/>
              <w:rPr>
                <w:rFonts w:ascii="ＭＳ 明朝" w:eastAsia="ＭＳ 明朝" w:hAnsi="ＭＳ 明朝"/>
                <w:sz w:val="24"/>
              </w:rPr>
            </w:pPr>
            <w:r w:rsidRPr="0029440F">
              <w:rPr>
                <w:rFonts w:ascii="ＭＳ 明朝" w:eastAsia="ＭＳ 明朝" w:hAnsi="ＭＳ 明朝" w:hint="eastAsia"/>
                <w:sz w:val="24"/>
              </w:rPr>
              <w:lastRenderedPageBreak/>
              <w:t>（評議員の資格）</w:t>
            </w:r>
          </w:p>
          <w:p w:rsidR="00517B26" w:rsidRPr="00DE309C" w:rsidRDefault="00517B26" w:rsidP="00517B26">
            <w:pPr>
              <w:spacing w:line="300" w:lineRule="exact"/>
              <w:rPr>
                <w:rFonts w:ascii="ＭＳ 明朝" w:eastAsia="ＭＳ 明朝" w:hAnsi="ＭＳ 明朝"/>
                <w:sz w:val="24"/>
              </w:rPr>
            </w:pPr>
            <w:r w:rsidRPr="0029440F">
              <w:rPr>
                <w:rFonts w:ascii="ＭＳ 明朝" w:eastAsia="ＭＳ 明朝" w:hAnsi="ＭＳ 明朝" w:hint="eastAsia"/>
                <w:sz w:val="24"/>
              </w:rPr>
              <w:t>第３３条</w:t>
            </w:r>
          </w:p>
        </w:tc>
        <w:tc>
          <w:tcPr>
            <w:tcW w:w="6426" w:type="dxa"/>
          </w:tcPr>
          <w:p w:rsidR="00517B26" w:rsidRDefault="00517B26" w:rsidP="00517B26">
            <w:pPr>
              <w:spacing w:line="300" w:lineRule="exact"/>
              <w:rPr>
                <w:rFonts w:ascii="ＭＳ 明朝" w:eastAsia="ＭＳ 明朝" w:hAnsi="ＭＳ 明朝"/>
                <w:sz w:val="24"/>
              </w:rPr>
            </w:pPr>
          </w:p>
          <w:p w:rsidR="00517B26" w:rsidRPr="00DE309C" w:rsidRDefault="00517B26" w:rsidP="00517B26">
            <w:pPr>
              <w:spacing w:line="300" w:lineRule="exact"/>
              <w:ind w:leftChars="100" w:left="210" w:firstLineChars="100" w:firstLine="240"/>
              <w:rPr>
                <w:rFonts w:ascii="ＭＳ 明朝" w:eastAsia="ＭＳ 明朝" w:hAnsi="ＭＳ 明朝"/>
                <w:sz w:val="24"/>
              </w:rPr>
            </w:pPr>
            <w:r w:rsidRPr="0029440F">
              <w:rPr>
                <w:rFonts w:ascii="ＭＳ 明朝" w:eastAsia="ＭＳ 明朝" w:hAnsi="ＭＳ 明朝" w:hint="eastAsia"/>
                <w:sz w:val="24"/>
              </w:rPr>
              <w:t>評議員の選任に当たっては、私立学校法第３１条第３項及び第６項、第４６条第２項及び第３項並びに第６２条に規定する資格及び構成に関する要件を遵守しなければならない。</w:t>
            </w:r>
          </w:p>
        </w:tc>
        <w:tc>
          <w:tcPr>
            <w:tcW w:w="6426" w:type="dxa"/>
          </w:tcPr>
          <w:p w:rsidR="00517B26" w:rsidRDefault="007A1490" w:rsidP="00517B26">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905024" behindDoc="0" locked="0" layoutInCell="1" allowOverlap="1" wp14:anchorId="7820D7AB" wp14:editId="1EFEBD20">
                      <wp:simplePos x="0" y="0"/>
                      <wp:positionH relativeFrom="column">
                        <wp:posOffset>-12634</wp:posOffset>
                      </wp:positionH>
                      <wp:positionV relativeFrom="paragraph">
                        <wp:posOffset>45545</wp:posOffset>
                      </wp:positionV>
                      <wp:extent cx="7969798" cy="3799489"/>
                      <wp:effectExtent l="0" t="0" r="12700" b="1079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798" cy="3799489"/>
                              </a:xfrm>
                              <a:prstGeom prst="rect">
                                <a:avLst/>
                              </a:prstGeom>
                              <a:solidFill>
                                <a:srgbClr val="ED7D31">
                                  <a:lumMod val="40000"/>
                                  <a:lumOff val="60000"/>
                                </a:srgbClr>
                              </a:solidFill>
                              <a:ln w="9525">
                                <a:solidFill>
                                  <a:srgbClr val="000000"/>
                                </a:solidFill>
                                <a:miter lim="800000"/>
                                <a:headEnd/>
                                <a:tailEnd/>
                              </a:ln>
                            </wps:spPr>
                            <wps:txbx>
                              <w:txbxContent>
                                <w:p w:rsidR="008B6784" w:rsidRPr="00386EE4" w:rsidRDefault="008B6784" w:rsidP="00F17A1F">
                                  <w:pPr>
                                    <w:spacing w:line="220" w:lineRule="exact"/>
                                    <w:rPr>
                                      <w:rFonts w:ascii="BIZ UDPゴシック" w:eastAsia="BIZ UDPゴシック" w:hAnsi="BIZ UDPゴシック"/>
                                    </w:rPr>
                                  </w:pPr>
                                  <w:r w:rsidRPr="00386EE4">
                                    <w:rPr>
                                      <w:rFonts w:ascii="BIZ UDPゴシック" w:eastAsia="BIZ UDPゴシック" w:hAnsi="BIZ UDPゴシック" w:hint="eastAsia"/>
                                    </w:rPr>
                                    <w:t>（理事の資格及び構成）</w:t>
                                  </w:r>
                                </w:p>
                                <w:p w:rsidR="008B6784" w:rsidRPr="00386EE4" w:rsidRDefault="008B6784" w:rsidP="00F17A1F">
                                  <w:pPr>
                                    <w:spacing w:line="220" w:lineRule="exact"/>
                                    <w:rPr>
                                      <w:rFonts w:ascii="BIZ UDPゴシック" w:eastAsia="BIZ UDPゴシック" w:hAnsi="BIZ UDPゴシック"/>
                                    </w:rPr>
                                  </w:pPr>
                                  <w:r>
                                    <w:rPr>
                                      <w:rFonts w:ascii="BIZ UDPゴシック" w:eastAsia="BIZ UDPゴシック" w:hAnsi="BIZ UDPゴシック" w:hint="eastAsia"/>
                                    </w:rPr>
                                    <w:t>第３１</w:t>
                                  </w:r>
                                  <w:r w:rsidRPr="00386EE4">
                                    <w:rPr>
                                      <w:rFonts w:ascii="BIZ UDPゴシック" w:eastAsia="BIZ UDPゴシック" w:hAnsi="BIZ UDPゴシック" w:hint="eastAsia"/>
                                    </w:rPr>
                                    <w:t xml:space="preserve">条　</w:t>
                                  </w:r>
                                  <w:r>
                                    <w:rPr>
                                      <w:rFonts w:ascii="BIZ UDPゴシック" w:eastAsia="BIZ UDPゴシック" w:hAnsi="BIZ UDPゴシック" w:hint="eastAsia"/>
                                    </w:rPr>
                                    <w:t>１</w:t>
                                  </w:r>
                                  <w:r>
                                    <w:rPr>
                                      <w:rFonts w:ascii="BIZ UDPゴシック" w:eastAsia="BIZ UDPゴシック" w:hAnsi="BIZ UDPゴシック"/>
                                    </w:rPr>
                                    <w:t>～</w:t>
                                  </w:r>
                                  <w:r w:rsidRPr="00386EE4">
                                    <w:rPr>
                                      <w:rFonts w:ascii="BIZ UDPゴシック" w:eastAsia="BIZ UDPゴシック" w:hAnsi="BIZ UDPゴシック" w:hint="eastAsia"/>
                                    </w:rPr>
                                    <w:t xml:space="preserve">２　</w:t>
                                  </w:r>
                                  <w:r>
                                    <w:rPr>
                                      <w:rFonts w:ascii="BIZ UDPゴシック" w:eastAsia="BIZ UDPゴシック" w:hAnsi="BIZ UDPゴシック" w:hint="eastAsia"/>
                                    </w:rPr>
                                    <w:t>略</w:t>
                                  </w:r>
                                </w:p>
                                <w:p w:rsidR="008B6784" w:rsidRPr="00386EE4" w:rsidRDefault="008B6784" w:rsidP="00F17A1F">
                                  <w:pPr>
                                    <w:spacing w:line="220" w:lineRule="exact"/>
                                    <w:rPr>
                                      <w:rFonts w:ascii="BIZ UDPゴシック" w:eastAsia="BIZ UDPゴシック" w:hAnsi="BIZ UDPゴシック"/>
                                    </w:rPr>
                                  </w:pPr>
                                  <w:r w:rsidRPr="00386EE4">
                                    <w:rPr>
                                      <w:rFonts w:ascii="BIZ UDPゴシック" w:eastAsia="BIZ UDPゴシック" w:hAnsi="BIZ UDPゴシック" w:hint="eastAsia"/>
                                    </w:rPr>
                                    <w:t>３　理事は、監事又は評議員を兼ねることができない。</w:t>
                                  </w:r>
                                </w:p>
                                <w:p w:rsidR="008B6784" w:rsidRPr="00386EE4" w:rsidRDefault="008B6784" w:rsidP="00F17A1F">
                                  <w:pPr>
                                    <w:spacing w:line="220" w:lineRule="exact"/>
                                    <w:rPr>
                                      <w:rFonts w:ascii="BIZ UDPゴシック" w:eastAsia="BIZ UDPゴシック" w:hAnsi="BIZ UDPゴシック"/>
                                    </w:rPr>
                                  </w:pPr>
                                  <w:r>
                                    <w:rPr>
                                      <w:rFonts w:ascii="BIZ UDPゴシック" w:eastAsia="BIZ UDPゴシック" w:hAnsi="BIZ UDPゴシック" w:hint="eastAsia"/>
                                    </w:rPr>
                                    <w:t>４～</w:t>
                                  </w:r>
                                  <w:r w:rsidRPr="00386EE4">
                                    <w:rPr>
                                      <w:rFonts w:ascii="BIZ UDPゴシック" w:eastAsia="BIZ UDPゴシック" w:hAnsi="BIZ UDPゴシック" w:hint="eastAsia"/>
                                    </w:rPr>
                                    <w:t xml:space="preserve">５　</w:t>
                                  </w:r>
                                  <w:r>
                                    <w:rPr>
                                      <w:rFonts w:ascii="BIZ UDPゴシック" w:eastAsia="BIZ UDPゴシック" w:hAnsi="BIZ UDPゴシック" w:hint="eastAsia"/>
                                    </w:rPr>
                                    <w:t>略</w:t>
                                  </w:r>
                                </w:p>
                                <w:p w:rsidR="008B6784" w:rsidRPr="00386EE4" w:rsidRDefault="008B6784" w:rsidP="00F17A1F">
                                  <w:pPr>
                                    <w:spacing w:line="220" w:lineRule="exact"/>
                                    <w:rPr>
                                      <w:rFonts w:ascii="BIZ UDPゴシック" w:eastAsia="BIZ UDPゴシック" w:hAnsi="BIZ UDPゴシック"/>
                                    </w:rPr>
                                  </w:pPr>
                                  <w:r w:rsidRPr="00386EE4">
                                    <w:rPr>
                                      <w:rFonts w:ascii="BIZ UDPゴシック" w:eastAsia="BIZ UDPゴシック" w:hAnsi="BIZ UDPゴシック" w:hint="eastAsia"/>
                                    </w:rPr>
                                    <w:t>６　理事は、他の二人以上の理事、一人以上の監事又は二人以上の評議員と特別利害関係（一方の者が他方の者の配偶者又は三親等以内の親族である関係その他特別な利害関係として文部科学省令で定めるものをいう。以下同じ。）を有するものであつてはならない。</w:t>
                                  </w:r>
                                </w:p>
                                <w:p w:rsidR="008B6784" w:rsidRDefault="008B6784" w:rsidP="00F17A1F">
                                  <w:pPr>
                                    <w:spacing w:line="220" w:lineRule="exact"/>
                                    <w:rPr>
                                      <w:rFonts w:ascii="BIZ UDPゴシック" w:eastAsia="BIZ UDPゴシック" w:hAnsi="BIZ UDPゴシック"/>
                                    </w:rPr>
                                  </w:pPr>
                                  <w:r>
                                    <w:rPr>
                                      <w:rFonts w:ascii="BIZ UDPゴシック" w:eastAsia="BIZ UDPゴシック" w:hAnsi="BIZ UDPゴシック" w:hint="eastAsia"/>
                                    </w:rPr>
                                    <w:t>７</w:t>
                                  </w:r>
                                  <w:r>
                                    <w:rPr>
                                      <w:rFonts w:ascii="BIZ UDPゴシック" w:eastAsia="BIZ UDPゴシック" w:hAnsi="BIZ UDPゴシック"/>
                                    </w:rPr>
                                    <w:t xml:space="preserve">　略</w:t>
                                  </w:r>
                                </w:p>
                                <w:p w:rsidR="008B6784" w:rsidRDefault="008B6784" w:rsidP="00F17A1F">
                                  <w:pPr>
                                    <w:spacing w:line="220" w:lineRule="exact"/>
                                    <w:rPr>
                                      <w:rFonts w:ascii="BIZ UDPゴシック" w:eastAsia="BIZ UDPゴシック" w:hAnsi="BIZ UDPゴシック"/>
                                    </w:rPr>
                                  </w:pPr>
                                </w:p>
                                <w:p w:rsidR="008B6784" w:rsidRPr="00386EE4" w:rsidRDefault="008B6784" w:rsidP="00F17A1F">
                                  <w:pPr>
                                    <w:spacing w:line="220" w:lineRule="exact"/>
                                    <w:rPr>
                                      <w:rFonts w:ascii="BIZ UDPゴシック" w:eastAsia="BIZ UDPゴシック" w:hAnsi="BIZ UDPゴシック"/>
                                    </w:rPr>
                                  </w:pPr>
                                  <w:r w:rsidRPr="00386EE4">
                                    <w:rPr>
                                      <w:rFonts w:ascii="BIZ UDPゴシック" w:eastAsia="BIZ UDPゴシック" w:hAnsi="BIZ UDPゴシック" w:hint="eastAsia"/>
                                    </w:rPr>
                                    <w:t>（監事の資格）</w:t>
                                  </w:r>
                                </w:p>
                                <w:p w:rsidR="008B6784" w:rsidRPr="00386EE4" w:rsidRDefault="008B6784" w:rsidP="00F17A1F">
                                  <w:pPr>
                                    <w:spacing w:line="220" w:lineRule="exact"/>
                                    <w:rPr>
                                      <w:rFonts w:ascii="BIZ UDPゴシック" w:eastAsia="BIZ UDPゴシック" w:hAnsi="BIZ UDPゴシック"/>
                                    </w:rPr>
                                  </w:pPr>
                                  <w:r>
                                    <w:rPr>
                                      <w:rFonts w:ascii="BIZ UDPゴシック" w:eastAsia="BIZ UDPゴシック" w:hAnsi="BIZ UDPゴシック" w:hint="eastAsia"/>
                                    </w:rPr>
                                    <w:t>第４６</w:t>
                                  </w:r>
                                  <w:r w:rsidRPr="00386EE4">
                                    <w:rPr>
                                      <w:rFonts w:ascii="BIZ UDPゴシック" w:eastAsia="BIZ UDPゴシック" w:hAnsi="BIZ UDPゴシック" w:hint="eastAsia"/>
                                    </w:rPr>
                                    <w:t xml:space="preserve">条　</w:t>
                                  </w:r>
                                  <w:r>
                                    <w:rPr>
                                      <w:rFonts w:ascii="BIZ UDPゴシック" w:eastAsia="BIZ UDPゴシック" w:hAnsi="BIZ UDPゴシック" w:hint="eastAsia"/>
                                    </w:rPr>
                                    <w:t xml:space="preserve">１　</w:t>
                                  </w:r>
                                  <w:r>
                                    <w:rPr>
                                      <w:rFonts w:ascii="BIZ UDPゴシック" w:eastAsia="BIZ UDPゴシック" w:hAnsi="BIZ UDPゴシック"/>
                                    </w:rPr>
                                    <w:t>略</w:t>
                                  </w:r>
                                </w:p>
                                <w:p w:rsidR="008B6784" w:rsidRPr="00386EE4" w:rsidRDefault="008B6784" w:rsidP="00F17A1F">
                                  <w:pPr>
                                    <w:spacing w:line="220" w:lineRule="exact"/>
                                    <w:ind w:left="210" w:hangingChars="100" w:hanging="210"/>
                                    <w:rPr>
                                      <w:rFonts w:ascii="BIZ UDPゴシック" w:eastAsia="BIZ UDPゴシック" w:hAnsi="BIZ UDPゴシック"/>
                                    </w:rPr>
                                  </w:pPr>
                                  <w:r w:rsidRPr="00386EE4">
                                    <w:rPr>
                                      <w:rFonts w:ascii="BIZ UDPゴシック" w:eastAsia="BIZ UDPゴシック" w:hAnsi="BIZ UDPゴシック" w:hint="eastAsia"/>
                                    </w:rPr>
                                    <w:t>２　監事は、評議員若しくは職員又は子法人役員（監事若しくは監査役又はこれらに準ずる者を除く。）若しくは子法人に使用される者を兼ねることができない。</w:t>
                                  </w:r>
                                </w:p>
                                <w:p w:rsidR="008B6784" w:rsidRDefault="008B6784" w:rsidP="00F17A1F">
                                  <w:pPr>
                                    <w:spacing w:line="220" w:lineRule="exact"/>
                                    <w:rPr>
                                      <w:rFonts w:ascii="BIZ UDPゴシック" w:eastAsia="BIZ UDPゴシック" w:hAnsi="BIZ UDPゴシック"/>
                                    </w:rPr>
                                  </w:pPr>
                                  <w:r>
                                    <w:rPr>
                                      <w:rFonts w:ascii="BIZ UDPゴシック" w:eastAsia="BIZ UDPゴシック" w:hAnsi="BIZ UDPゴシック" w:hint="eastAsia"/>
                                    </w:rPr>
                                    <w:t>３　監事は、他の監事又は２</w:t>
                                  </w:r>
                                  <w:r w:rsidRPr="00386EE4">
                                    <w:rPr>
                                      <w:rFonts w:ascii="BIZ UDPゴシック" w:eastAsia="BIZ UDPゴシック" w:hAnsi="BIZ UDPゴシック" w:hint="eastAsia"/>
                                    </w:rPr>
                                    <w:t>人以上の評議員と特別利害関係を有するものであつてはならない。</w:t>
                                  </w:r>
                                </w:p>
                                <w:p w:rsidR="008B6784" w:rsidRDefault="008B6784" w:rsidP="00F17A1F">
                                  <w:pPr>
                                    <w:spacing w:line="220" w:lineRule="exact"/>
                                    <w:rPr>
                                      <w:rFonts w:ascii="BIZ UDPゴシック" w:eastAsia="BIZ UDPゴシック" w:hAnsi="BIZ UDPゴシック"/>
                                    </w:rPr>
                                  </w:pPr>
                                </w:p>
                                <w:p w:rsidR="008B6784" w:rsidRPr="007A1490" w:rsidRDefault="008B6784" w:rsidP="00F17A1F">
                                  <w:pPr>
                                    <w:spacing w:line="220" w:lineRule="exact"/>
                                    <w:rPr>
                                      <w:rFonts w:ascii="BIZ UDPゴシック" w:eastAsia="BIZ UDPゴシック" w:hAnsi="BIZ UDPゴシック"/>
                                    </w:rPr>
                                  </w:pPr>
                                  <w:r w:rsidRPr="007A1490">
                                    <w:rPr>
                                      <w:rFonts w:ascii="BIZ UDPゴシック" w:eastAsia="BIZ UDPゴシック" w:hAnsi="BIZ UDPゴシック" w:hint="eastAsia"/>
                                    </w:rPr>
                                    <w:t>（評議員の資格及び構成）</w:t>
                                  </w:r>
                                </w:p>
                                <w:p w:rsidR="008B6784" w:rsidRPr="007A1490" w:rsidRDefault="008B6784" w:rsidP="00F17A1F">
                                  <w:pPr>
                                    <w:spacing w:line="220" w:lineRule="exact"/>
                                    <w:rPr>
                                      <w:rFonts w:ascii="BIZ UDPゴシック" w:eastAsia="BIZ UDPゴシック" w:hAnsi="BIZ UDPゴシック"/>
                                    </w:rPr>
                                  </w:pPr>
                                  <w:r>
                                    <w:rPr>
                                      <w:rFonts w:ascii="BIZ UDPゴシック" w:eastAsia="BIZ UDPゴシック" w:hAnsi="BIZ UDPゴシック" w:hint="eastAsia"/>
                                    </w:rPr>
                                    <w:t>第６２条　第３１条第１</w:t>
                                  </w:r>
                                  <w:r w:rsidRPr="007A1490">
                                    <w:rPr>
                                      <w:rFonts w:ascii="BIZ UDPゴシック" w:eastAsia="BIZ UDPゴシック" w:hAnsi="BIZ UDPゴシック" w:hint="eastAsia"/>
                                    </w:rPr>
                                    <w:t>項各号に掲げる者は、評議員となることができない。</w:t>
                                  </w:r>
                                </w:p>
                                <w:p w:rsidR="008B6784" w:rsidRPr="007A1490" w:rsidRDefault="008B6784" w:rsidP="00F17A1F">
                                  <w:pPr>
                                    <w:spacing w:line="220" w:lineRule="exact"/>
                                    <w:rPr>
                                      <w:rFonts w:ascii="BIZ UDPゴシック" w:eastAsia="BIZ UDPゴシック" w:hAnsi="BIZ UDPゴシック"/>
                                    </w:rPr>
                                  </w:pPr>
                                  <w:r w:rsidRPr="007A1490">
                                    <w:rPr>
                                      <w:rFonts w:ascii="BIZ UDPゴシック" w:eastAsia="BIZ UDPゴシック" w:hAnsi="BIZ UDPゴシック" w:hint="eastAsia"/>
                                    </w:rPr>
                                    <w:t>２　被解任役員は、解任に係る学校法人の評議員となることができない。</w:t>
                                  </w:r>
                                </w:p>
                                <w:p w:rsidR="008B6784" w:rsidRPr="007A1490" w:rsidRDefault="008B6784" w:rsidP="00F17A1F">
                                  <w:pPr>
                                    <w:spacing w:line="220" w:lineRule="exact"/>
                                    <w:rPr>
                                      <w:rFonts w:ascii="BIZ UDPゴシック" w:eastAsia="BIZ UDPゴシック" w:hAnsi="BIZ UDPゴシック"/>
                                    </w:rPr>
                                  </w:pPr>
                                  <w:r>
                                    <w:rPr>
                                      <w:rFonts w:ascii="BIZ UDPゴシック" w:eastAsia="BIZ UDPゴシック" w:hAnsi="BIZ UDPゴシック" w:hint="eastAsia"/>
                                    </w:rPr>
                                    <w:t>３　評議員には、次に掲げる者（第二号に掲げる者にあって</w:t>
                                  </w:r>
                                  <w:r w:rsidRPr="007A1490">
                                    <w:rPr>
                                      <w:rFonts w:ascii="BIZ UDPゴシック" w:eastAsia="BIZ UDPゴシック" w:hAnsi="BIZ UDPゴシック" w:hint="eastAsia"/>
                                    </w:rPr>
                                    <w:t>は、当該者がある場合に限る。）が含まれなければならない。</w:t>
                                  </w:r>
                                </w:p>
                                <w:p w:rsidR="008B6784" w:rsidRPr="007A1490" w:rsidRDefault="008B6784" w:rsidP="00F17A1F">
                                  <w:pPr>
                                    <w:spacing w:line="220" w:lineRule="exact"/>
                                    <w:rPr>
                                      <w:rFonts w:ascii="BIZ UDPゴシック" w:eastAsia="BIZ UDPゴシック" w:hAnsi="BIZ UDPゴシック"/>
                                    </w:rPr>
                                  </w:pPr>
                                  <w:r>
                                    <w:rPr>
                                      <w:rFonts w:ascii="BIZ UDPゴシック" w:eastAsia="BIZ UDPゴシック" w:hAnsi="BIZ UDPゴシック" w:hint="eastAsia"/>
                                    </w:rPr>
                                    <w:t>（１）</w:t>
                                  </w:r>
                                  <w:r w:rsidRPr="007A1490">
                                    <w:rPr>
                                      <w:rFonts w:ascii="BIZ UDPゴシック" w:eastAsia="BIZ UDPゴシック" w:hAnsi="BIZ UDPゴシック" w:hint="eastAsia"/>
                                    </w:rPr>
                                    <w:t xml:space="preserve">　当該学校法人の職員</w:t>
                                  </w:r>
                                </w:p>
                                <w:p w:rsidR="008B6784" w:rsidRPr="007A1490" w:rsidRDefault="008B6784" w:rsidP="00F17A1F">
                                  <w:pPr>
                                    <w:spacing w:line="220" w:lineRule="exact"/>
                                    <w:rPr>
                                      <w:rFonts w:ascii="BIZ UDPゴシック" w:eastAsia="BIZ UDPゴシック" w:hAnsi="BIZ UDPゴシック"/>
                                    </w:rPr>
                                  </w:pPr>
                                  <w:r>
                                    <w:rPr>
                                      <w:rFonts w:ascii="BIZ UDPゴシック" w:eastAsia="BIZ UDPゴシック" w:hAnsi="BIZ UDPゴシック" w:hint="eastAsia"/>
                                    </w:rPr>
                                    <w:t>（２）　当該学校法人の設置する私立学校を卒業した者で年齢２５</w:t>
                                  </w:r>
                                  <w:r w:rsidRPr="007A1490">
                                    <w:rPr>
                                      <w:rFonts w:ascii="BIZ UDPゴシック" w:eastAsia="BIZ UDPゴシック" w:hAnsi="BIZ UDPゴシック" w:hint="eastAsia"/>
                                    </w:rPr>
                                    <w:t>年以上のもの（前号に掲げる者を除く。）</w:t>
                                  </w:r>
                                </w:p>
                                <w:p w:rsidR="008B6784" w:rsidRPr="007A1490" w:rsidRDefault="008B6784" w:rsidP="00F17A1F">
                                  <w:pPr>
                                    <w:spacing w:line="220" w:lineRule="exact"/>
                                    <w:rPr>
                                      <w:rFonts w:ascii="BIZ UDPゴシック" w:eastAsia="BIZ UDPゴシック" w:hAnsi="BIZ UDPゴシック"/>
                                    </w:rPr>
                                  </w:pPr>
                                  <w:r>
                                    <w:rPr>
                                      <w:rFonts w:ascii="BIZ UDPゴシック" w:eastAsia="BIZ UDPゴシック" w:hAnsi="BIZ UDPゴシック" w:hint="eastAsia"/>
                                    </w:rPr>
                                    <w:t>４　評議員は、他の２</w:t>
                                  </w:r>
                                  <w:r w:rsidRPr="007A1490">
                                    <w:rPr>
                                      <w:rFonts w:ascii="BIZ UDPゴシック" w:eastAsia="BIZ UDPゴシック" w:hAnsi="BIZ UDPゴシック" w:hint="eastAsia"/>
                                    </w:rPr>
                                    <w:t>人以上の評議員と特別利害関係を有するものであつてはならない。</w:t>
                                  </w:r>
                                </w:p>
                                <w:p w:rsidR="008B6784" w:rsidRPr="007A1490" w:rsidRDefault="008B6784" w:rsidP="00F17A1F">
                                  <w:pPr>
                                    <w:spacing w:line="220" w:lineRule="exact"/>
                                    <w:rPr>
                                      <w:rFonts w:ascii="BIZ UDPゴシック" w:eastAsia="BIZ UDPゴシック" w:hAnsi="BIZ UDPゴシック"/>
                                    </w:rPr>
                                  </w:pPr>
                                  <w:r w:rsidRPr="007A1490">
                                    <w:rPr>
                                      <w:rFonts w:ascii="BIZ UDPゴシック" w:eastAsia="BIZ UDPゴシック" w:hAnsi="BIZ UDPゴシック" w:hint="eastAsia"/>
                                    </w:rPr>
                                    <w:t>５　評議員の構成は、次の各号のいずれにも該当するものでなければならない。</w:t>
                                  </w:r>
                                </w:p>
                                <w:p w:rsidR="008B6784" w:rsidRPr="007A1490" w:rsidRDefault="008B6784" w:rsidP="00F17A1F">
                                  <w:pPr>
                                    <w:spacing w:line="220" w:lineRule="exact"/>
                                    <w:rPr>
                                      <w:rFonts w:ascii="BIZ UDPゴシック" w:eastAsia="BIZ UDPゴシック" w:hAnsi="BIZ UDPゴシック"/>
                                    </w:rPr>
                                  </w:pPr>
                                  <w:r>
                                    <w:rPr>
                                      <w:rFonts w:ascii="BIZ UDPゴシック" w:eastAsia="BIZ UDPゴシック" w:hAnsi="BIZ UDPゴシック" w:hint="eastAsia"/>
                                    </w:rPr>
                                    <w:t>（１）　第３項第１</w:t>
                                  </w:r>
                                  <w:r w:rsidRPr="007A1490">
                                    <w:rPr>
                                      <w:rFonts w:ascii="BIZ UDPゴシック" w:eastAsia="BIZ UDPゴシック" w:hAnsi="BIZ UDPゴシック" w:hint="eastAsia"/>
                                    </w:rPr>
                                    <w:t>号に掲げる者である評議員の数が評議員の総</w:t>
                                  </w:r>
                                  <w:r>
                                    <w:rPr>
                                      <w:rFonts w:ascii="BIZ UDPゴシック" w:eastAsia="BIZ UDPゴシック" w:hAnsi="BIZ UDPゴシック" w:hint="eastAsia"/>
                                    </w:rPr>
                                    <w:t>数の３分の１</w:t>
                                  </w:r>
                                  <w:r w:rsidRPr="007A1490">
                                    <w:rPr>
                                      <w:rFonts w:ascii="BIZ UDPゴシック" w:eastAsia="BIZ UDPゴシック" w:hAnsi="BIZ UDPゴシック" w:hint="eastAsia"/>
                                    </w:rPr>
                                    <w:t>を超えないこと。</w:t>
                                  </w:r>
                                </w:p>
                                <w:p w:rsidR="008B6784" w:rsidRPr="007A1490" w:rsidRDefault="008B6784" w:rsidP="00F17A1F">
                                  <w:pPr>
                                    <w:spacing w:line="220" w:lineRule="exact"/>
                                    <w:rPr>
                                      <w:rFonts w:ascii="BIZ UDPゴシック" w:eastAsia="BIZ UDPゴシック" w:hAnsi="BIZ UDPゴシック"/>
                                    </w:rPr>
                                  </w:pPr>
                                  <w:r>
                                    <w:rPr>
                                      <w:rFonts w:ascii="BIZ UDPゴシック" w:eastAsia="BIZ UDPゴシック" w:hAnsi="BIZ UDPゴシック" w:hint="eastAsia"/>
                                    </w:rPr>
                                    <w:t>（２）</w:t>
                                  </w:r>
                                  <w:r w:rsidRPr="007A1490">
                                    <w:rPr>
                                      <w:rFonts w:ascii="BIZ UDPゴシック" w:eastAsia="BIZ UDPゴシック" w:hAnsi="BIZ UDPゴシック" w:hint="eastAsia"/>
                                    </w:rPr>
                                    <w:t xml:space="preserve">　理事又は理事会</w:t>
                                  </w:r>
                                  <w:r>
                                    <w:rPr>
                                      <w:rFonts w:ascii="BIZ UDPゴシック" w:eastAsia="BIZ UDPゴシック" w:hAnsi="BIZ UDPゴシック" w:hint="eastAsia"/>
                                    </w:rPr>
                                    <w:t>が評議員を選任する場合において、当該評議員の数が評議員の総数の２分の１</w:t>
                                  </w:r>
                                  <w:r w:rsidRPr="007A1490">
                                    <w:rPr>
                                      <w:rFonts w:ascii="BIZ UDPゴシック" w:eastAsia="BIZ UDPゴシック" w:hAnsi="BIZ UDPゴシック" w:hint="eastAsia"/>
                                    </w:rPr>
                                    <w:t>を超えないこと。</w:t>
                                  </w:r>
                                </w:p>
                                <w:p w:rsidR="008B6784" w:rsidRPr="00386EE4" w:rsidRDefault="008B6784" w:rsidP="00F17A1F">
                                  <w:pPr>
                                    <w:spacing w:line="22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（３）</w:t>
                                  </w:r>
                                  <w:r w:rsidRPr="007A1490">
                                    <w:rPr>
                                      <w:rFonts w:ascii="BIZ UDPゴシック" w:eastAsia="BIZ UDPゴシック" w:hAnsi="BIZ UDPゴシック" w:hint="eastAsia"/>
                                    </w:rPr>
                                    <w:t xml:space="preserve">　役員又は他の評議員のいずれかと特別利害関係を有する者並びに子法人役員及び子法人に使用される者である評議員の数の合</w:t>
                                  </w:r>
                                  <w:r>
                                    <w:rPr>
                                      <w:rFonts w:ascii="BIZ UDPゴシック" w:eastAsia="BIZ UDPゴシック" w:hAnsi="BIZ UDPゴシック" w:hint="eastAsia"/>
                                    </w:rPr>
                                    <w:t>計が評議員の総数の６分の１</w:t>
                                  </w:r>
                                  <w:r w:rsidRPr="007A1490">
                                    <w:rPr>
                                      <w:rFonts w:ascii="BIZ UDPゴシック" w:eastAsia="BIZ UDPゴシック" w:hAnsi="BIZ UDPゴシック" w:hint="eastAsia"/>
                                    </w:rPr>
                                    <w:t>を超えないこと。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0D7AB" id="_x0000_s1057" type="#_x0000_t202" style="position:absolute;left:0;text-align:left;margin-left:-1pt;margin-top:3.6pt;width:627.55pt;height:299.15pt;z-index:251905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" fillcolor="#f8cbad">
                      <v:textbox>
                        <w:txbxContent>
                          <w:p w:rsidR="008B6784" w:rsidRPr="00386EE4" w:rsidRDefault="008B6784" w:rsidP="00F17A1F">
                            <w:pPr>
                              <w:spacing w:line="220" w:lineRule="exact"/>
                              <w:rPr>
                                <w:rFonts w:ascii="BIZ UDPゴシック" w:eastAsia="BIZ UDPゴシック" w:hAnsi="BIZ UDPゴシック"/>
                              </w:rPr>
                            </w:pPr>
                            <w:r w:rsidRPr="00386EE4">
                              <w:rPr>
                                <w:rFonts w:ascii="BIZ UDPゴシック" w:eastAsia="BIZ UDPゴシック" w:hAnsi="BIZ UDPゴシック" w:hint="eastAsia"/>
                              </w:rPr>
                              <w:t>（理事の資格及び構成）</w:t>
                            </w:r>
                          </w:p>
                          <w:p w:rsidR="008B6784" w:rsidRPr="00386EE4" w:rsidRDefault="008B6784" w:rsidP="00F17A1F">
                            <w:pPr>
                              <w:spacing w:line="220" w:lineRule="exact"/>
                              <w:rPr>
                                <w:rFonts w:ascii="BIZ UDPゴシック" w:eastAsia="BIZ UDPゴシック" w:hAnsi="BIZ UDPゴシック"/>
                              </w:rPr>
                            </w:pPr>
                            <w:r>
                              <w:rPr>
                                <w:rFonts w:ascii="BIZ UDPゴシック" w:eastAsia="BIZ UDPゴシック" w:hAnsi="BIZ UDPゴシック" w:hint="eastAsia"/>
                              </w:rPr>
                              <w:t>第３１</w:t>
                            </w:r>
                            <w:r w:rsidRPr="00386EE4">
                              <w:rPr>
                                <w:rFonts w:ascii="BIZ UDPゴシック" w:eastAsia="BIZ UDPゴシック" w:hAnsi="BIZ UDPゴシック" w:hint="eastAsia"/>
                              </w:rPr>
                              <w:t xml:space="preserve">条　</w:t>
                            </w:r>
                            <w:r>
                              <w:rPr>
                                <w:rFonts w:ascii="BIZ UDPゴシック" w:eastAsia="BIZ UDPゴシック" w:hAnsi="BIZ UDPゴシック" w:hint="eastAsia"/>
                              </w:rPr>
                              <w:t>１</w:t>
                            </w:r>
                            <w:r>
                              <w:rPr>
                                <w:rFonts w:ascii="BIZ UDPゴシック" w:eastAsia="BIZ UDPゴシック" w:hAnsi="BIZ UDPゴシック"/>
                              </w:rPr>
                              <w:t>～</w:t>
                            </w:r>
                            <w:r w:rsidRPr="00386EE4">
                              <w:rPr>
                                <w:rFonts w:ascii="BIZ UDPゴシック" w:eastAsia="BIZ UDPゴシック" w:hAnsi="BIZ UDPゴシック" w:hint="eastAsia"/>
                              </w:rPr>
                              <w:t xml:space="preserve">２　</w:t>
                            </w:r>
                            <w:r>
                              <w:rPr>
                                <w:rFonts w:ascii="BIZ UDPゴシック" w:eastAsia="BIZ UDPゴシック" w:hAnsi="BIZ UDPゴシック" w:hint="eastAsia"/>
                              </w:rPr>
                              <w:t>略</w:t>
                            </w:r>
                          </w:p>
                          <w:p w:rsidR="008B6784" w:rsidRPr="00386EE4" w:rsidRDefault="008B6784" w:rsidP="00F17A1F">
                            <w:pPr>
                              <w:spacing w:line="220" w:lineRule="exact"/>
                              <w:rPr>
                                <w:rFonts w:ascii="BIZ UDPゴシック" w:eastAsia="BIZ UDPゴシック" w:hAnsi="BIZ UDPゴシック"/>
                              </w:rPr>
                            </w:pPr>
                            <w:r w:rsidRPr="00386EE4">
                              <w:rPr>
                                <w:rFonts w:ascii="BIZ UDPゴシック" w:eastAsia="BIZ UDPゴシック" w:hAnsi="BIZ UDPゴシック" w:hint="eastAsia"/>
                              </w:rPr>
                              <w:t>３　理事は、監事又は評議員を兼ねることができない。</w:t>
                            </w:r>
                          </w:p>
                          <w:p w:rsidR="008B6784" w:rsidRPr="00386EE4" w:rsidRDefault="008B6784" w:rsidP="00F17A1F">
                            <w:pPr>
                              <w:spacing w:line="220" w:lineRule="exact"/>
                              <w:rPr>
                                <w:rFonts w:ascii="BIZ UDPゴシック" w:eastAsia="BIZ UDPゴシック" w:hAnsi="BIZ UDPゴシック"/>
                              </w:rPr>
                            </w:pPr>
                            <w:r>
                              <w:rPr>
                                <w:rFonts w:ascii="BIZ UDPゴシック" w:eastAsia="BIZ UDPゴシック" w:hAnsi="BIZ UDPゴシック" w:hint="eastAsia"/>
                              </w:rPr>
                              <w:t>４～</w:t>
                            </w:r>
                            <w:r w:rsidRPr="00386EE4">
                              <w:rPr>
                                <w:rFonts w:ascii="BIZ UDPゴシック" w:eastAsia="BIZ UDPゴシック" w:hAnsi="BIZ UDPゴシック" w:hint="eastAsia"/>
                              </w:rPr>
                              <w:t xml:space="preserve">５　</w:t>
                            </w:r>
                            <w:r>
                              <w:rPr>
                                <w:rFonts w:ascii="BIZ UDPゴシック" w:eastAsia="BIZ UDPゴシック" w:hAnsi="BIZ UDPゴシック" w:hint="eastAsia"/>
                              </w:rPr>
                              <w:t>略</w:t>
                            </w:r>
                          </w:p>
                          <w:p w:rsidR="008B6784" w:rsidRPr="00386EE4" w:rsidRDefault="008B6784" w:rsidP="00F17A1F">
                            <w:pPr>
                              <w:spacing w:line="220" w:lineRule="exact"/>
                              <w:rPr>
                                <w:rFonts w:ascii="BIZ UDPゴシック" w:eastAsia="BIZ UDPゴシック" w:hAnsi="BIZ UDPゴシック"/>
                              </w:rPr>
                            </w:pPr>
                            <w:r w:rsidRPr="00386EE4">
                              <w:rPr>
                                <w:rFonts w:ascii="BIZ UDPゴシック" w:eastAsia="BIZ UDPゴシック" w:hAnsi="BIZ UDPゴシック" w:hint="eastAsia"/>
                              </w:rPr>
                              <w:t>６　理事は、他の二人以上の理事、一人以上の監事又は二人以上の評議員と特別利害関係（一方の者が他方の者の配偶者又は三親等以内の親族である関係その他特別な利害関係として文部科学省令で定めるものをいう。以下同じ。）を有するものであつてはならない。</w:t>
                            </w:r>
                          </w:p>
                          <w:p w:rsidR="008B6784" w:rsidRDefault="008B6784" w:rsidP="00F17A1F">
                            <w:pPr>
                              <w:spacing w:line="220" w:lineRule="exact"/>
                              <w:rPr>
                                <w:rFonts w:ascii="BIZ UDPゴシック" w:eastAsia="BIZ UDPゴシック" w:hAnsi="BIZ UDPゴシック"/>
                              </w:rPr>
                            </w:pPr>
                            <w:r>
                              <w:rPr>
                                <w:rFonts w:ascii="BIZ UDPゴシック" w:eastAsia="BIZ UDPゴシック" w:hAnsi="BIZ UDPゴシック" w:hint="eastAsia"/>
                              </w:rPr>
                              <w:t>７</w:t>
                            </w:r>
                            <w:r>
                              <w:rPr>
                                <w:rFonts w:ascii="BIZ UDPゴシック" w:eastAsia="BIZ UDPゴシック" w:hAnsi="BIZ UDPゴシック"/>
                              </w:rPr>
                              <w:t xml:space="preserve">　略</w:t>
                            </w:r>
                          </w:p>
                          <w:p w:rsidR="008B6784" w:rsidRDefault="008B6784" w:rsidP="00F17A1F">
                            <w:pPr>
                              <w:spacing w:line="220" w:lineRule="exact"/>
                              <w:rPr>
                                <w:rFonts w:ascii="BIZ UDPゴシック" w:eastAsia="BIZ UDPゴシック" w:hAnsi="BIZ UDPゴシック"/>
                              </w:rPr>
                            </w:pPr>
                          </w:p>
                          <w:p w:rsidR="008B6784" w:rsidRPr="00386EE4" w:rsidRDefault="008B6784" w:rsidP="00F17A1F">
                            <w:pPr>
                              <w:spacing w:line="220" w:lineRule="exact"/>
                              <w:rPr>
                                <w:rFonts w:ascii="BIZ UDPゴシック" w:eastAsia="BIZ UDPゴシック" w:hAnsi="BIZ UDPゴシック"/>
                              </w:rPr>
                            </w:pPr>
                            <w:r w:rsidRPr="00386EE4">
                              <w:rPr>
                                <w:rFonts w:ascii="BIZ UDPゴシック" w:eastAsia="BIZ UDPゴシック" w:hAnsi="BIZ UDPゴシック" w:hint="eastAsia"/>
                              </w:rPr>
                              <w:t>（監事の資格）</w:t>
                            </w:r>
                          </w:p>
                          <w:p w:rsidR="008B6784" w:rsidRPr="00386EE4" w:rsidRDefault="008B6784" w:rsidP="00F17A1F">
                            <w:pPr>
                              <w:spacing w:line="220" w:lineRule="exact"/>
                              <w:rPr>
                                <w:rFonts w:ascii="BIZ UDPゴシック" w:eastAsia="BIZ UDPゴシック" w:hAnsi="BIZ UDPゴシック"/>
                              </w:rPr>
                            </w:pPr>
                            <w:r>
                              <w:rPr>
                                <w:rFonts w:ascii="BIZ UDPゴシック" w:eastAsia="BIZ UDPゴシック" w:hAnsi="BIZ UDPゴシック" w:hint="eastAsia"/>
                              </w:rPr>
                              <w:t>第４６</w:t>
                            </w:r>
                            <w:r w:rsidRPr="00386EE4">
                              <w:rPr>
                                <w:rFonts w:ascii="BIZ UDPゴシック" w:eastAsia="BIZ UDPゴシック" w:hAnsi="BIZ UDPゴシック" w:hint="eastAsia"/>
                              </w:rPr>
                              <w:t xml:space="preserve">条　</w:t>
                            </w:r>
                            <w:r>
                              <w:rPr>
                                <w:rFonts w:ascii="BIZ UDPゴシック" w:eastAsia="BIZ UDPゴシック" w:hAnsi="BIZ UDPゴシック" w:hint="eastAsia"/>
                              </w:rPr>
                              <w:t xml:space="preserve">１　</w:t>
                            </w:r>
                            <w:r>
                              <w:rPr>
                                <w:rFonts w:ascii="BIZ UDPゴシック" w:eastAsia="BIZ UDPゴシック" w:hAnsi="BIZ UDPゴシック"/>
                              </w:rPr>
                              <w:t>略</w:t>
                            </w:r>
                          </w:p>
                          <w:p w:rsidR="008B6784" w:rsidRPr="00386EE4" w:rsidRDefault="008B6784" w:rsidP="00F17A1F">
                            <w:pPr>
                              <w:spacing w:line="220" w:lineRule="exact"/>
                              <w:ind w:left="210" w:hangingChars="100" w:hanging="210"/>
                              <w:rPr>
                                <w:rFonts w:ascii="BIZ UDPゴシック" w:eastAsia="BIZ UDPゴシック" w:hAnsi="BIZ UDPゴシック"/>
                              </w:rPr>
                            </w:pPr>
                            <w:r w:rsidRPr="00386EE4">
                              <w:rPr>
                                <w:rFonts w:ascii="BIZ UDPゴシック" w:eastAsia="BIZ UDPゴシック" w:hAnsi="BIZ UDPゴシック" w:hint="eastAsia"/>
                              </w:rPr>
                              <w:t>２　監事は、評議員若しくは職員又は子法人役員（監事若しくは監査役又はこれらに準ずる者を除く。）若しくは子法人に使用される者を兼ねることができない。</w:t>
                            </w:r>
                          </w:p>
                          <w:p w:rsidR="008B6784" w:rsidRDefault="008B6784" w:rsidP="00F17A1F">
                            <w:pPr>
                              <w:spacing w:line="220" w:lineRule="exact"/>
                              <w:rPr>
                                <w:rFonts w:ascii="BIZ UDPゴシック" w:eastAsia="BIZ UDPゴシック" w:hAnsi="BIZ UDPゴシック"/>
                              </w:rPr>
                            </w:pPr>
                            <w:r>
                              <w:rPr>
                                <w:rFonts w:ascii="BIZ UDPゴシック" w:eastAsia="BIZ UDPゴシック" w:hAnsi="BIZ UDPゴシック" w:hint="eastAsia"/>
                              </w:rPr>
                              <w:t>３　監事は、他の監事又は２</w:t>
                            </w:r>
                            <w:r w:rsidRPr="00386EE4">
                              <w:rPr>
                                <w:rFonts w:ascii="BIZ UDPゴシック" w:eastAsia="BIZ UDPゴシック" w:hAnsi="BIZ UDPゴシック" w:hint="eastAsia"/>
                              </w:rPr>
                              <w:t>人以上の評議員と特別利害関係を有するものであつてはならない。</w:t>
                            </w:r>
                          </w:p>
                          <w:p w:rsidR="008B6784" w:rsidRDefault="008B6784" w:rsidP="00F17A1F">
                            <w:pPr>
                              <w:spacing w:line="220" w:lineRule="exact"/>
                              <w:rPr>
                                <w:rFonts w:ascii="BIZ UDPゴシック" w:eastAsia="BIZ UDPゴシック" w:hAnsi="BIZ UDPゴシック"/>
                              </w:rPr>
                            </w:pPr>
                          </w:p>
                          <w:p w:rsidR="008B6784" w:rsidRPr="007A1490" w:rsidRDefault="008B6784" w:rsidP="00F17A1F">
                            <w:pPr>
                              <w:spacing w:line="220" w:lineRule="exact"/>
                              <w:rPr>
                                <w:rFonts w:ascii="BIZ UDPゴシック" w:eastAsia="BIZ UDPゴシック" w:hAnsi="BIZ UDPゴシック"/>
                              </w:rPr>
                            </w:pPr>
                            <w:r w:rsidRPr="007A1490">
                              <w:rPr>
                                <w:rFonts w:ascii="BIZ UDPゴシック" w:eastAsia="BIZ UDPゴシック" w:hAnsi="BIZ UDPゴシック" w:hint="eastAsia"/>
                              </w:rPr>
                              <w:t>（評議員の資格及び構成）</w:t>
                            </w:r>
                          </w:p>
                          <w:p w:rsidR="008B6784" w:rsidRPr="007A1490" w:rsidRDefault="008B6784" w:rsidP="00F17A1F">
                            <w:pPr>
                              <w:spacing w:line="220" w:lineRule="exact"/>
                              <w:rPr>
                                <w:rFonts w:ascii="BIZ UDPゴシック" w:eastAsia="BIZ UDPゴシック" w:hAnsi="BIZ UDPゴシック"/>
                              </w:rPr>
                            </w:pPr>
                            <w:r>
                              <w:rPr>
                                <w:rFonts w:ascii="BIZ UDPゴシック" w:eastAsia="BIZ UDPゴシック" w:hAnsi="BIZ UDPゴシック" w:hint="eastAsia"/>
                              </w:rPr>
                              <w:t>第６２条　第３１条第１</w:t>
                            </w:r>
                            <w:r w:rsidRPr="007A1490">
                              <w:rPr>
                                <w:rFonts w:ascii="BIZ UDPゴシック" w:eastAsia="BIZ UDPゴシック" w:hAnsi="BIZ UDPゴシック" w:hint="eastAsia"/>
                              </w:rPr>
                              <w:t>項各号に掲げる者は、評議員となることができない。</w:t>
                            </w:r>
                          </w:p>
                          <w:p w:rsidR="008B6784" w:rsidRPr="007A1490" w:rsidRDefault="008B6784" w:rsidP="00F17A1F">
                            <w:pPr>
                              <w:spacing w:line="220" w:lineRule="exact"/>
                              <w:rPr>
                                <w:rFonts w:ascii="BIZ UDPゴシック" w:eastAsia="BIZ UDPゴシック" w:hAnsi="BIZ UDPゴシック"/>
                              </w:rPr>
                            </w:pPr>
                            <w:r w:rsidRPr="007A1490">
                              <w:rPr>
                                <w:rFonts w:ascii="BIZ UDPゴシック" w:eastAsia="BIZ UDPゴシック" w:hAnsi="BIZ UDPゴシック" w:hint="eastAsia"/>
                              </w:rPr>
                              <w:t>２　被解任役員は、解任に係る学校法人の評議員となることができない。</w:t>
                            </w:r>
                          </w:p>
                          <w:p w:rsidR="008B6784" w:rsidRPr="007A1490" w:rsidRDefault="008B6784" w:rsidP="00F17A1F">
                            <w:pPr>
                              <w:spacing w:line="220" w:lineRule="exact"/>
                              <w:rPr>
                                <w:rFonts w:ascii="BIZ UDPゴシック" w:eastAsia="BIZ UDPゴシック" w:hAnsi="BIZ UDPゴシック"/>
                              </w:rPr>
                            </w:pPr>
                            <w:r>
                              <w:rPr>
                                <w:rFonts w:ascii="BIZ UDPゴシック" w:eastAsia="BIZ UDPゴシック" w:hAnsi="BIZ UDPゴシック" w:hint="eastAsia"/>
                              </w:rPr>
                              <w:t>３　評議員には、次に掲げる者（第二号に掲げる者にあって</w:t>
                            </w:r>
                            <w:r w:rsidRPr="007A1490">
                              <w:rPr>
                                <w:rFonts w:ascii="BIZ UDPゴシック" w:eastAsia="BIZ UDPゴシック" w:hAnsi="BIZ UDPゴシック" w:hint="eastAsia"/>
                              </w:rPr>
                              <w:t>は、当該者がある場合に限る。）が含まれなければならない。</w:t>
                            </w:r>
                          </w:p>
                          <w:p w:rsidR="008B6784" w:rsidRPr="007A1490" w:rsidRDefault="008B6784" w:rsidP="00F17A1F">
                            <w:pPr>
                              <w:spacing w:line="220" w:lineRule="exact"/>
                              <w:rPr>
                                <w:rFonts w:ascii="BIZ UDPゴシック" w:eastAsia="BIZ UDPゴシック" w:hAnsi="BIZ UDPゴシック"/>
                              </w:rPr>
                            </w:pPr>
                            <w:r>
                              <w:rPr>
                                <w:rFonts w:ascii="BIZ UDPゴシック" w:eastAsia="BIZ UDPゴシック" w:hAnsi="BIZ UDPゴシック" w:hint="eastAsia"/>
                              </w:rPr>
                              <w:t>（１）</w:t>
                            </w:r>
                            <w:r w:rsidRPr="007A1490">
                              <w:rPr>
                                <w:rFonts w:ascii="BIZ UDPゴシック" w:eastAsia="BIZ UDPゴシック" w:hAnsi="BIZ UDPゴシック" w:hint="eastAsia"/>
                              </w:rPr>
                              <w:t xml:space="preserve">　当該学校法人の職員</w:t>
                            </w:r>
                          </w:p>
                          <w:p w:rsidR="008B6784" w:rsidRPr="007A1490" w:rsidRDefault="008B6784" w:rsidP="00F17A1F">
                            <w:pPr>
                              <w:spacing w:line="220" w:lineRule="exact"/>
                              <w:rPr>
                                <w:rFonts w:ascii="BIZ UDPゴシック" w:eastAsia="BIZ UDPゴシック" w:hAnsi="BIZ UDPゴシック"/>
                              </w:rPr>
                            </w:pPr>
                            <w:r>
                              <w:rPr>
                                <w:rFonts w:ascii="BIZ UDPゴシック" w:eastAsia="BIZ UDPゴシック" w:hAnsi="BIZ UDPゴシック" w:hint="eastAsia"/>
                              </w:rPr>
                              <w:t>（２）　当該学校法人の設置する私立学校を卒業した者で年齢２５</w:t>
                            </w:r>
                            <w:r w:rsidRPr="007A1490">
                              <w:rPr>
                                <w:rFonts w:ascii="BIZ UDPゴシック" w:eastAsia="BIZ UDPゴシック" w:hAnsi="BIZ UDPゴシック" w:hint="eastAsia"/>
                              </w:rPr>
                              <w:t>年以上のもの（前号に掲げる者を除く。）</w:t>
                            </w:r>
                          </w:p>
                          <w:p w:rsidR="008B6784" w:rsidRPr="007A1490" w:rsidRDefault="008B6784" w:rsidP="00F17A1F">
                            <w:pPr>
                              <w:spacing w:line="220" w:lineRule="exact"/>
                              <w:rPr>
                                <w:rFonts w:ascii="BIZ UDPゴシック" w:eastAsia="BIZ UDPゴシック" w:hAnsi="BIZ UDPゴシック"/>
                              </w:rPr>
                            </w:pPr>
                            <w:r>
                              <w:rPr>
                                <w:rFonts w:ascii="BIZ UDPゴシック" w:eastAsia="BIZ UDPゴシック" w:hAnsi="BIZ UDPゴシック" w:hint="eastAsia"/>
                              </w:rPr>
                              <w:t>４　評議員は、他の２</w:t>
                            </w:r>
                            <w:r w:rsidRPr="007A1490">
                              <w:rPr>
                                <w:rFonts w:ascii="BIZ UDPゴシック" w:eastAsia="BIZ UDPゴシック" w:hAnsi="BIZ UDPゴシック" w:hint="eastAsia"/>
                              </w:rPr>
                              <w:t>人以上の評議員と特別利害関係を有するものであつてはならない。</w:t>
                            </w:r>
                          </w:p>
                          <w:p w:rsidR="008B6784" w:rsidRPr="007A1490" w:rsidRDefault="008B6784" w:rsidP="00F17A1F">
                            <w:pPr>
                              <w:spacing w:line="220" w:lineRule="exact"/>
                              <w:rPr>
                                <w:rFonts w:ascii="BIZ UDPゴシック" w:eastAsia="BIZ UDPゴシック" w:hAnsi="BIZ UDPゴシック"/>
                              </w:rPr>
                            </w:pPr>
                            <w:r w:rsidRPr="007A1490">
                              <w:rPr>
                                <w:rFonts w:ascii="BIZ UDPゴシック" w:eastAsia="BIZ UDPゴシック" w:hAnsi="BIZ UDPゴシック" w:hint="eastAsia"/>
                              </w:rPr>
                              <w:t>５　評議員の構成は、次の各号のいずれにも該当するものでなければならない。</w:t>
                            </w:r>
                          </w:p>
                          <w:p w:rsidR="008B6784" w:rsidRPr="007A1490" w:rsidRDefault="008B6784" w:rsidP="00F17A1F">
                            <w:pPr>
                              <w:spacing w:line="220" w:lineRule="exact"/>
                              <w:rPr>
                                <w:rFonts w:ascii="BIZ UDPゴシック" w:eastAsia="BIZ UDPゴシック" w:hAnsi="BIZ UDPゴシック"/>
                              </w:rPr>
                            </w:pPr>
                            <w:r>
                              <w:rPr>
                                <w:rFonts w:ascii="BIZ UDPゴシック" w:eastAsia="BIZ UDPゴシック" w:hAnsi="BIZ UDPゴシック" w:hint="eastAsia"/>
                              </w:rPr>
                              <w:t>（１）　第３項第１</w:t>
                            </w:r>
                            <w:r w:rsidRPr="007A1490">
                              <w:rPr>
                                <w:rFonts w:ascii="BIZ UDPゴシック" w:eastAsia="BIZ UDPゴシック" w:hAnsi="BIZ UDPゴシック" w:hint="eastAsia"/>
                              </w:rPr>
                              <w:t>号に掲げる者である評議員の数が評議員の総</w:t>
                            </w:r>
                            <w:r>
                              <w:rPr>
                                <w:rFonts w:ascii="BIZ UDPゴシック" w:eastAsia="BIZ UDPゴシック" w:hAnsi="BIZ UDPゴシック" w:hint="eastAsia"/>
                              </w:rPr>
                              <w:t>数の３分の１</w:t>
                            </w:r>
                            <w:r w:rsidRPr="007A1490">
                              <w:rPr>
                                <w:rFonts w:ascii="BIZ UDPゴシック" w:eastAsia="BIZ UDPゴシック" w:hAnsi="BIZ UDPゴシック" w:hint="eastAsia"/>
                              </w:rPr>
                              <w:t>を超えないこと。</w:t>
                            </w:r>
                          </w:p>
                          <w:p w:rsidR="008B6784" w:rsidRPr="007A1490" w:rsidRDefault="008B6784" w:rsidP="00F17A1F">
                            <w:pPr>
                              <w:spacing w:line="220" w:lineRule="exact"/>
                              <w:rPr>
                                <w:rFonts w:ascii="BIZ UDPゴシック" w:eastAsia="BIZ UDPゴシック" w:hAnsi="BIZ UDPゴシック"/>
                              </w:rPr>
                            </w:pPr>
                            <w:r>
                              <w:rPr>
                                <w:rFonts w:ascii="BIZ UDPゴシック" w:eastAsia="BIZ UDPゴシック" w:hAnsi="BIZ UDPゴシック" w:hint="eastAsia"/>
                              </w:rPr>
                              <w:t>（２）</w:t>
                            </w:r>
                            <w:r w:rsidRPr="007A1490">
                              <w:rPr>
                                <w:rFonts w:ascii="BIZ UDPゴシック" w:eastAsia="BIZ UDPゴシック" w:hAnsi="BIZ UDPゴシック" w:hint="eastAsia"/>
                              </w:rPr>
                              <w:t xml:space="preserve">　理事又は理事会</w:t>
                            </w:r>
                            <w:r>
                              <w:rPr>
                                <w:rFonts w:ascii="BIZ UDPゴシック" w:eastAsia="BIZ UDPゴシック" w:hAnsi="BIZ UDPゴシック" w:hint="eastAsia"/>
                              </w:rPr>
                              <w:t>が評議員を選任する場合において、当該評議員の数が評議員の総数の２分の１</w:t>
                            </w:r>
                            <w:r w:rsidRPr="007A1490">
                              <w:rPr>
                                <w:rFonts w:ascii="BIZ UDPゴシック" w:eastAsia="BIZ UDPゴシック" w:hAnsi="BIZ UDPゴシック" w:hint="eastAsia"/>
                              </w:rPr>
                              <w:t>を超えないこと。</w:t>
                            </w:r>
                          </w:p>
                          <w:p w:rsidR="008B6784" w:rsidRPr="00386EE4" w:rsidRDefault="008B6784" w:rsidP="00F17A1F">
                            <w:pPr>
                              <w:spacing w:line="22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（３）</w:t>
                            </w:r>
                            <w:r w:rsidRPr="007A1490">
                              <w:rPr>
                                <w:rFonts w:ascii="BIZ UDPゴシック" w:eastAsia="BIZ UDPゴシック" w:hAnsi="BIZ UDPゴシック" w:hint="eastAsia"/>
                              </w:rPr>
                              <w:t xml:space="preserve">　役員又は他の評議員のいずれかと特別利害関係を有する者並びに子法人役員及び子法人に使用される者である評議員の数の合</w:t>
                            </w:r>
                            <w:r>
                              <w:rPr>
                                <w:rFonts w:ascii="BIZ UDPゴシック" w:eastAsia="BIZ UDPゴシック" w:hAnsi="BIZ UDPゴシック" w:hint="eastAsia"/>
                              </w:rPr>
                              <w:t>計が評議員の総数の６分の１</w:t>
                            </w:r>
                            <w:r w:rsidRPr="007A1490">
                              <w:rPr>
                                <w:rFonts w:ascii="BIZ UDPゴシック" w:eastAsia="BIZ UDPゴシック" w:hAnsi="BIZ UDPゴシック" w:hint="eastAsia"/>
                              </w:rPr>
                              <w:t>を超えないこと。</w:t>
                            </w:r>
                          </w:p>
                        </w:txbxContent>
                      </v:textbox>
                    </v:shape>
                  </w:pict>
                </mc:Fallback>
              </mc:AlternateContent>
            </w:r>
          </w:p>
          <w:p w:rsidR="007A1490" w:rsidRDefault="007A1490" w:rsidP="00517B26">
            <w:pPr>
              <w:spacing w:line="300" w:lineRule="exact"/>
              <w:rPr>
                <w:rFonts w:ascii="ＭＳ 明朝" w:eastAsia="ＭＳ 明朝" w:hAnsi="ＭＳ 明朝"/>
                <w:sz w:val="24"/>
              </w:rPr>
            </w:pPr>
          </w:p>
          <w:p w:rsidR="007A1490" w:rsidRDefault="007A1490" w:rsidP="00517B26">
            <w:pPr>
              <w:spacing w:line="300" w:lineRule="exact"/>
              <w:rPr>
                <w:rFonts w:ascii="ＭＳ 明朝" w:eastAsia="ＭＳ 明朝" w:hAnsi="ＭＳ 明朝"/>
                <w:sz w:val="24"/>
              </w:rPr>
            </w:pPr>
          </w:p>
          <w:p w:rsidR="007A1490" w:rsidRDefault="007A1490" w:rsidP="00517B26">
            <w:pPr>
              <w:spacing w:line="300" w:lineRule="exact"/>
              <w:rPr>
                <w:rFonts w:ascii="ＭＳ 明朝" w:eastAsia="ＭＳ 明朝" w:hAnsi="ＭＳ 明朝"/>
                <w:sz w:val="24"/>
              </w:rPr>
            </w:pPr>
          </w:p>
          <w:p w:rsidR="007A1490" w:rsidRDefault="007A1490" w:rsidP="00517B26">
            <w:pPr>
              <w:spacing w:line="300" w:lineRule="exact"/>
              <w:rPr>
                <w:rFonts w:ascii="ＭＳ 明朝" w:eastAsia="ＭＳ 明朝" w:hAnsi="ＭＳ 明朝"/>
                <w:sz w:val="24"/>
              </w:rPr>
            </w:pPr>
          </w:p>
          <w:p w:rsidR="007A1490" w:rsidRDefault="007A1490" w:rsidP="00517B26">
            <w:pPr>
              <w:spacing w:line="300" w:lineRule="exact"/>
              <w:rPr>
                <w:rFonts w:ascii="ＭＳ 明朝" w:eastAsia="ＭＳ 明朝" w:hAnsi="ＭＳ 明朝"/>
                <w:sz w:val="24"/>
              </w:rPr>
            </w:pPr>
          </w:p>
          <w:p w:rsidR="007A1490" w:rsidRDefault="007A1490" w:rsidP="00517B26">
            <w:pPr>
              <w:spacing w:line="300" w:lineRule="exact"/>
              <w:rPr>
                <w:rFonts w:ascii="ＭＳ 明朝" w:eastAsia="ＭＳ 明朝" w:hAnsi="ＭＳ 明朝"/>
                <w:sz w:val="24"/>
              </w:rPr>
            </w:pPr>
          </w:p>
          <w:p w:rsidR="007A1490" w:rsidRDefault="007A1490" w:rsidP="00517B26">
            <w:pPr>
              <w:spacing w:line="300" w:lineRule="exact"/>
              <w:rPr>
                <w:rFonts w:ascii="ＭＳ 明朝" w:eastAsia="ＭＳ 明朝" w:hAnsi="ＭＳ 明朝"/>
                <w:sz w:val="24"/>
              </w:rPr>
            </w:pPr>
          </w:p>
          <w:p w:rsidR="007A1490" w:rsidRDefault="007A1490" w:rsidP="00517B26">
            <w:pPr>
              <w:spacing w:line="300" w:lineRule="exact"/>
              <w:rPr>
                <w:rFonts w:ascii="ＭＳ 明朝" w:eastAsia="ＭＳ 明朝" w:hAnsi="ＭＳ 明朝"/>
                <w:sz w:val="24"/>
              </w:rPr>
            </w:pPr>
          </w:p>
          <w:p w:rsidR="007A1490" w:rsidRDefault="007A1490" w:rsidP="00517B26">
            <w:pPr>
              <w:spacing w:line="300" w:lineRule="exact"/>
              <w:rPr>
                <w:rFonts w:ascii="ＭＳ 明朝" w:eastAsia="ＭＳ 明朝" w:hAnsi="ＭＳ 明朝"/>
                <w:sz w:val="24"/>
              </w:rPr>
            </w:pPr>
          </w:p>
          <w:p w:rsidR="007A1490" w:rsidRDefault="007A1490" w:rsidP="00517B26">
            <w:pPr>
              <w:spacing w:line="300" w:lineRule="exact"/>
              <w:rPr>
                <w:rFonts w:ascii="ＭＳ 明朝" w:eastAsia="ＭＳ 明朝" w:hAnsi="ＭＳ 明朝"/>
                <w:sz w:val="24"/>
              </w:rPr>
            </w:pPr>
          </w:p>
          <w:p w:rsidR="007A1490" w:rsidRDefault="007A1490" w:rsidP="00517B26">
            <w:pPr>
              <w:spacing w:line="300" w:lineRule="exact"/>
              <w:rPr>
                <w:rFonts w:ascii="ＭＳ 明朝" w:eastAsia="ＭＳ 明朝" w:hAnsi="ＭＳ 明朝"/>
                <w:sz w:val="24"/>
              </w:rPr>
            </w:pPr>
          </w:p>
          <w:p w:rsidR="007A1490" w:rsidRDefault="007A1490" w:rsidP="00517B26">
            <w:pPr>
              <w:spacing w:line="300" w:lineRule="exact"/>
              <w:rPr>
                <w:rFonts w:ascii="ＭＳ 明朝" w:eastAsia="ＭＳ 明朝" w:hAnsi="ＭＳ 明朝"/>
                <w:sz w:val="24"/>
              </w:rPr>
            </w:pPr>
          </w:p>
          <w:p w:rsidR="007A1490" w:rsidRDefault="007A1490" w:rsidP="00517B26">
            <w:pPr>
              <w:spacing w:line="300" w:lineRule="exact"/>
              <w:rPr>
                <w:rFonts w:ascii="ＭＳ 明朝" w:eastAsia="ＭＳ 明朝" w:hAnsi="ＭＳ 明朝"/>
                <w:sz w:val="24"/>
              </w:rPr>
            </w:pPr>
          </w:p>
          <w:p w:rsidR="007A1490" w:rsidRDefault="007A1490" w:rsidP="00517B26">
            <w:pPr>
              <w:spacing w:line="300" w:lineRule="exact"/>
              <w:rPr>
                <w:rFonts w:ascii="ＭＳ 明朝" w:eastAsia="ＭＳ 明朝" w:hAnsi="ＭＳ 明朝"/>
                <w:sz w:val="24"/>
              </w:rPr>
            </w:pPr>
          </w:p>
          <w:p w:rsidR="007A1490" w:rsidRDefault="007A1490" w:rsidP="00517B26">
            <w:pPr>
              <w:spacing w:line="300" w:lineRule="exact"/>
              <w:rPr>
                <w:rFonts w:ascii="ＭＳ 明朝" w:eastAsia="ＭＳ 明朝" w:hAnsi="ＭＳ 明朝"/>
                <w:sz w:val="24"/>
              </w:rPr>
            </w:pPr>
          </w:p>
          <w:p w:rsidR="007A1490" w:rsidRDefault="007A1490" w:rsidP="00517B26">
            <w:pPr>
              <w:spacing w:line="300" w:lineRule="exact"/>
              <w:rPr>
                <w:rFonts w:ascii="ＭＳ 明朝" w:eastAsia="ＭＳ 明朝" w:hAnsi="ＭＳ 明朝"/>
                <w:sz w:val="24"/>
              </w:rPr>
            </w:pPr>
          </w:p>
          <w:p w:rsidR="007A1490" w:rsidRDefault="007A1490" w:rsidP="00517B26">
            <w:pPr>
              <w:spacing w:line="300" w:lineRule="exact"/>
              <w:rPr>
                <w:rFonts w:ascii="ＭＳ 明朝" w:eastAsia="ＭＳ 明朝" w:hAnsi="ＭＳ 明朝"/>
                <w:sz w:val="24"/>
              </w:rPr>
            </w:pPr>
          </w:p>
          <w:p w:rsidR="007A1490" w:rsidRDefault="007A1490" w:rsidP="00517B26">
            <w:pPr>
              <w:spacing w:line="300" w:lineRule="exact"/>
              <w:rPr>
                <w:rFonts w:ascii="ＭＳ 明朝" w:eastAsia="ＭＳ 明朝" w:hAnsi="ＭＳ 明朝"/>
                <w:sz w:val="24"/>
              </w:rPr>
            </w:pPr>
          </w:p>
          <w:p w:rsidR="007A1490" w:rsidRDefault="007A1490" w:rsidP="00517B26">
            <w:pPr>
              <w:spacing w:line="300" w:lineRule="exact"/>
              <w:rPr>
                <w:rFonts w:ascii="ＭＳ 明朝" w:eastAsia="ＭＳ 明朝" w:hAnsi="ＭＳ 明朝"/>
                <w:sz w:val="24"/>
              </w:rPr>
            </w:pPr>
          </w:p>
          <w:p w:rsidR="007A1490" w:rsidRPr="00DE309C" w:rsidRDefault="007A1490" w:rsidP="00517B26">
            <w:pPr>
              <w:spacing w:line="300" w:lineRule="exact"/>
              <w:rPr>
                <w:rFonts w:ascii="ＭＳ 明朝" w:eastAsia="ＭＳ 明朝" w:hAnsi="ＭＳ 明朝"/>
                <w:sz w:val="24"/>
              </w:rPr>
            </w:pPr>
          </w:p>
        </w:tc>
        <w:tc>
          <w:tcPr>
            <w:tcW w:w="6426" w:type="dxa"/>
          </w:tcPr>
          <w:p w:rsidR="00517B26" w:rsidRPr="00DE309C" w:rsidRDefault="00517B26" w:rsidP="00517B26">
            <w:pPr>
              <w:spacing w:line="300" w:lineRule="exact"/>
              <w:rPr>
                <w:rFonts w:ascii="ＭＳ 明朝" w:eastAsia="ＭＳ 明朝" w:hAnsi="ＭＳ 明朝"/>
                <w:sz w:val="24"/>
              </w:rPr>
            </w:pPr>
          </w:p>
        </w:tc>
      </w:tr>
      <w:tr w:rsidR="00517B26" w:rsidRPr="00DE309C" w:rsidTr="00F42F10">
        <w:tc>
          <w:tcPr>
            <w:tcW w:w="3114" w:type="dxa"/>
          </w:tcPr>
          <w:p w:rsidR="00517B26" w:rsidRPr="007440AD" w:rsidRDefault="00517B26" w:rsidP="00517B26">
            <w:pPr>
              <w:spacing w:line="300" w:lineRule="exact"/>
              <w:rPr>
                <w:rFonts w:ascii="ＭＳ 明朝" w:eastAsia="ＭＳ 明朝" w:hAnsi="ＭＳ 明朝"/>
                <w:sz w:val="24"/>
              </w:rPr>
            </w:pPr>
            <w:r w:rsidRPr="007440AD">
              <w:rPr>
                <w:rFonts w:ascii="ＭＳ 明朝" w:eastAsia="ＭＳ 明朝" w:hAnsi="ＭＳ 明朝" w:hint="eastAsia"/>
                <w:sz w:val="24"/>
              </w:rPr>
              <w:t>（評議員の任期）</w:t>
            </w:r>
          </w:p>
          <w:p w:rsidR="00517B26" w:rsidRPr="00DE309C" w:rsidRDefault="00517B26" w:rsidP="00517B26">
            <w:pPr>
              <w:spacing w:line="300" w:lineRule="exact"/>
              <w:rPr>
                <w:rFonts w:ascii="ＭＳ 明朝" w:eastAsia="ＭＳ 明朝" w:hAnsi="ＭＳ 明朝"/>
                <w:sz w:val="24"/>
              </w:rPr>
            </w:pPr>
            <w:r w:rsidRPr="007440AD">
              <w:rPr>
                <w:rFonts w:ascii="ＭＳ 明朝" w:eastAsia="ＭＳ 明朝" w:hAnsi="ＭＳ 明朝" w:hint="eastAsia"/>
                <w:sz w:val="24"/>
              </w:rPr>
              <w:t>第３４条</w:t>
            </w:r>
          </w:p>
        </w:tc>
        <w:tc>
          <w:tcPr>
            <w:tcW w:w="6426" w:type="dxa"/>
          </w:tcPr>
          <w:p w:rsidR="00517B26" w:rsidRDefault="00517B26" w:rsidP="00517B26">
            <w:pPr>
              <w:spacing w:line="300" w:lineRule="exact"/>
              <w:rPr>
                <w:rFonts w:ascii="ＭＳ 明朝" w:eastAsia="ＭＳ 明朝" w:hAnsi="ＭＳ 明朝"/>
                <w:sz w:val="24"/>
              </w:rPr>
            </w:pPr>
          </w:p>
          <w:p w:rsidR="00517B26" w:rsidRPr="007440AD" w:rsidRDefault="00517B26" w:rsidP="00517B26">
            <w:pPr>
              <w:spacing w:line="300" w:lineRule="exact"/>
              <w:ind w:leftChars="100" w:left="210" w:firstLineChars="100" w:firstLine="240"/>
              <w:rPr>
                <w:rFonts w:ascii="ＭＳ 明朝" w:eastAsia="ＭＳ 明朝" w:hAnsi="ＭＳ 明朝"/>
                <w:sz w:val="24"/>
              </w:rPr>
            </w:pPr>
            <w:r w:rsidRPr="007440AD">
              <w:rPr>
                <w:rFonts w:ascii="ＭＳ 明朝" w:eastAsia="ＭＳ 明朝" w:hAnsi="ＭＳ 明朝" w:hint="eastAsia"/>
                <w:sz w:val="24"/>
              </w:rPr>
              <w:t>評議員の任期は、選任後●年以内に終了する会計年度のうち最終のものに関する定時評議員会の終結の時までとする。ただし、任期の満了前に退任した評議員の補欠として選任された評議員の任期は、前任者の残任期間とすることができる。</w:t>
            </w:r>
          </w:p>
          <w:p w:rsidR="00517B26" w:rsidRPr="00DE309C" w:rsidRDefault="00517B26" w:rsidP="00517B26">
            <w:pPr>
              <w:spacing w:line="300" w:lineRule="exact"/>
              <w:rPr>
                <w:rFonts w:ascii="ＭＳ 明朝" w:eastAsia="ＭＳ 明朝" w:hAnsi="ＭＳ 明朝"/>
                <w:sz w:val="24"/>
              </w:rPr>
            </w:pPr>
            <w:r w:rsidRPr="007440AD">
              <w:rPr>
                <w:rFonts w:ascii="ＭＳ 明朝" w:eastAsia="ＭＳ 明朝" w:hAnsi="ＭＳ 明朝" w:hint="eastAsia"/>
                <w:sz w:val="24"/>
              </w:rPr>
              <w:t>２　評議員は、再任されることができる。</w:t>
            </w:r>
          </w:p>
        </w:tc>
        <w:tc>
          <w:tcPr>
            <w:tcW w:w="6426" w:type="dxa"/>
          </w:tcPr>
          <w:p w:rsidR="00517B26" w:rsidRPr="00DE309C" w:rsidRDefault="00517B26" w:rsidP="00517B26">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746304" behindDoc="0" locked="0" layoutInCell="1" allowOverlap="1" wp14:anchorId="3FB8097E" wp14:editId="12510AE1">
                      <wp:simplePos x="0" y="0"/>
                      <wp:positionH relativeFrom="column">
                        <wp:posOffset>-7925</wp:posOffset>
                      </wp:positionH>
                      <wp:positionV relativeFrom="paragraph">
                        <wp:posOffset>52367</wp:posOffset>
                      </wp:positionV>
                      <wp:extent cx="3918857" cy="510639"/>
                      <wp:effectExtent l="0" t="0" r="24765" b="2286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857" cy="510639"/>
                              </a:xfrm>
                              <a:prstGeom prst="rect">
                                <a:avLst/>
                              </a:prstGeom>
                              <a:solidFill>
                                <a:srgbClr val="FFFF00"/>
                              </a:solidFill>
                              <a:ln w="9525">
                                <a:solidFill>
                                  <a:srgbClr val="000000"/>
                                </a:solidFill>
                                <a:miter lim="800000"/>
                                <a:headEnd/>
                                <a:tailEnd/>
                              </a:ln>
                            </wps:spPr>
                            <wps:txbx>
                              <w:txbxContent>
                                <w:p w:rsidR="008B6784" w:rsidRPr="000F3F35" w:rsidRDefault="008B6784" w:rsidP="007440AD">
                                  <w:pPr>
                                    <w:spacing w:line="280" w:lineRule="exact"/>
                                    <w:ind w:left="210" w:hangingChars="100" w:hanging="210"/>
                                    <w:rPr>
                                      <w:rFonts w:ascii="BIZ UDPゴシック" w:eastAsia="BIZ UDPゴシック" w:hAnsi="BIZ UDPゴシック"/>
                                    </w:rPr>
                                  </w:pPr>
                                  <w:r w:rsidRPr="00841BEB">
                                    <w:rPr>
                                      <w:rFonts w:ascii="BIZ UDPゴシック" w:eastAsia="BIZ UDPゴシック" w:hAnsi="BIZ UDPゴシック" w:hint="eastAsia"/>
                                    </w:rPr>
                                    <w:t xml:space="preserve">※　</w:t>
                                  </w:r>
                                  <w:r w:rsidRPr="007440AD">
                                    <w:rPr>
                                      <w:rFonts w:ascii="BIZ UDPゴシック" w:eastAsia="BIZ UDPゴシック" w:hAnsi="BIZ UDPゴシック" w:hint="eastAsia"/>
                                    </w:rPr>
                                    <w:t>評議員の任期は最大６年、かつ、理事の任期以上であることが必要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8097E" id="_x0000_s1058" type="#_x0000_t202" style="position:absolute;left:0;text-align:left;margin-left:-.6pt;margin-top:4.1pt;width:308.55pt;height:40.2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" fillcolor="yellow">
                      <v:textbox>
                        <w:txbxContent>
                          <w:p w:rsidR="008B6784" w:rsidRPr="000F3F35" w:rsidRDefault="008B6784" w:rsidP="007440AD">
                            <w:pPr>
                              <w:spacing w:line="280" w:lineRule="exact"/>
                              <w:ind w:left="210" w:hangingChars="100" w:hanging="210"/>
                              <w:rPr>
                                <w:rFonts w:ascii="BIZ UDPゴシック" w:eastAsia="BIZ UDPゴシック" w:hAnsi="BIZ UDPゴシック"/>
                              </w:rPr>
                            </w:pPr>
                            <w:r w:rsidRPr="00841BEB">
                              <w:rPr>
                                <w:rFonts w:ascii="BIZ UDPゴシック" w:eastAsia="BIZ UDPゴシック" w:hAnsi="BIZ UDPゴシック" w:hint="eastAsia"/>
                              </w:rPr>
                              <w:t xml:space="preserve">※　</w:t>
                            </w:r>
                            <w:r w:rsidRPr="007440AD">
                              <w:rPr>
                                <w:rFonts w:ascii="BIZ UDPゴシック" w:eastAsia="BIZ UDPゴシック" w:hAnsi="BIZ UDPゴシック" w:hint="eastAsia"/>
                              </w:rPr>
                              <w:t>評議員の任期は最大６年、かつ、理事の任期以上であることが必要</w:t>
                            </w:r>
                          </w:p>
                        </w:txbxContent>
                      </v:textbox>
                    </v:shape>
                  </w:pict>
                </mc:Fallback>
              </mc:AlternateContent>
            </w:r>
          </w:p>
        </w:tc>
        <w:tc>
          <w:tcPr>
            <w:tcW w:w="6426" w:type="dxa"/>
          </w:tcPr>
          <w:p w:rsidR="00517B26" w:rsidRPr="00DE309C" w:rsidRDefault="00517B26" w:rsidP="00517B26">
            <w:pPr>
              <w:spacing w:line="300" w:lineRule="exact"/>
              <w:rPr>
                <w:rFonts w:ascii="ＭＳ 明朝" w:eastAsia="ＭＳ 明朝" w:hAnsi="ＭＳ 明朝"/>
                <w:sz w:val="24"/>
              </w:rPr>
            </w:pPr>
          </w:p>
        </w:tc>
      </w:tr>
      <w:tr w:rsidR="00517B26" w:rsidRPr="00DE309C" w:rsidTr="00F42F10">
        <w:tc>
          <w:tcPr>
            <w:tcW w:w="3114" w:type="dxa"/>
          </w:tcPr>
          <w:p w:rsidR="00517B26" w:rsidRPr="007440AD" w:rsidRDefault="00517B26" w:rsidP="00517B26">
            <w:pPr>
              <w:spacing w:line="300" w:lineRule="exact"/>
              <w:rPr>
                <w:rFonts w:ascii="ＭＳ 明朝" w:eastAsia="ＭＳ 明朝" w:hAnsi="ＭＳ 明朝"/>
                <w:sz w:val="24"/>
              </w:rPr>
            </w:pPr>
            <w:r w:rsidRPr="007440AD">
              <w:rPr>
                <w:rFonts w:ascii="ＭＳ 明朝" w:eastAsia="ＭＳ 明朝" w:hAnsi="ＭＳ 明朝" w:hint="eastAsia"/>
                <w:sz w:val="24"/>
              </w:rPr>
              <w:t>（評議員の解任及び退任）</w:t>
            </w:r>
          </w:p>
          <w:p w:rsidR="00517B26" w:rsidRPr="00DE309C" w:rsidRDefault="00517B26" w:rsidP="00517B26">
            <w:pPr>
              <w:spacing w:line="300" w:lineRule="exact"/>
              <w:rPr>
                <w:rFonts w:ascii="ＭＳ 明朝" w:eastAsia="ＭＳ 明朝" w:hAnsi="ＭＳ 明朝"/>
                <w:sz w:val="24"/>
              </w:rPr>
            </w:pPr>
            <w:r w:rsidRPr="007440AD">
              <w:rPr>
                <w:rFonts w:ascii="ＭＳ 明朝" w:eastAsia="ＭＳ 明朝" w:hAnsi="ＭＳ 明朝" w:hint="eastAsia"/>
                <w:sz w:val="24"/>
              </w:rPr>
              <w:t>第３５条</w:t>
            </w:r>
          </w:p>
        </w:tc>
        <w:tc>
          <w:tcPr>
            <w:tcW w:w="6426" w:type="dxa"/>
          </w:tcPr>
          <w:p w:rsidR="00517B26" w:rsidRDefault="00517B26" w:rsidP="00517B26">
            <w:pPr>
              <w:spacing w:line="300" w:lineRule="exact"/>
              <w:rPr>
                <w:rFonts w:ascii="ＭＳ 明朝" w:eastAsia="ＭＳ 明朝" w:hAnsi="ＭＳ 明朝"/>
                <w:sz w:val="24"/>
              </w:rPr>
            </w:pPr>
          </w:p>
          <w:p w:rsidR="00517B26" w:rsidRPr="007440AD" w:rsidRDefault="00517B26" w:rsidP="00517B26">
            <w:pPr>
              <w:spacing w:line="300" w:lineRule="exact"/>
              <w:ind w:leftChars="100" w:left="210" w:firstLineChars="100" w:firstLine="240"/>
              <w:rPr>
                <w:rFonts w:ascii="ＭＳ 明朝" w:eastAsia="ＭＳ 明朝" w:hAnsi="ＭＳ 明朝"/>
                <w:sz w:val="24"/>
              </w:rPr>
            </w:pPr>
            <w:r w:rsidRPr="007440AD">
              <w:rPr>
                <w:rFonts w:ascii="ＭＳ 明朝" w:eastAsia="ＭＳ 明朝" w:hAnsi="ＭＳ 明朝" w:hint="eastAsia"/>
                <w:sz w:val="24"/>
              </w:rPr>
              <w:t>評議員が次の各号のいずれかに該当するときは、当該評議員を選任したものの決議によって解任することができる。</w:t>
            </w:r>
          </w:p>
          <w:p w:rsidR="00517B26" w:rsidRPr="007440AD" w:rsidRDefault="00517B26" w:rsidP="00517B26">
            <w:pPr>
              <w:spacing w:line="300" w:lineRule="exact"/>
              <w:rPr>
                <w:rFonts w:ascii="ＭＳ 明朝" w:eastAsia="ＭＳ 明朝" w:hAnsi="ＭＳ 明朝"/>
                <w:sz w:val="24"/>
              </w:rPr>
            </w:pPr>
            <w:r w:rsidRPr="007440AD">
              <w:rPr>
                <w:rFonts w:ascii="ＭＳ 明朝" w:eastAsia="ＭＳ 明朝" w:hAnsi="ＭＳ 明朝" w:hint="eastAsia"/>
                <w:sz w:val="24"/>
              </w:rPr>
              <w:t>（１）　職務上の義務に違反し、又は職務を怠ったとき</w:t>
            </w:r>
          </w:p>
          <w:p w:rsidR="00517B26" w:rsidRPr="007440AD" w:rsidRDefault="00517B26" w:rsidP="00517B26">
            <w:pPr>
              <w:spacing w:line="300" w:lineRule="exact"/>
              <w:ind w:left="720" w:hangingChars="300" w:hanging="720"/>
              <w:rPr>
                <w:rFonts w:ascii="ＭＳ 明朝" w:eastAsia="ＭＳ 明朝" w:hAnsi="ＭＳ 明朝"/>
                <w:sz w:val="24"/>
              </w:rPr>
            </w:pPr>
            <w:r w:rsidRPr="007440AD">
              <w:rPr>
                <w:rFonts w:ascii="ＭＳ 明朝" w:eastAsia="ＭＳ 明朝" w:hAnsi="ＭＳ 明朝" w:hint="eastAsia"/>
                <w:sz w:val="24"/>
              </w:rPr>
              <w:t>（２）　心身の故障のため、職務の執行に支障があり、又はこれに堪えないとき</w:t>
            </w:r>
          </w:p>
          <w:p w:rsidR="00517B26" w:rsidRPr="007440AD" w:rsidRDefault="00517B26" w:rsidP="00517B26">
            <w:pPr>
              <w:spacing w:line="300" w:lineRule="exact"/>
              <w:rPr>
                <w:rFonts w:ascii="ＭＳ 明朝" w:eastAsia="ＭＳ 明朝" w:hAnsi="ＭＳ 明朝"/>
                <w:sz w:val="24"/>
              </w:rPr>
            </w:pPr>
            <w:r w:rsidRPr="007440AD">
              <w:rPr>
                <w:rFonts w:ascii="ＭＳ 明朝" w:eastAsia="ＭＳ 明朝" w:hAnsi="ＭＳ 明朝" w:hint="eastAsia"/>
                <w:sz w:val="24"/>
              </w:rPr>
              <w:t>（３）　評議員としてふさわしくない非行があったとき</w:t>
            </w:r>
          </w:p>
          <w:p w:rsidR="00517B26" w:rsidRPr="007440AD" w:rsidRDefault="00517B26" w:rsidP="00517B26">
            <w:pPr>
              <w:spacing w:line="300" w:lineRule="exact"/>
              <w:rPr>
                <w:rFonts w:ascii="ＭＳ 明朝" w:eastAsia="ＭＳ 明朝" w:hAnsi="ＭＳ 明朝"/>
                <w:sz w:val="24"/>
              </w:rPr>
            </w:pPr>
            <w:r w:rsidRPr="007440AD">
              <w:rPr>
                <w:rFonts w:ascii="ＭＳ 明朝" w:eastAsia="ＭＳ 明朝" w:hAnsi="ＭＳ 明朝" w:hint="eastAsia"/>
                <w:sz w:val="24"/>
              </w:rPr>
              <w:t>２　評議員は次の事由によって退任する。</w:t>
            </w:r>
          </w:p>
          <w:p w:rsidR="00517B26" w:rsidRPr="007440AD" w:rsidRDefault="00517B26" w:rsidP="00517B26">
            <w:pPr>
              <w:spacing w:line="300" w:lineRule="exact"/>
              <w:rPr>
                <w:rFonts w:ascii="ＭＳ 明朝" w:eastAsia="ＭＳ 明朝" w:hAnsi="ＭＳ 明朝"/>
                <w:sz w:val="24"/>
              </w:rPr>
            </w:pPr>
            <w:r w:rsidRPr="007440AD">
              <w:rPr>
                <w:rFonts w:ascii="ＭＳ 明朝" w:eastAsia="ＭＳ 明朝" w:hAnsi="ＭＳ 明朝" w:hint="eastAsia"/>
                <w:sz w:val="24"/>
              </w:rPr>
              <w:t>（１）　任期の満了</w:t>
            </w:r>
          </w:p>
          <w:p w:rsidR="00517B26" w:rsidRPr="007440AD" w:rsidRDefault="00517B26" w:rsidP="00517B26">
            <w:pPr>
              <w:spacing w:line="300" w:lineRule="exact"/>
              <w:rPr>
                <w:rFonts w:ascii="ＭＳ 明朝" w:eastAsia="ＭＳ 明朝" w:hAnsi="ＭＳ 明朝"/>
                <w:sz w:val="24"/>
              </w:rPr>
            </w:pPr>
            <w:r w:rsidRPr="007440AD">
              <w:rPr>
                <w:rFonts w:ascii="ＭＳ 明朝" w:eastAsia="ＭＳ 明朝" w:hAnsi="ＭＳ 明朝" w:hint="eastAsia"/>
                <w:sz w:val="24"/>
              </w:rPr>
              <w:t>（２）　辞任</w:t>
            </w:r>
          </w:p>
          <w:p w:rsidR="00517B26" w:rsidRPr="007440AD" w:rsidRDefault="00517B26" w:rsidP="00517B26">
            <w:pPr>
              <w:spacing w:line="300" w:lineRule="exact"/>
              <w:rPr>
                <w:rFonts w:ascii="ＭＳ 明朝" w:eastAsia="ＭＳ 明朝" w:hAnsi="ＭＳ 明朝"/>
                <w:sz w:val="24"/>
              </w:rPr>
            </w:pPr>
            <w:r w:rsidRPr="007440AD">
              <w:rPr>
                <w:rFonts w:ascii="ＭＳ 明朝" w:eastAsia="ＭＳ 明朝" w:hAnsi="ＭＳ 明朝" w:hint="eastAsia"/>
                <w:sz w:val="24"/>
              </w:rPr>
              <w:t>（３）　死亡</w:t>
            </w:r>
          </w:p>
          <w:p w:rsidR="00517B26" w:rsidRPr="00DE309C" w:rsidRDefault="00517B26" w:rsidP="00517B26">
            <w:pPr>
              <w:spacing w:line="300" w:lineRule="exact"/>
              <w:ind w:left="240" w:hangingChars="100" w:hanging="240"/>
              <w:rPr>
                <w:rFonts w:ascii="ＭＳ 明朝" w:eastAsia="ＭＳ 明朝" w:hAnsi="ＭＳ 明朝"/>
                <w:sz w:val="24"/>
              </w:rPr>
            </w:pPr>
            <w:r w:rsidRPr="007440AD">
              <w:rPr>
                <w:rFonts w:ascii="ＭＳ 明朝" w:eastAsia="ＭＳ 明朝" w:hAnsi="ＭＳ 明朝" w:hint="eastAsia"/>
                <w:sz w:val="24"/>
              </w:rPr>
              <w:t>３　評議員は、第６条に定める定数を下回ることとなったときは、任期の満了又は辞任により退任した後も、後任の評議員が選任されるまでは、なお、評議員としての権利義務を有する。</w:t>
            </w:r>
          </w:p>
        </w:tc>
        <w:tc>
          <w:tcPr>
            <w:tcW w:w="6426" w:type="dxa"/>
          </w:tcPr>
          <w:p w:rsidR="00517B26" w:rsidRPr="00DE309C" w:rsidRDefault="005D111A" w:rsidP="00517B26">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776000" behindDoc="0" locked="0" layoutInCell="1" allowOverlap="1" wp14:anchorId="2827CECA" wp14:editId="1A34E976">
                      <wp:simplePos x="0" y="0"/>
                      <wp:positionH relativeFrom="column">
                        <wp:posOffset>-4445</wp:posOffset>
                      </wp:positionH>
                      <wp:positionV relativeFrom="paragraph">
                        <wp:posOffset>128876</wp:posOffset>
                      </wp:positionV>
                      <wp:extent cx="3918857" cy="510639"/>
                      <wp:effectExtent l="0" t="0" r="24765" b="22860"/>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857" cy="510639"/>
                              </a:xfrm>
                              <a:prstGeom prst="rect">
                                <a:avLst/>
                              </a:prstGeom>
                              <a:solidFill>
                                <a:srgbClr val="FFFF00"/>
                              </a:solidFill>
                              <a:ln w="9525">
                                <a:solidFill>
                                  <a:srgbClr val="000000"/>
                                </a:solidFill>
                                <a:miter lim="800000"/>
                                <a:headEnd/>
                                <a:tailEnd/>
                              </a:ln>
                            </wps:spPr>
                            <wps:txbx>
                              <w:txbxContent>
                                <w:p w:rsidR="008B6784" w:rsidRPr="000F3F35" w:rsidRDefault="008B6784" w:rsidP="005D111A">
                                  <w:pPr>
                                    <w:spacing w:line="280" w:lineRule="exact"/>
                                    <w:ind w:left="210" w:hangingChars="100" w:hanging="210"/>
                                    <w:rPr>
                                      <w:rFonts w:ascii="BIZ UDPゴシック" w:eastAsia="BIZ UDPゴシック" w:hAnsi="BIZ UDPゴシック"/>
                                    </w:rPr>
                                  </w:pPr>
                                  <w:r w:rsidRPr="00841BEB">
                                    <w:rPr>
                                      <w:rFonts w:ascii="BIZ UDPゴシック" w:eastAsia="BIZ UDPゴシック" w:hAnsi="BIZ UDPゴシック" w:hint="eastAsia"/>
                                    </w:rPr>
                                    <w:t xml:space="preserve">※　</w:t>
                                  </w:r>
                                  <w:r w:rsidRPr="005D111A">
                                    <w:rPr>
                                      <w:rFonts w:ascii="BIZ UDPゴシック" w:eastAsia="BIZ UDPゴシック" w:hAnsi="BIZ UDPゴシック" w:hint="eastAsia"/>
                                    </w:rPr>
                                    <w:t>評議員の解任方法は、原則として選任したものが解任できるものとすること。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7CECA" id="_x0000_s1059" type="#_x0000_t202" style="position:absolute;left:0;text-align:left;margin-left:-.35pt;margin-top:10.15pt;width:308.55pt;height:40.2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" fillcolor="yellow">
                      <v:textbox>
                        <w:txbxContent>
                          <w:p w:rsidR="008B6784" w:rsidRPr="000F3F35" w:rsidRDefault="008B6784" w:rsidP="005D111A">
                            <w:pPr>
                              <w:spacing w:line="280" w:lineRule="exact"/>
                              <w:ind w:left="210" w:hangingChars="100" w:hanging="210"/>
                              <w:rPr>
                                <w:rFonts w:ascii="BIZ UDPゴシック" w:eastAsia="BIZ UDPゴシック" w:hAnsi="BIZ UDPゴシック"/>
                              </w:rPr>
                            </w:pPr>
                            <w:r w:rsidRPr="00841BEB">
                              <w:rPr>
                                <w:rFonts w:ascii="BIZ UDPゴシック" w:eastAsia="BIZ UDPゴシック" w:hAnsi="BIZ UDPゴシック" w:hint="eastAsia"/>
                              </w:rPr>
                              <w:t xml:space="preserve">※　</w:t>
                            </w:r>
                            <w:r w:rsidRPr="005D111A">
                              <w:rPr>
                                <w:rFonts w:ascii="BIZ UDPゴシック" w:eastAsia="BIZ UDPゴシック" w:hAnsi="BIZ UDPゴシック" w:hint="eastAsia"/>
                              </w:rPr>
                              <w:t>評議員の解任方法は、原則として選任したものが解任できるものとすること。</w:t>
                            </w:r>
                          </w:p>
                        </w:txbxContent>
                      </v:textbox>
                    </v:shape>
                  </w:pict>
                </mc:Fallback>
              </mc:AlternateContent>
            </w:r>
          </w:p>
        </w:tc>
        <w:tc>
          <w:tcPr>
            <w:tcW w:w="6426" w:type="dxa"/>
          </w:tcPr>
          <w:p w:rsidR="00517B26" w:rsidRPr="00DE309C" w:rsidRDefault="00517B26" w:rsidP="00517B26">
            <w:pPr>
              <w:spacing w:line="300" w:lineRule="exact"/>
              <w:rPr>
                <w:rFonts w:ascii="ＭＳ 明朝" w:eastAsia="ＭＳ 明朝" w:hAnsi="ＭＳ 明朝"/>
                <w:sz w:val="24"/>
              </w:rPr>
            </w:pPr>
          </w:p>
        </w:tc>
      </w:tr>
    </w:tbl>
    <w:p w:rsidR="008C504E" w:rsidRDefault="008C504E">
      <w:r>
        <w:br w:type="page"/>
      </w:r>
    </w:p>
    <w:tbl>
      <w:tblPr>
        <w:tblStyle w:val="a3"/>
        <w:tblW w:w="22392" w:type="dxa"/>
        <w:tblLook w:val="04A0" w:firstRow="1" w:lastRow="0" w:firstColumn="1" w:lastColumn="0" w:noHBand="0" w:noVBand="1"/>
      </w:tblPr>
      <w:tblGrid>
        <w:gridCol w:w="3114"/>
        <w:gridCol w:w="6426"/>
        <w:gridCol w:w="6426"/>
        <w:gridCol w:w="6426"/>
      </w:tblGrid>
      <w:tr w:rsidR="00517B26" w:rsidRPr="00DE309C" w:rsidTr="00F42F10">
        <w:tc>
          <w:tcPr>
            <w:tcW w:w="3114" w:type="dxa"/>
            <w:shd w:val="clear" w:color="auto" w:fill="D0CECE" w:themeFill="background2" w:themeFillShade="E6"/>
          </w:tcPr>
          <w:p w:rsidR="00517B26" w:rsidRPr="00DE309C" w:rsidRDefault="00517B26" w:rsidP="00517B26">
            <w:pPr>
              <w:spacing w:line="300" w:lineRule="exact"/>
              <w:rPr>
                <w:rFonts w:ascii="ＭＳ 明朝" w:eastAsia="ＭＳ 明朝" w:hAnsi="ＭＳ 明朝"/>
                <w:sz w:val="24"/>
              </w:rPr>
            </w:pPr>
            <w:r>
              <w:rPr>
                <w:rFonts w:ascii="ＭＳ 明朝" w:eastAsia="ＭＳ 明朝" w:hAnsi="ＭＳ 明朝" w:hint="eastAsia"/>
                <w:sz w:val="24"/>
              </w:rPr>
              <w:lastRenderedPageBreak/>
              <w:t>第２節</w:t>
            </w:r>
          </w:p>
        </w:tc>
        <w:tc>
          <w:tcPr>
            <w:tcW w:w="6426" w:type="dxa"/>
            <w:shd w:val="clear" w:color="auto" w:fill="D0CECE" w:themeFill="background2" w:themeFillShade="E6"/>
          </w:tcPr>
          <w:p w:rsidR="00517B26" w:rsidRPr="00DE309C" w:rsidRDefault="00517B26" w:rsidP="00517B26">
            <w:pPr>
              <w:spacing w:line="300" w:lineRule="exact"/>
              <w:rPr>
                <w:rFonts w:ascii="ＭＳ 明朝" w:eastAsia="ＭＳ 明朝" w:hAnsi="ＭＳ 明朝"/>
                <w:sz w:val="24"/>
              </w:rPr>
            </w:pPr>
            <w:r w:rsidRPr="007440AD">
              <w:rPr>
                <w:rFonts w:ascii="ＭＳ 明朝" w:eastAsia="ＭＳ 明朝" w:hAnsi="ＭＳ 明朝" w:hint="eastAsia"/>
                <w:sz w:val="24"/>
              </w:rPr>
              <w:t>評議員会及び評議員の職務等</w:t>
            </w:r>
          </w:p>
        </w:tc>
        <w:tc>
          <w:tcPr>
            <w:tcW w:w="6426" w:type="dxa"/>
            <w:shd w:val="clear" w:color="auto" w:fill="D0CECE" w:themeFill="background2" w:themeFillShade="E6"/>
          </w:tcPr>
          <w:p w:rsidR="00517B26" w:rsidRPr="00DE309C" w:rsidRDefault="00517B26" w:rsidP="00517B26">
            <w:pPr>
              <w:spacing w:line="300" w:lineRule="exact"/>
              <w:rPr>
                <w:rFonts w:ascii="ＭＳ 明朝" w:eastAsia="ＭＳ 明朝" w:hAnsi="ＭＳ 明朝"/>
                <w:sz w:val="24"/>
              </w:rPr>
            </w:pPr>
          </w:p>
        </w:tc>
        <w:tc>
          <w:tcPr>
            <w:tcW w:w="6426" w:type="dxa"/>
            <w:shd w:val="clear" w:color="auto" w:fill="D0CECE" w:themeFill="background2" w:themeFillShade="E6"/>
          </w:tcPr>
          <w:p w:rsidR="00517B26" w:rsidRPr="00DE309C" w:rsidRDefault="00517B26" w:rsidP="00517B26">
            <w:pPr>
              <w:spacing w:line="300" w:lineRule="exact"/>
              <w:rPr>
                <w:rFonts w:ascii="ＭＳ 明朝" w:eastAsia="ＭＳ 明朝" w:hAnsi="ＭＳ 明朝"/>
                <w:sz w:val="24"/>
              </w:rPr>
            </w:pPr>
          </w:p>
        </w:tc>
      </w:tr>
      <w:tr w:rsidR="00517B26" w:rsidRPr="00DE309C" w:rsidTr="00F42F10">
        <w:tc>
          <w:tcPr>
            <w:tcW w:w="3114" w:type="dxa"/>
          </w:tcPr>
          <w:p w:rsidR="00517B26" w:rsidRPr="007440AD" w:rsidRDefault="00517B26" w:rsidP="00517B26">
            <w:pPr>
              <w:spacing w:line="300" w:lineRule="exact"/>
              <w:rPr>
                <w:rFonts w:ascii="ＭＳ 明朝" w:eastAsia="ＭＳ 明朝" w:hAnsi="ＭＳ 明朝"/>
                <w:sz w:val="24"/>
              </w:rPr>
            </w:pPr>
            <w:r w:rsidRPr="007440AD">
              <w:rPr>
                <w:rFonts w:ascii="ＭＳ 明朝" w:eastAsia="ＭＳ 明朝" w:hAnsi="ＭＳ 明朝" w:hint="eastAsia"/>
                <w:sz w:val="24"/>
              </w:rPr>
              <w:t>（評議員会の構成）</w:t>
            </w:r>
          </w:p>
          <w:p w:rsidR="00517B26" w:rsidRPr="00DE309C" w:rsidRDefault="00517B26" w:rsidP="00517B26">
            <w:pPr>
              <w:spacing w:line="300" w:lineRule="exact"/>
              <w:rPr>
                <w:rFonts w:ascii="ＭＳ 明朝" w:eastAsia="ＭＳ 明朝" w:hAnsi="ＭＳ 明朝"/>
                <w:sz w:val="24"/>
              </w:rPr>
            </w:pPr>
            <w:r w:rsidRPr="007440AD">
              <w:rPr>
                <w:rFonts w:ascii="ＭＳ 明朝" w:eastAsia="ＭＳ 明朝" w:hAnsi="ＭＳ 明朝" w:hint="eastAsia"/>
                <w:sz w:val="24"/>
              </w:rPr>
              <w:t>第３６条</w:t>
            </w:r>
          </w:p>
        </w:tc>
        <w:tc>
          <w:tcPr>
            <w:tcW w:w="6426" w:type="dxa"/>
          </w:tcPr>
          <w:p w:rsidR="00517B26" w:rsidRDefault="00517B26" w:rsidP="00517B26">
            <w:pPr>
              <w:spacing w:line="300" w:lineRule="exact"/>
              <w:rPr>
                <w:rFonts w:ascii="ＭＳ 明朝" w:eastAsia="ＭＳ 明朝" w:hAnsi="ＭＳ 明朝"/>
                <w:sz w:val="24"/>
              </w:rPr>
            </w:pPr>
          </w:p>
          <w:p w:rsidR="00517B26" w:rsidRPr="00DE309C" w:rsidRDefault="00517B26" w:rsidP="00517B26">
            <w:pPr>
              <w:spacing w:line="300" w:lineRule="exact"/>
              <w:ind w:firstLineChars="200" w:firstLine="480"/>
              <w:rPr>
                <w:rFonts w:ascii="ＭＳ 明朝" w:eastAsia="ＭＳ 明朝" w:hAnsi="ＭＳ 明朝"/>
                <w:sz w:val="24"/>
              </w:rPr>
            </w:pPr>
            <w:r w:rsidRPr="007440AD">
              <w:rPr>
                <w:rFonts w:ascii="ＭＳ 明朝" w:eastAsia="ＭＳ 明朝" w:hAnsi="ＭＳ 明朝" w:hint="eastAsia"/>
                <w:sz w:val="24"/>
              </w:rPr>
              <w:t>評議員会は、全ての評議員で組織する。</w:t>
            </w:r>
          </w:p>
        </w:tc>
        <w:tc>
          <w:tcPr>
            <w:tcW w:w="6426" w:type="dxa"/>
          </w:tcPr>
          <w:p w:rsidR="00517B26" w:rsidRDefault="00517B26" w:rsidP="00517B26">
            <w:pPr>
              <w:spacing w:line="300" w:lineRule="exact"/>
              <w:rPr>
                <w:rFonts w:ascii="ＭＳ 明朝" w:eastAsia="ＭＳ 明朝" w:hAnsi="ＭＳ 明朝"/>
                <w:sz w:val="24"/>
              </w:rPr>
            </w:pPr>
          </w:p>
          <w:p w:rsidR="00517B26" w:rsidRPr="00DE309C" w:rsidRDefault="00517B26" w:rsidP="00517B26">
            <w:pPr>
              <w:spacing w:line="300" w:lineRule="exact"/>
              <w:rPr>
                <w:rFonts w:ascii="ＭＳ 明朝" w:eastAsia="ＭＳ 明朝" w:hAnsi="ＭＳ 明朝"/>
                <w:sz w:val="24"/>
              </w:rPr>
            </w:pPr>
          </w:p>
        </w:tc>
        <w:tc>
          <w:tcPr>
            <w:tcW w:w="6426" w:type="dxa"/>
          </w:tcPr>
          <w:p w:rsidR="00517B26" w:rsidRPr="00DE309C" w:rsidRDefault="00517B26" w:rsidP="00517B26">
            <w:pPr>
              <w:spacing w:line="300" w:lineRule="exact"/>
              <w:rPr>
                <w:rFonts w:ascii="ＭＳ 明朝" w:eastAsia="ＭＳ 明朝" w:hAnsi="ＭＳ 明朝"/>
                <w:sz w:val="24"/>
              </w:rPr>
            </w:pPr>
          </w:p>
        </w:tc>
      </w:tr>
      <w:tr w:rsidR="00517B26" w:rsidRPr="00DE309C" w:rsidTr="00F42F10">
        <w:tc>
          <w:tcPr>
            <w:tcW w:w="3114" w:type="dxa"/>
          </w:tcPr>
          <w:p w:rsidR="00517B26" w:rsidRPr="007440AD" w:rsidRDefault="007C6A88" w:rsidP="00517B26">
            <w:pPr>
              <w:spacing w:line="300" w:lineRule="exact"/>
              <w:rPr>
                <w:rFonts w:ascii="ＭＳ 明朝" w:eastAsia="ＭＳ 明朝" w:hAnsi="ＭＳ 明朝"/>
                <w:sz w:val="24"/>
              </w:rPr>
            </w:pPr>
            <w:r>
              <w:br w:type="page"/>
            </w:r>
            <w:r w:rsidR="00517B26" w:rsidRPr="007440AD">
              <w:rPr>
                <w:rFonts w:ascii="ＭＳ 明朝" w:eastAsia="ＭＳ 明朝" w:hAnsi="ＭＳ 明朝" w:hint="eastAsia"/>
                <w:sz w:val="24"/>
              </w:rPr>
              <w:t>（評議員会の職務等）</w:t>
            </w:r>
          </w:p>
          <w:p w:rsidR="00517B26" w:rsidRPr="00DE309C" w:rsidRDefault="00517B26" w:rsidP="00517B26">
            <w:pPr>
              <w:spacing w:line="300" w:lineRule="exact"/>
              <w:rPr>
                <w:rFonts w:ascii="ＭＳ 明朝" w:eastAsia="ＭＳ 明朝" w:hAnsi="ＭＳ 明朝"/>
                <w:sz w:val="24"/>
              </w:rPr>
            </w:pPr>
            <w:r w:rsidRPr="007440AD">
              <w:rPr>
                <w:rFonts w:ascii="ＭＳ 明朝" w:eastAsia="ＭＳ 明朝" w:hAnsi="ＭＳ 明朝" w:hint="eastAsia"/>
                <w:sz w:val="24"/>
              </w:rPr>
              <w:t>第３７条</w:t>
            </w:r>
          </w:p>
        </w:tc>
        <w:tc>
          <w:tcPr>
            <w:tcW w:w="6426" w:type="dxa"/>
          </w:tcPr>
          <w:p w:rsidR="00517B26" w:rsidRDefault="00517B26" w:rsidP="00517B26">
            <w:pPr>
              <w:spacing w:line="300" w:lineRule="exact"/>
              <w:rPr>
                <w:rFonts w:ascii="ＭＳ 明朝" w:eastAsia="ＭＳ 明朝" w:hAnsi="ＭＳ 明朝"/>
                <w:sz w:val="24"/>
              </w:rPr>
            </w:pPr>
          </w:p>
          <w:p w:rsidR="00517B26" w:rsidRPr="007440AD" w:rsidRDefault="00517B26" w:rsidP="00517B26">
            <w:pPr>
              <w:spacing w:line="300" w:lineRule="exact"/>
              <w:ind w:leftChars="100" w:left="210" w:firstLineChars="100" w:firstLine="240"/>
              <w:rPr>
                <w:rFonts w:ascii="ＭＳ 明朝" w:eastAsia="ＭＳ 明朝" w:hAnsi="ＭＳ 明朝"/>
                <w:sz w:val="24"/>
              </w:rPr>
            </w:pPr>
            <w:r w:rsidRPr="007440AD">
              <w:rPr>
                <w:rFonts w:ascii="ＭＳ 明朝" w:eastAsia="ＭＳ 明朝" w:hAnsi="ＭＳ 明朝" w:hint="eastAsia"/>
                <w:sz w:val="24"/>
              </w:rPr>
              <w:t>評議員会は、この法人の業務若しくは財産の状況又は役員の業務執行の状況について、役員に対して意見を述べ、若しくはその諮問に答え、又は役員から報告を徴することができる。</w:t>
            </w:r>
          </w:p>
          <w:p w:rsidR="00517B26" w:rsidRPr="007440AD" w:rsidRDefault="00517B26" w:rsidP="00517B26">
            <w:pPr>
              <w:spacing w:line="300" w:lineRule="exact"/>
              <w:ind w:left="240" w:hangingChars="100" w:hanging="240"/>
              <w:rPr>
                <w:rFonts w:ascii="ＭＳ 明朝" w:eastAsia="ＭＳ 明朝" w:hAnsi="ＭＳ 明朝"/>
                <w:sz w:val="24"/>
              </w:rPr>
            </w:pPr>
            <w:r w:rsidRPr="007440AD">
              <w:rPr>
                <w:rFonts w:ascii="ＭＳ 明朝" w:eastAsia="ＭＳ 明朝" w:hAnsi="ＭＳ 明朝" w:hint="eastAsia"/>
                <w:sz w:val="24"/>
              </w:rPr>
              <w:t>２　理事会は、次の各号に掲げる事項についての決定をするときは、あらかじめ評議員会の意見を聴かなければならない。</w:t>
            </w:r>
          </w:p>
          <w:p w:rsidR="00517B26" w:rsidRPr="007440AD" w:rsidRDefault="00517B26" w:rsidP="00517B26">
            <w:pPr>
              <w:spacing w:line="300" w:lineRule="exact"/>
              <w:rPr>
                <w:rFonts w:ascii="ＭＳ 明朝" w:eastAsia="ＭＳ 明朝" w:hAnsi="ＭＳ 明朝"/>
                <w:sz w:val="24"/>
              </w:rPr>
            </w:pPr>
            <w:r w:rsidRPr="007440AD">
              <w:rPr>
                <w:rFonts w:ascii="ＭＳ 明朝" w:eastAsia="ＭＳ 明朝" w:hAnsi="ＭＳ 明朝" w:hint="eastAsia"/>
                <w:sz w:val="24"/>
              </w:rPr>
              <w:t>（１）　重要な資産の処分又は譲受け</w:t>
            </w:r>
          </w:p>
          <w:p w:rsidR="00517B26" w:rsidRPr="007440AD" w:rsidRDefault="00517B26" w:rsidP="00517B26">
            <w:pPr>
              <w:spacing w:line="300" w:lineRule="exact"/>
              <w:rPr>
                <w:rFonts w:ascii="ＭＳ 明朝" w:eastAsia="ＭＳ 明朝" w:hAnsi="ＭＳ 明朝"/>
                <w:sz w:val="24"/>
              </w:rPr>
            </w:pPr>
            <w:r w:rsidRPr="007440AD">
              <w:rPr>
                <w:rFonts w:ascii="ＭＳ 明朝" w:eastAsia="ＭＳ 明朝" w:hAnsi="ＭＳ 明朝" w:hint="eastAsia"/>
                <w:sz w:val="24"/>
              </w:rPr>
              <w:t>（２）　多額の借財</w:t>
            </w:r>
          </w:p>
          <w:p w:rsidR="00517B26" w:rsidRPr="007440AD" w:rsidRDefault="00517B26" w:rsidP="00517B26">
            <w:pPr>
              <w:spacing w:line="300" w:lineRule="exact"/>
              <w:rPr>
                <w:rFonts w:ascii="ＭＳ 明朝" w:eastAsia="ＭＳ 明朝" w:hAnsi="ＭＳ 明朝"/>
                <w:sz w:val="24"/>
              </w:rPr>
            </w:pPr>
            <w:r w:rsidRPr="007440AD">
              <w:rPr>
                <w:rFonts w:ascii="ＭＳ 明朝" w:eastAsia="ＭＳ 明朝" w:hAnsi="ＭＳ 明朝" w:hint="eastAsia"/>
                <w:sz w:val="24"/>
              </w:rPr>
              <w:t>（３）　予算及び事業計画の作成又は変更</w:t>
            </w:r>
          </w:p>
          <w:p w:rsidR="00517B26" w:rsidRPr="007440AD" w:rsidRDefault="00517B26" w:rsidP="00517B26">
            <w:pPr>
              <w:spacing w:line="300" w:lineRule="exact"/>
              <w:ind w:left="720" w:hangingChars="300" w:hanging="720"/>
              <w:rPr>
                <w:rFonts w:ascii="ＭＳ 明朝" w:eastAsia="ＭＳ 明朝" w:hAnsi="ＭＳ 明朝"/>
                <w:sz w:val="24"/>
              </w:rPr>
            </w:pPr>
            <w:r w:rsidRPr="007440AD">
              <w:rPr>
                <w:rFonts w:ascii="ＭＳ 明朝" w:eastAsia="ＭＳ 明朝" w:hAnsi="ＭＳ 明朝" w:hint="eastAsia"/>
                <w:sz w:val="24"/>
              </w:rPr>
              <w:t>（４）　役員及び評議員に対する報酬等（報酬、賞与その他の職務遂行の対価として受ける財産上の利益及び退職手当をいう。以下同じ。）の支給の基準の策定又は変更</w:t>
            </w:r>
          </w:p>
          <w:p w:rsidR="00517B26" w:rsidRPr="007440AD" w:rsidRDefault="00517B26" w:rsidP="00517B26">
            <w:pPr>
              <w:spacing w:line="300" w:lineRule="exact"/>
              <w:rPr>
                <w:rFonts w:ascii="ＭＳ 明朝" w:eastAsia="ＭＳ 明朝" w:hAnsi="ＭＳ 明朝"/>
                <w:sz w:val="24"/>
              </w:rPr>
            </w:pPr>
            <w:r w:rsidRPr="007440AD">
              <w:rPr>
                <w:rFonts w:ascii="ＭＳ 明朝" w:eastAsia="ＭＳ 明朝" w:hAnsi="ＭＳ 明朝" w:hint="eastAsia"/>
                <w:sz w:val="24"/>
              </w:rPr>
              <w:t>（５）　収益事業に関する重要事項</w:t>
            </w:r>
          </w:p>
          <w:p w:rsidR="00517B26" w:rsidRPr="007440AD" w:rsidRDefault="00517B26" w:rsidP="00517B26">
            <w:pPr>
              <w:spacing w:line="300" w:lineRule="exact"/>
              <w:ind w:left="720" w:hangingChars="300" w:hanging="720"/>
              <w:rPr>
                <w:rFonts w:ascii="ＭＳ 明朝" w:eastAsia="ＭＳ 明朝" w:hAnsi="ＭＳ 明朝"/>
                <w:sz w:val="24"/>
              </w:rPr>
            </w:pPr>
            <w:r w:rsidRPr="007440AD">
              <w:rPr>
                <w:rFonts w:ascii="ＭＳ 明朝" w:eastAsia="ＭＳ 明朝" w:hAnsi="ＭＳ 明朝" w:hint="eastAsia"/>
                <w:sz w:val="24"/>
              </w:rPr>
              <w:t>（６）　私立学校法第２３条第１項第１号から第３号まで及び第５号から第１５号までに定める事項を除く寄附行為の変更</w:t>
            </w:r>
          </w:p>
          <w:p w:rsidR="00517B26" w:rsidRPr="007440AD" w:rsidRDefault="00517B26" w:rsidP="00517B26">
            <w:pPr>
              <w:spacing w:line="300" w:lineRule="exact"/>
              <w:rPr>
                <w:rFonts w:ascii="ＭＳ 明朝" w:eastAsia="ＭＳ 明朝" w:hAnsi="ＭＳ 明朝"/>
                <w:sz w:val="24"/>
              </w:rPr>
            </w:pPr>
            <w:r w:rsidRPr="007440AD">
              <w:rPr>
                <w:rFonts w:ascii="ＭＳ 明朝" w:eastAsia="ＭＳ 明朝" w:hAnsi="ＭＳ 明朝" w:hint="eastAsia"/>
                <w:sz w:val="24"/>
              </w:rPr>
              <w:t>（７）　予算外の新たな義務の負担又は権利の放棄</w:t>
            </w:r>
          </w:p>
          <w:p w:rsidR="00517B26" w:rsidRDefault="00517B26" w:rsidP="00517B26">
            <w:pPr>
              <w:spacing w:line="300" w:lineRule="exact"/>
              <w:rPr>
                <w:rFonts w:ascii="ＭＳ 明朝" w:eastAsia="ＭＳ 明朝" w:hAnsi="ＭＳ 明朝"/>
                <w:sz w:val="24"/>
              </w:rPr>
            </w:pPr>
            <w:r w:rsidRPr="007440AD">
              <w:rPr>
                <w:rFonts w:ascii="ＭＳ 明朝" w:eastAsia="ＭＳ 明朝" w:hAnsi="ＭＳ 明朝" w:hint="eastAsia"/>
                <w:sz w:val="24"/>
              </w:rPr>
              <w:t>（８）　寄附金品の募集に関する事項</w:t>
            </w:r>
          </w:p>
          <w:p w:rsidR="00517B26" w:rsidRDefault="00517B26" w:rsidP="00517B26">
            <w:pPr>
              <w:spacing w:line="300" w:lineRule="exact"/>
              <w:ind w:left="720" w:hangingChars="300" w:hanging="720"/>
              <w:rPr>
                <w:rFonts w:ascii="ＭＳ 明朝" w:eastAsia="ＭＳ 明朝" w:hAnsi="ＭＳ 明朝"/>
                <w:sz w:val="24"/>
              </w:rPr>
            </w:pPr>
            <w:r w:rsidRPr="007440AD">
              <w:rPr>
                <w:rFonts w:ascii="ＭＳ 明朝" w:eastAsia="ＭＳ 明朝" w:hAnsi="ＭＳ 明朝" w:hint="eastAsia"/>
                <w:sz w:val="24"/>
              </w:rPr>
              <w:t>（９）　その他この法人の業務に関する重要事項で理事会において必要と認めるもの</w:t>
            </w:r>
          </w:p>
          <w:p w:rsidR="00517B26" w:rsidRPr="007440AD" w:rsidRDefault="00517B26" w:rsidP="00517B26">
            <w:pPr>
              <w:spacing w:line="300" w:lineRule="exact"/>
              <w:ind w:left="240" w:hangingChars="100" w:hanging="240"/>
              <w:rPr>
                <w:rFonts w:ascii="ＭＳ 明朝" w:eastAsia="ＭＳ 明朝" w:hAnsi="ＭＳ 明朝"/>
                <w:sz w:val="24"/>
              </w:rPr>
            </w:pPr>
            <w:r w:rsidRPr="007440AD">
              <w:rPr>
                <w:rFonts w:ascii="ＭＳ 明朝" w:eastAsia="ＭＳ 明朝" w:hAnsi="ＭＳ 明朝" w:hint="eastAsia"/>
                <w:sz w:val="24"/>
              </w:rPr>
              <w:t>３　評議員会は、次の各号に掲げる事項について決議する。</w:t>
            </w:r>
          </w:p>
          <w:p w:rsidR="00517B26" w:rsidRPr="007440AD" w:rsidRDefault="00517B26" w:rsidP="00517B26">
            <w:pPr>
              <w:spacing w:line="300" w:lineRule="exact"/>
              <w:ind w:left="720" w:hangingChars="300" w:hanging="720"/>
              <w:rPr>
                <w:rFonts w:ascii="ＭＳ 明朝" w:eastAsia="ＭＳ 明朝" w:hAnsi="ＭＳ 明朝"/>
                <w:sz w:val="24"/>
              </w:rPr>
            </w:pPr>
            <w:r w:rsidRPr="007440AD">
              <w:rPr>
                <w:rFonts w:ascii="ＭＳ 明朝" w:eastAsia="ＭＳ 明朝" w:hAnsi="ＭＳ 明朝" w:hint="eastAsia"/>
                <w:sz w:val="24"/>
              </w:rPr>
              <w:t>（１）　私立学校法第２３条第１項第１号から第３号まで及び第５号から第１５号までに関する寄附行為の変更</w:t>
            </w:r>
          </w:p>
          <w:p w:rsidR="00517B26" w:rsidRPr="007440AD" w:rsidRDefault="00517B26" w:rsidP="00517B26">
            <w:pPr>
              <w:spacing w:line="300" w:lineRule="exact"/>
              <w:ind w:left="720" w:hangingChars="300" w:hanging="720"/>
              <w:rPr>
                <w:rFonts w:ascii="ＭＳ 明朝" w:eastAsia="ＭＳ 明朝" w:hAnsi="ＭＳ 明朝"/>
                <w:sz w:val="24"/>
              </w:rPr>
            </w:pPr>
            <w:r w:rsidRPr="007440AD">
              <w:rPr>
                <w:rFonts w:ascii="ＭＳ 明朝" w:eastAsia="ＭＳ 明朝" w:hAnsi="ＭＳ 明朝" w:hint="eastAsia"/>
                <w:sz w:val="24"/>
              </w:rPr>
              <w:t>（２）　私立学校法第１０９条第１項第１号に定める事由による解散</w:t>
            </w:r>
          </w:p>
          <w:p w:rsidR="00D71B0C" w:rsidRDefault="00517B26" w:rsidP="00517B26">
            <w:pPr>
              <w:spacing w:line="300" w:lineRule="exact"/>
              <w:ind w:left="720" w:hangingChars="300" w:hanging="720"/>
              <w:rPr>
                <w:rFonts w:ascii="ＭＳ 明朝" w:eastAsia="ＭＳ 明朝" w:hAnsi="ＭＳ 明朝"/>
                <w:sz w:val="24"/>
              </w:rPr>
            </w:pPr>
            <w:r w:rsidRPr="007440AD">
              <w:rPr>
                <w:rFonts w:ascii="ＭＳ 明朝" w:eastAsia="ＭＳ 明朝" w:hAnsi="ＭＳ 明朝" w:hint="eastAsia"/>
                <w:sz w:val="24"/>
              </w:rPr>
              <w:t>（３）　合併</w:t>
            </w:r>
          </w:p>
          <w:p w:rsidR="003D2265" w:rsidRDefault="003D2265" w:rsidP="00517B26">
            <w:pPr>
              <w:spacing w:line="300" w:lineRule="exact"/>
              <w:ind w:left="720" w:hangingChars="300" w:hanging="720"/>
              <w:rPr>
                <w:rFonts w:ascii="ＭＳ 明朝" w:eastAsia="ＭＳ 明朝" w:hAnsi="ＭＳ 明朝"/>
                <w:sz w:val="24"/>
              </w:rPr>
            </w:pPr>
          </w:p>
          <w:p w:rsidR="003D2265" w:rsidRPr="00DE309C" w:rsidRDefault="003D2265" w:rsidP="00517B26">
            <w:pPr>
              <w:spacing w:line="300" w:lineRule="exact"/>
              <w:ind w:left="720" w:hangingChars="300" w:hanging="720"/>
              <w:rPr>
                <w:rFonts w:ascii="ＭＳ 明朝" w:eastAsia="ＭＳ 明朝" w:hAnsi="ＭＳ 明朝"/>
                <w:sz w:val="24"/>
              </w:rPr>
            </w:pPr>
          </w:p>
        </w:tc>
        <w:tc>
          <w:tcPr>
            <w:tcW w:w="6426" w:type="dxa"/>
          </w:tcPr>
          <w:p w:rsidR="00517B26" w:rsidRDefault="006C5CAD" w:rsidP="00517B26">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769856" behindDoc="0" locked="0" layoutInCell="1" allowOverlap="1" wp14:anchorId="4A1B26FD" wp14:editId="0EB39C2B">
                      <wp:simplePos x="0" y="0"/>
                      <wp:positionH relativeFrom="column">
                        <wp:posOffset>18661</wp:posOffset>
                      </wp:positionH>
                      <wp:positionV relativeFrom="paragraph">
                        <wp:posOffset>106528</wp:posOffset>
                      </wp:positionV>
                      <wp:extent cx="3918857" cy="1214651"/>
                      <wp:effectExtent l="0" t="0" r="24765" b="24130"/>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857" cy="1214651"/>
                              </a:xfrm>
                              <a:prstGeom prst="rect">
                                <a:avLst/>
                              </a:prstGeom>
                              <a:solidFill>
                                <a:srgbClr val="FFFF00"/>
                              </a:solidFill>
                              <a:ln w="9525">
                                <a:solidFill>
                                  <a:srgbClr val="000000"/>
                                </a:solidFill>
                                <a:miter lim="800000"/>
                                <a:headEnd/>
                                <a:tailEnd/>
                              </a:ln>
                            </wps:spPr>
                            <wps:txbx>
                              <w:txbxContent>
                                <w:p w:rsidR="008B6784" w:rsidRPr="000F3F35" w:rsidRDefault="008B6784" w:rsidP="00FB3C26">
                                  <w:pPr>
                                    <w:spacing w:line="280" w:lineRule="exact"/>
                                    <w:ind w:left="210" w:hangingChars="100" w:hanging="210"/>
                                    <w:rPr>
                                      <w:rFonts w:ascii="BIZ UDPゴシック" w:eastAsia="BIZ UDPゴシック" w:hAnsi="BIZ UDPゴシック"/>
                                    </w:rPr>
                                  </w:pPr>
                                  <w:r w:rsidRPr="00841BEB">
                                    <w:rPr>
                                      <w:rFonts w:ascii="BIZ UDPゴシック" w:eastAsia="BIZ UDPゴシック" w:hAnsi="BIZ UDPゴシック" w:hint="eastAsia"/>
                                    </w:rPr>
                                    <w:t xml:space="preserve">※　</w:t>
                                  </w:r>
                                  <w:r>
                                    <w:rPr>
                                      <w:rFonts w:ascii="BIZ UDPゴシック" w:eastAsia="BIZ UDPゴシック" w:hAnsi="BIZ UDPゴシック" w:hint="eastAsia"/>
                                    </w:rPr>
                                    <w:t>評議員会</w:t>
                                  </w:r>
                                  <w:r>
                                    <w:rPr>
                                      <w:rFonts w:ascii="BIZ UDPゴシック" w:eastAsia="BIZ UDPゴシック" w:hAnsi="BIZ UDPゴシック"/>
                                    </w:rPr>
                                    <w:t>を理事選任機関とする場合、第１項</w:t>
                                  </w:r>
                                  <w:r>
                                    <w:rPr>
                                      <w:rFonts w:ascii="BIZ UDPゴシック" w:eastAsia="BIZ UDPゴシック" w:hAnsi="BIZ UDPゴシック" w:hint="eastAsia"/>
                                    </w:rPr>
                                    <w:t>の</w:t>
                                  </w:r>
                                  <w:r>
                                    <w:rPr>
                                      <w:rFonts w:ascii="BIZ UDPゴシック" w:eastAsia="BIZ UDPゴシック" w:hAnsi="BIZ UDPゴシック"/>
                                    </w:rPr>
                                    <w:t>本文を「</w:t>
                                  </w:r>
                                  <w:r w:rsidRPr="006C5CAD">
                                    <w:rPr>
                                      <w:rFonts w:ascii="BIZ UDPゴシック" w:eastAsia="BIZ UDPゴシック" w:hAnsi="BIZ UDPゴシック" w:hint="eastAsia"/>
                                    </w:rPr>
                                    <w:t>評議員会は、</w:t>
                                  </w:r>
                                  <w:r>
                                    <w:rPr>
                                      <w:rFonts w:ascii="BIZ UDPゴシック" w:eastAsia="BIZ UDPゴシック" w:hAnsi="BIZ UDPゴシック"/>
                                    </w:rPr>
                                    <w:t>理事選任機関として理事の選任を</w:t>
                                  </w:r>
                                  <w:r>
                                    <w:rPr>
                                      <w:rFonts w:ascii="BIZ UDPゴシック" w:eastAsia="BIZ UDPゴシック" w:hAnsi="BIZ UDPゴシック" w:hint="eastAsia"/>
                                    </w:rPr>
                                    <w:t>行うととともに</w:t>
                                  </w:r>
                                  <w:r w:rsidRPr="006C5CAD">
                                    <w:rPr>
                                      <w:rFonts w:ascii="BIZ UDPゴシック" w:eastAsia="BIZ UDPゴシック" w:hAnsi="BIZ UDPゴシック" w:hint="eastAsia"/>
                                    </w:rPr>
                                    <w:t>、この法人の業務若しくは財産の状況又は役員の業務執行の状況について、役員に対して意見を述べ、若しくはその諮問に答え、又は役員から報告を徴することができる。</w:t>
                                  </w:r>
                                  <w:r>
                                    <w:rPr>
                                      <w:rFonts w:ascii="BIZ UDPゴシック" w:eastAsia="BIZ UDPゴシック" w:hAnsi="BIZ UDPゴシック"/>
                                    </w:rPr>
                                    <w:t>」といった</w:t>
                                  </w:r>
                                  <w:r>
                                    <w:rPr>
                                      <w:rFonts w:ascii="BIZ UDPゴシック" w:eastAsia="BIZ UDPゴシック" w:hAnsi="BIZ UDPゴシック" w:hint="eastAsia"/>
                                    </w:rPr>
                                    <w:t>規定に</w:t>
                                  </w:r>
                                  <w:r>
                                    <w:rPr>
                                      <w:rFonts w:ascii="BIZ UDPゴシック" w:eastAsia="BIZ UDPゴシック" w:hAnsi="BIZ UDPゴシック"/>
                                    </w:rPr>
                                    <w:t>することも</w:t>
                                  </w:r>
                                  <w:r>
                                    <w:rPr>
                                      <w:rFonts w:ascii="BIZ UDPゴシック" w:eastAsia="BIZ UDPゴシック" w:hAnsi="BIZ UDPゴシック" w:hint="eastAsia"/>
                                    </w:rPr>
                                    <w:t>可能</w:t>
                                  </w:r>
                                  <w:r>
                                    <w:rPr>
                                      <w:rFonts w:ascii="BIZ UDPゴシック" w:eastAsia="BIZ UDPゴシック" w:hAnsi="BIZ UDPゴシック"/>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B26FD" id="_x0000_s1060" type="#_x0000_t202" style="position:absolute;left:0;text-align:left;margin-left:1.45pt;margin-top:8.4pt;width:308.55pt;height:95.6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" fillcolor="yellow">
                      <v:textbox>
                        <w:txbxContent>
                          <w:p w:rsidR="008B6784" w:rsidRPr="000F3F35" w:rsidRDefault="008B6784" w:rsidP="00FB3C26">
                            <w:pPr>
                              <w:spacing w:line="280" w:lineRule="exact"/>
                              <w:ind w:left="210" w:hangingChars="100" w:hanging="210"/>
                              <w:rPr>
                                <w:rFonts w:ascii="BIZ UDPゴシック" w:eastAsia="BIZ UDPゴシック" w:hAnsi="BIZ UDPゴシック"/>
                              </w:rPr>
                            </w:pPr>
                            <w:r w:rsidRPr="00841BEB">
                              <w:rPr>
                                <w:rFonts w:ascii="BIZ UDPゴシック" w:eastAsia="BIZ UDPゴシック" w:hAnsi="BIZ UDPゴシック" w:hint="eastAsia"/>
                              </w:rPr>
                              <w:t xml:space="preserve">※　</w:t>
                            </w:r>
                            <w:r>
                              <w:rPr>
                                <w:rFonts w:ascii="BIZ UDPゴシック" w:eastAsia="BIZ UDPゴシック" w:hAnsi="BIZ UDPゴシック" w:hint="eastAsia"/>
                              </w:rPr>
                              <w:t>評議員会</w:t>
                            </w:r>
                            <w:r>
                              <w:rPr>
                                <w:rFonts w:ascii="BIZ UDPゴシック" w:eastAsia="BIZ UDPゴシック" w:hAnsi="BIZ UDPゴシック"/>
                              </w:rPr>
                              <w:t>を理事選任機関とする場合、第１項</w:t>
                            </w:r>
                            <w:r>
                              <w:rPr>
                                <w:rFonts w:ascii="BIZ UDPゴシック" w:eastAsia="BIZ UDPゴシック" w:hAnsi="BIZ UDPゴシック" w:hint="eastAsia"/>
                              </w:rPr>
                              <w:t>の</w:t>
                            </w:r>
                            <w:r>
                              <w:rPr>
                                <w:rFonts w:ascii="BIZ UDPゴシック" w:eastAsia="BIZ UDPゴシック" w:hAnsi="BIZ UDPゴシック"/>
                              </w:rPr>
                              <w:t>本文を「</w:t>
                            </w:r>
                            <w:r w:rsidRPr="006C5CAD">
                              <w:rPr>
                                <w:rFonts w:ascii="BIZ UDPゴシック" w:eastAsia="BIZ UDPゴシック" w:hAnsi="BIZ UDPゴシック" w:hint="eastAsia"/>
                              </w:rPr>
                              <w:t>評議員会は、</w:t>
                            </w:r>
                            <w:r>
                              <w:rPr>
                                <w:rFonts w:ascii="BIZ UDPゴシック" w:eastAsia="BIZ UDPゴシック" w:hAnsi="BIZ UDPゴシック"/>
                              </w:rPr>
                              <w:t>理事選任機関として理事の選任を</w:t>
                            </w:r>
                            <w:r>
                              <w:rPr>
                                <w:rFonts w:ascii="BIZ UDPゴシック" w:eastAsia="BIZ UDPゴシック" w:hAnsi="BIZ UDPゴシック" w:hint="eastAsia"/>
                              </w:rPr>
                              <w:t>行うととともに</w:t>
                            </w:r>
                            <w:r w:rsidRPr="006C5CAD">
                              <w:rPr>
                                <w:rFonts w:ascii="BIZ UDPゴシック" w:eastAsia="BIZ UDPゴシック" w:hAnsi="BIZ UDPゴシック" w:hint="eastAsia"/>
                              </w:rPr>
                              <w:t>、この法人の業務若しくは財産の状況又は役員の業務執行の状況について、役員に対して意見を述べ、若しくはその諮問に答え、又は役員から報告を徴することができる。</w:t>
                            </w:r>
                            <w:r>
                              <w:rPr>
                                <w:rFonts w:ascii="BIZ UDPゴシック" w:eastAsia="BIZ UDPゴシック" w:hAnsi="BIZ UDPゴシック"/>
                              </w:rPr>
                              <w:t>」といった</w:t>
                            </w:r>
                            <w:r>
                              <w:rPr>
                                <w:rFonts w:ascii="BIZ UDPゴシック" w:eastAsia="BIZ UDPゴシック" w:hAnsi="BIZ UDPゴシック" w:hint="eastAsia"/>
                              </w:rPr>
                              <w:t>規定に</w:t>
                            </w:r>
                            <w:r>
                              <w:rPr>
                                <w:rFonts w:ascii="BIZ UDPゴシック" w:eastAsia="BIZ UDPゴシック" w:hAnsi="BIZ UDPゴシック"/>
                              </w:rPr>
                              <w:t>することも</w:t>
                            </w:r>
                            <w:r>
                              <w:rPr>
                                <w:rFonts w:ascii="BIZ UDPゴシック" w:eastAsia="BIZ UDPゴシック" w:hAnsi="BIZ UDPゴシック" w:hint="eastAsia"/>
                              </w:rPr>
                              <w:t>可能</w:t>
                            </w:r>
                            <w:r>
                              <w:rPr>
                                <w:rFonts w:ascii="BIZ UDPゴシック" w:eastAsia="BIZ UDPゴシック" w:hAnsi="BIZ UDPゴシック"/>
                              </w:rPr>
                              <w:t>。</w:t>
                            </w:r>
                          </w:p>
                        </w:txbxContent>
                      </v:textbox>
                    </v:shape>
                  </w:pict>
                </mc:Fallback>
              </mc:AlternateContent>
            </w:r>
          </w:p>
          <w:p w:rsidR="00517B26" w:rsidRPr="00DE309C" w:rsidRDefault="006C5CAD" w:rsidP="00517B26">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778048" behindDoc="0" locked="0" layoutInCell="1" allowOverlap="1" wp14:anchorId="4583A99E" wp14:editId="670EEDF1">
                      <wp:simplePos x="0" y="0"/>
                      <wp:positionH relativeFrom="column">
                        <wp:posOffset>32309</wp:posOffset>
                      </wp:positionH>
                      <wp:positionV relativeFrom="paragraph">
                        <wp:posOffset>4256015</wp:posOffset>
                      </wp:positionV>
                      <wp:extent cx="3918857" cy="873457"/>
                      <wp:effectExtent l="0" t="0" r="24765" b="22225"/>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857" cy="873457"/>
                              </a:xfrm>
                              <a:prstGeom prst="rect">
                                <a:avLst/>
                              </a:prstGeom>
                              <a:solidFill>
                                <a:srgbClr val="FFFF00"/>
                              </a:solidFill>
                              <a:ln w="9525">
                                <a:solidFill>
                                  <a:srgbClr val="000000"/>
                                </a:solidFill>
                                <a:miter lim="800000"/>
                                <a:headEnd/>
                                <a:tailEnd/>
                              </a:ln>
                            </wps:spPr>
                            <wps:txbx>
                              <w:txbxContent>
                                <w:p w:rsidR="008B6784" w:rsidRPr="000F3F35" w:rsidRDefault="008B6784" w:rsidP="006C5CAD">
                                  <w:pPr>
                                    <w:spacing w:line="280" w:lineRule="exact"/>
                                    <w:ind w:left="210" w:hangingChars="100" w:hanging="210"/>
                                    <w:rPr>
                                      <w:rFonts w:ascii="BIZ UDPゴシック" w:eastAsia="BIZ UDPゴシック" w:hAnsi="BIZ UDPゴシック"/>
                                    </w:rPr>
                                  </w:pPr>
                                  <w:r w:rsidRPr="00841BEB">
                                    <w:rPr>
                                      <w:rFonts w:ascii="BIZ UDPゴシック" w:eastAsia="BIZ UDPゴシック" w:hAnsi="BIZ UDPゴシック" w:hint="eastAsia"/>
                                    </w:rPr>
                                    <w:t xml:space="preserve">※　</w:t>
                                  </w:r>
                                  <w:r w:rsidRPr="006C5CAD">
                                    <w:rPr>
                                      <w:rFonts w:ascii="BIZ UDPゴシック" w:eastAsia="BIZ UDPゴシック" w:hAnsi="BIZ UDPゴシック" w:hint="eastAsia"/>
                                    </w:rPr>
                                    <w:t>これらについて、評議員会の決議事項とするかどうかは、各学校法人の判断に委ねられていること（ただし、決議事項としない場合は、第二項で規定する意見聴取事項に位置付けることが必要であること）。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3A99E" id="_x0000_s1061" type="#_x0000_t202" style="position:absolute;left:0;text-align:left;margin-left:2.55pt;margin-top:335.1pt;width:308.55pt;height:68.8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" fillcolor="yellow">
                      <v:textbox>
                        <w:txbxContent>
                          <w:p w:rsidR="008B6784" w:rsidRPr="000F3F35" w:rsidRDefault="008B6784" w:rsidP="006C5CAD">
                            <w:pPr>
                              <w:spacing w:line="280" w:lineRule="exact"/>
                              <w:ind w:left="210" w:hangingChars="100" w:hanging="210"/>
                              <w:rPr>
                                <w:rFonts w:ascii="BIZ UDPゴシック" w:eastAsia="BIZ UDPゴシック" w:hAnsi="BIZ UDPゴシック"/>
                              </w:rPr>
                            </w:pPr>
                            <w:r w:rsidRPr="00841BEB">
                              <w:rPr>
                                <w:rFonts w:ascii="BIZ UDPゴシック" w:eastAsia="BIZ UDPゴシック" w:hAnsi="BIZ UDPゴシック" w:hint="eastAsia"/>
                              </w:rPr>
                              <w:t xml:space="preserve">※　</w:t>
                            </w:r>
                            <w:r w:rsidRPr="006C5CAD">
                              <w:rPr>
                                <w:rFonts w:ascii="BIZ UDPゴシック" w:eastAsia="BIZ UDPゴシック" w:hAnsi="BIZ UDPゴシック" w:hint="eastAsia"/>
                              </w:rPr>
                              <w:t>これらについて、評議員会の決議事項とするかどうかは、各学校法人の判断に委ねられていること（ただし、決議事項としない場合は、第二項で規定する意見聴取事項に位置付けることが必要であること）。</w:t>
                            </w:r>
                          </w:p>
                        </w:txbxContent>
                      </v:textbox>
                    </v:shape>
                  </w:pict>
                </mc:Fallback>
              </mc:AlternateContent>
            </w:r>
            <w:r w:rsidRPr="000F3F35">
              <w:rPr>
                <w:rFonts w:ascii="ＭＳ 明朝" w:eastAsia="ＭＳ 明朝" w:hAnsi="ＭＳ 明朝"/>
                <w:noProof/>
                <w:sz w:val="24"/>
              </w:rPr>
              <mc:AlternateContent>
                <mc:Choice Requires="wps">
                  <w:drawing>
                    <wp:anchor distT="45720" distB="45720" distL="114300" distR="114300" simplePos="0" relativeHeight="251747328" behindDoc="0" locked="0" layoutInCell="1" allowOverlap="1" wp14:anchorId="1B7AD273" wp14:editId="51E83B6D">
                      <wp:simplePos x="0" y="0"/>
                      <wp:positionH relativeFrom="column">
                        <wp:posOffset>27940</wp:posOffset>
                      </wp:positionH>
                      <wp:positionV relativeFrom="paragraph">
                        <wp:posOffset>1669453</wp:posOffset>
                      </wp:positionV>
                      <wp:extent cx="3918857" cy="510639"/>
                      <wp:effectExtent l="0" t="0" r="24765" b="2286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857" cy="510639"/>
                              </a:xfrm>
                              <a:prstGeom prst="rect">
                                <a:avLst/>
                              </a:prstGeom>
                              <a:solidFill>
                                <a:srgbClr val="FFFF00"/>
                              </a:solidFill>
                              <a:ln w="9525">
                                <a:solidFill>
                                  <a:srgbClr val="000000"/>
                                </a:solidFill>
                                <a:miter lim="800000"/>
                                <a:headEnd/>
                                <a:tailEnd/>
                              </a:ln>
                            </wps:spPr>
                            <wps:txbx>
                              <w:txbxContent>
                                <w:p w:rsidR="008B6784" w:rsidRPr="000F3F35" w:rsidRDefault="008B6784" w:rsidP="007440AD">
                                  <w:pPr>
                                    <w:spacing w:line="280" w:lineRule="exact"/>
                                    <w:ind w:left="210" w:hangingChars="100" w:hanging="210"/>
                                    <w:rPr>
                                      <w:rFonts w:ascii="BIZ UDPゴシック" w:eastAsia="BIZ UDPゴシック" w:hAnsi="BIZ UDPゴシック"/>
                                    </w:rPr>
                                  </w:pPr>
                                  <w:r w:rsidRPr="00841BEB">
                                    <w:rPr>
                                      <w:rFonts w:ascii="BIZ UDPゴシック" w:eastAsia="BIZ UDPゴシック" w:hAnsi="BIZ UDPゴシック" w:hint="eastAsia"/>
                                    </w:rPr>
                                    <w:t xml:space="preserve">※　</w:t>
                                  </w:r>
                                  <w:r w:rsidRPr="007440AD">
                                    <w:rPr>
                                      <w:rFonts w:ascii="BIZ UDPゴシック" w:eastAsia="BIZ UDPゴシック" w:hAnsi="BIZ UDPゴシック" w:hint="eastAsia"/>
                                    </w:rPr>
                                    <w:t>第２項各号に掲げる事項につ</w:t>
                                  </w:r>
                                  <w:r>
                                    <w:rPr>
                                      <w:rFonts w:ascii="BIZ UDPゴシック" w:eastAsia="BIZ UDPゴシック" w:hAnsi="BIZ UDPゴシック" w:hint="eastAsia"/>
                                    </w:rPr>
                                    <w:t>いては、各学校法人の判断で、評議員会の決議事項とすることも可能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AD273" id="_x0000_s1062" type="#_x0000_t202" style="position:absolute;left:0;text-align:left;margin-left:2.2pt;margin-top:131.45pt;width:308.55pt;height:40.2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" fillcolor="yellow">
                      <v:textbox>
                        <w:txbxContent>
                          <w:p w:rsidR="008B6784" w:rsidRPr="000F3F35" w:rsidRDefault="008B6784" w:rsidP="007440AD">
                            <w:pPr>
                              <w:spacing w:line="280" w:lineRule="exact"/>
                              <w:ind w:left="210" w:hangingChars="100" w:hanging="210"/>
                              <w:rPr>
                                <w:rFonts w:ascii="BIZ UDPゴシック" w:eastAsia="BIZ UDPゴシック" w:hAnsi="BIZ UDPゴシック"/>
                              </w:rPr>
                            </w:pPr>
                            <w:r w:rsidRPr="00841BEB">
                              <w:rPr>
                                <w:rFonts w:ascii="BIZ UDPゴシック" w:eastAsia="BIZ UDPゴシック" w:hAnsi="BIZ UDPゴシック" w:hint="eastAsia"/>
                              </w:rPr>
                              <w:t xml:space="preserve">※　</w:t>
                            </w:r>
                            <w:r w:rsidRPr="007440AD">
                              <w:rPr>
                                <w:rFonts w:ascii="BIZ UDPゴシック" w:eastAsia="BIZ UDPゴシック" w:hAnsi="BIZ UDPゴシック" w:hint="eastAsia"/>
                              </w:rPr>
                              <w:t>第２項各号に掲げる事項につ</w:t>
                            </w:r>
                            <w:r>
                              <w:rPr>
                                <w:rFonts w:ascii="BIZ UDPゴシック" w:eastAsia="BIZ UDPゴシック" w:hAnsi="BIZ UDPゴシック" w:hint="eastAsia"/>
                              </w:rPr>
                              <w:t>いては、各学校法人の判断で、評議員会の決議事項とすることも可能</w:t>
                            </w:r>
                          </w:p>
                        </w:txbxContent>
                      </v:textbox>
                    </v:shape>
                  </w:pict>
                </mc:Fallback>
              </mc:AlternateContent>
            </w:r>
          </w:p>
        </w:tc>
        <w:tc>
          <w:tcPr>
            <w:tcW w:w="6426" w:type="dxa"/>
          </w:tcPr>
          <w:p w:rsidR="00517B26" w:rsidRPr="00DE309C" w:rsidRDefault="00D71B0C" w:rsidP="00517B26">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907072" behindDoc="0" locked="0" layoutInCell="1" allowOverlap="1" wp14:anchorId="1062F754" wp14:editId="3FB70AC3">
                      <wp:simplePos x="0" y="0"/>
                      <wp:positionH relativeFrom="column">
                        <wp:posOffset>-9875</wp:posOffset>
                      </wp:positionH>
                      <wp:positionV relativeFrom="paragraph">
                        <wp:posOffset>46858</wp:posOffset>
                      </wp:positionV>
                      <wp:extent cx="3934350" cy="6227379"/>
                      <wp:effectExtent l="0" t="0" r="28575" b="2159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350" cy="6227379"/>
                              </a:xfrm>
                              <a:prstGeom prst="rect">
                                <a:avLst/>
                              </a:prstGeom>
                              <a:solidFill>
                                <a:srgbClr val="ED7D31">
                                  <a:lumMod val="40000"/>
                                  <a:lumOff val="60000"/>
                                </a:srgbClr>
                              </a:solidFill>
                              <a:ln w="9525">
                                <a:solidFill>
                                  <a:srgbClr val="000000"/>
                                </a:solidFill>
                                <a:miter lim="800000"/>
                                <a:headEnd/>
                                <a:tailEnd/>
                              </a:ln>
                            </wps:spPr>
                            <wps:txbx>
                              <w:txbxContent>
                                <w:p w:rsidR="008B6784" w:rsidRPr="00D71B0C" w:rsidRDefault="008B6784" w:rsidP="00D71B0C">
                                  <w:pPr>
                                    <w:spacing w:line="240" w:lineRule="exact"/>
                                    <w:rPr>
                                      <w:rFonts w:ascii="BIZ UDPゴシック" w:eastAsia="BIZ UDPゴシック" w:hAnsi="BIZ UDPゴシック"/>
                                    </w:rPr>
                                  </w:pPr>
                                  <w:r w:rsidRPr="00D71B0C">
                                    <w:rPr>
                                      <w:rFonts w:ascii="BIZ UDPゴシック" w:eastAsia="BIZ UDPゴシック" w:hAnsi="BIZ UDPゴシック" w:hint="eastAsia"/>
                                    </w:rPr>
                                    <w:t>（寄附行為の認可）</w:t>
                                  </w:r>
                                </w:p>
                                <w:p w:rsidR="008B6784" w:rsidRPr="00D71B0C" w:rsidRDefault="008B6784" w:rsidP="00D71B0C">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第２３</w:t>
                                  </w:r>
                                  <w:r w:rsidRPr="00D71B0C">
                                    <w:rPr>
                                      <w:rFonts w:ascii="BIZ UDPゴシック" w:eastAsia="BIZ UDPゴシック" w:hAnsi="BIZ UDPゴシック" w:hint="eastAsia"/>
                                    </w:rPr>
                                    <w:t>条　学校法人を設立しようとする者は、その設立を目的とする寄附行為をもつて少なくとも次に掲げる事項を定め、文部科学省令で定める手続に従い、当該寄附行為について所轄庁の認可を受けなければならない。</w:t>
                                  </w:r>
                                </w:p>
                                <w:p w:rsidR="008B6784" w:rsidRPr="00D71B0C" w:rsidRDefault="008B6784" w:rsidP="00D71B0C">
                                  <w:pPr>
                                    <w:spacing w:line="240" w:lineRule="exact"/>
                                    <w:rPr>
                                      <w:rFonts w:ascii="BIZ UDPゴシック" w:eastAsia="BIZ UDPゴシック" w:hAnsi="BIZ UDPゴシック"/>
                                    </w:rPr>
                                  </w:pPr>
                                  <w:r>
                                    <w:rPr>
                                      <w:rFonts w:ascii="BIZ UDPゴシック" w:eastAsia="BIZ UDPゴシック" w:hAnsi="BIZ UDPゴシック" w:hint="eastAsia"/>
                                    </w:rPr>
                                    <w:t>（１）</w:t>
                                  </w:r>
                                  <w:r w:rsidRPr="00D71B0C">
                                    <w:rPr>
                                      <w:rFonts w:ascii="BIZ UDPゴシック" w:eastAsia="BIZ UDPゴシック" w:hAnsi="BIZ UDPゴシック" w:hint="eastAsia"/>
                                    </w:rPr>
                                    <w:t xml:space="preserve">　目的</w:t>
                                  </w:r>
                                </w:p>
                                <w:p w:rsidR="008B6784" w:rsidRPr="00D71B0C" w:rsidRDefault="008B6784" w:rsidP="00D71B0C">
                                  <w:pPr>
                                    <w:spacing w:line="240" w:lineRule="exact"/>
                                    <w:rPr>
                                      <w:rFonts w:ascii="BIZ UDPゴシック" w:eastAsia="BIZ UDPゴシック" w:hAnsi="BIZ UDPゴシック"/>
                                    </w:rPr>
                                  </w:pPr>
                                  <w:r>
                                    <w:rPr>
                                      <w:rFonts w:ascii="BIZ UDPゴシック" w:eastAsia="BIZ UDPゴシック" w:hAnsi="BIZ UDPゴシック" w:hint="eastAsia"/>
                                    </w:rPr>
                                    <w:t>（２）</w:t>
                                  </w:r>
                                  <w:r w:rsidRPr="00D71B0C">
                                    <w:rPr>
                                      <w:rFonts w:ascii="BIZ UDPゴシック" w:eastAsia="BIZ UDPゴシック" w:hAnsi="BIZ UDPゴシック" w:hint="eastAsia"/>
                                    </w:rPr>
                                    <w:t xml:space="preserve">　名称</w:t>
                                  </w:r>
                                </w:p>
                                <w:p w:rsidR="008B6784" w:rsidRPr="00D71B0C" w:rsidRDefault="008B6784" w:rsidP="00D71B0C">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（３）</w:t>
                                  </w:r>
                                  <w:r w:rsidRPr="00D71B0C">
                                    <w:rPr>
                                      <w:rFonts w:ascii="BIZ UDPゴシック" w:eastAsia="BIZ UDPゴシック" w:hAnsi="BIZ UDPゴシック" w:hint="eastAsia"/>
                                    </w:rPr>
                                    <w:t xml:space="preserve">　その設置する私立学校の名称及び当該私立学校に課程、学部、大学院、大学院の研究科、学科又は部を置く場合には、その名称又は種類（私立高等学校（私立中等教育学校の後期課程を含む。）に広域の通信制の課程（学校教育法第</w:t>
                                  </w:r>
                                  <w:r>
                                    <w:rPr>
                                      <w:rFonts w:ascii="BIZ UDPゴシック" w:eastAsia="BIZ UDPゴシック" w:hAnsi="BIZ UDPゴシック" w:hint="eastAsia"/>
                                    </w:rPr>
                                    <w:t>５４条第３項（同法第７０条第１</w:t>
                                  </w:r>
                                  <w:r w:rsidRPr="00D71B0C">
                                    <w:rPr>
                                      <w:rFonts w:ascii="BIZ UDPゴシック" w:eastAsia="BIZ UDPゴシック" w:hAnsi="BIZ UDPゴシック" w:hint="eastAsia"/>
                                    </w:rPr>
                                    <w:t>項において準用する場合を含む。）に規定する広域の通信制の課程をいう。）を置く場合には、その旨を含む。）</w:t>
                                  </w:r>
                                </w:p>
                                <w:p w:rsidR="008B6784" w:rsidRPr="00D71B0C" w:rsidRDefault="008B6784" w:rsidP="00D71B0C">
                                  <w:pPr>
                                    <w:spacing w:line="240" w:lineRule="exact"/>
                                    <w:rPr>
                                      <w:rFonts w:ascii="BIZ UDPゴシック" w:eastAsia="BIZ UDPゴシック" w:hAnsi="BIZ UDPゴシック"/>
                                    </w:rPr>
                                  </w:pPr>
                                  <w:r>
                                    <w:rPr>
                                      <w:rFonts w:ascii="BIZ UDPゴシック" w:eastAsia="BIZ UDPゴシック" w:hAnsi="BIZ UDPゴシック" w:hint="eastAsia"/>
                                    </w:rPr>
                                    <w:t>（４）</w:t>
                                  </w:r>
                                  <w:r w:rsidRPr="00D71B0C">
                                    <w:rPr>
                                      <w:rFonts w:ascii="BIZ UDPゴシック" w:eastAsia="BIZ UDPゴシック" w:hAnsi="BIZ UDPゴシック" w:hint="eastAsia"/>
                                    </w:rPr>
                                    <w:t xml:space="preserve">　事務所の所在地</w:t>
                                  </w:r>
                                </w:p>
                                <w:p w:rsidR="008B6784" w:rsidRPr="00D71B0C" w:rsidRDefault="008B6784" w:rsidP="00D71B0C">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（５）</w:t>
                                  </w:r>
                                  <w:r w:rsidRPr="00D71B0C">
                                    <w:rPr>
                                      <w:rFonts w:ascii="BIZ UDPゴシック" w:eastAsia="BIZ UDPゴシック" w:hAnsi="BIZ UDPゴシック" w:hint="eastAsia"/>
                                    </w:rPr>
                                    <w:t xml:space="preserve">　理事の定数、任期並びに選任及び解任の方法、理事長の選定の方法その他理事に関する事項</w:t>
                                  </w:r>
                                </w:p>
                                <w:p w:rsidR="008B6784" w:rsidRPr="00D71B0C" w:rsidRDefault="008B6784" w:rsidP="00D71B0C">
                                  <w:pPr>
                                    <w:spacing w:line="240" w:lineRule="exact"/>
                                    <w:rPr>
                                      <w:rFonts w:ascii="BIZ UDPゴシック" w:eastAsia="BIZ UDPゴシック" w:hAnsi="BIZ UDPゴシック"/>
                                    </w:rPr>
                                  </w:pPr>
                                  <w:r>
                                    <w:rPr>
                                      <w:rFonts w:ascii="BIZ UDPゴシック" w:eastAsia="BIZ UDPゴシック" w:hAnsi="BIZ UDPゴシック" w:hint="eastAsia"/>
                                    </w:rPr>
                                    <w:t>（６）</w:t>
                                  </w:r>
                                  <w:r w:rsidRPr="00D71B0C">
                                    <w:rPr>
                                      <w:rFonts w:ascii="BIZ UDPゴシック" w:eastAsia="BIZ UDPゴシック" w:hAnsi="BIZ UDPゴシック" w:hint="eastAsia"/>
                                    </w:rPr>
                                    <w:t xml:space="preserve">　理事会の招集その他理事会に関する事項</w:t>
                                  </w:r>
                                </w:p>
                                <w:p w:rsidR="008B6784" w:rsidRDefault="008B6784" w:rsidP="00D71B0C">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（７）</w:t>
                                  </w:r>
                                  <w:r w:rsidRPr="00D71B0C">
                                    <w:rPr>
                                      <w:rFonts w:ascii="BIZ UDPゴシック" w:eastAsia="BIZ UDPゴシック" w:hAnsi="BIZ UDPゴシック" w:hint="eastAsia"/>
                                    </w:rPr>
                                    <w:t xml:space="preserve">　監事の定数、任期、選任及び解任の方法その他監事に関する事項</w:t>
                                  </w:r>
                                </w:p>
                                <w:p w:rsidR="008B6784" w:rsidRPr="00D71B0C" w:rsidRDefault="008B6784" w:rsidP="00D71B0C">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（８）</w:t>
                                  </w:r>
                                  <w:r w:rsidRPr="00D71B0C">
                                    <w:rPr>
                                      <w:rFonts w:ascii="BIZ UDPゴシック" w:eastAsia="BIZ UDPゴシック" w:hAnsi="BIZ UDPゴシック" w:hint="eastAsia"/>
                                    </w:rPr>
                                    <w:t xml:space="preserve">　評議員の定数、任期、選任及び解任の方法その他評議員に関する事項</w:t>
                                  </w:r>
                                </w:p>
                                <w:p w:rsidR="008B6784" w:rsidRPr="00D71B0C" w:rsidRDefault="008B6784" w:rsidP="00D71B0C">
                                  <w:pPr>
                                    <w:spacing w:line="240" w:lineRule="exact"/>
                                    <w:rPr>
                                      <w:rFonts w:ascii="BIZ UDPゴシック" w:eastAsia="BIZ UDPゴシック" w:hAnsi="BIZ UDPゴシック"/>
                                    </w:rPr>
                                  </w:pPr>
                                  <w:r>
                                    <w:rPr>
                                      <w:rFonts w:ascii="BIZ UDPゴシック" w:eastAsia="BIZ UDPゴシック" w:hAnsi="BIZ UDPゴシック" w:hint="eastAsia"/>
                                    </w:rPr>
                                    <w:t>（９）</w:t>
                                  </w:r>
                                  <w:r w:rsidRPr="00D71B0C">
                                    <w:rPr>
                                      <w:rFonts w:ascii="BIZ UDPゴシック" w:eastAsia="BIZ UDPゴシック" w:hAnsi="BIZ UDPゴシック" w:hint="eastAsia"/>
                                    </w:rPr>
                                    <w:t xml:space="preserve">　評議員会の招集その他評議員会に関する事項</w:t>
                                  </w:r>
                                </w:p>
                                <w:p w:rsidR="008B6784" w:rsidRPr="00D71B0C" w:rsidRDefault="008B6784" w:rsidP="00D71B0C">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（１０）</w:t>
                                  </w:r>
                                  <w:r w:rsidRPr="00D71B0C">
                                    <w:rPr>
                                      <w:rFonts w:ascii="BIZ UDPゴシック" w:eastAsia="BIZ UDPゴシック" w:hAnsi="BIZ UDPゴシック" w:hint="eastAsia"/>
                                    </w:rPr>
                                    <w:t xml:space="preserve">　理事選任機関の構成及び運営、理事選任機関への監事からの報告の方法その他理事選任機関に関する事項</w:t>
                                  </w:r>
                                </w:p>
                                <w:p w:rsidR="008B6784" w:rsidRPr="00D71B0C" w:rsidRDefault="008B6784" w:rsidP="00D71B0C">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（１１）</w:t>
                                  </w:r>
                                  <w:r w:rsidRPr="00D71B0C">
                                    <w:rPr>
                                      <w:rFonts w:ascii="BIZ UDPゴシック" w:eastAsia="BIZ UDPゴシック" w:hAnsi="BIZ UDPゴシック" w:hint="eastAsia"/>
                                    </w:rPr>
                                    <w:t xml:space="preserve">　会計監査人を置く場合には、その旨及び定数その他会計監査人に関する事項</w:t>
                                  </w:r>
                                </w:p>
                                <w:p w:rsidR="008B6784" w:rsidRPr="00D71B0C" w:rsidRDefault="008B6784" w:rsidP="00D71B0C">
                                  <w:pPr>
                                    <w:spacing w:line="240" w:lineRule="exact"/>
                                    <w:rPr>
                                      <w:rFonts w:ascii="BIZ UDPゴシック" w:eastAsia="BIZ UDPゴシック" w:hAnsi="BIZ UDPゴシック"/>
                                    </w:rPr>
                                  </w:pPr>
                                  <w:r>
                                    <w:rPr>
                                      <w:rFonts w:ascii="BIZ UDPゴシック" w:eastAsia="BIZ UDPゴシック" w:hAnsi="BIZ UDPゴシック" w:hint="eastAsia"/>
                                    </w:rPr>
                                    <w:t>（１２）</w:t>
                                  </w:r>
                                  <w:r w:rsidRPr="00D71B0C">
                                    <w:rPr>
                                      <w:rFonts w:ascii="BIZ UDPゴシック" w:eastAsia="BIZ UDPゴシック" w:hAnsi="BIZ UDPゴシック" w:hint="eastAsia"/>
                                    </w:rPr>
                                    <w:t xml:space="preserve">　資産及び会計に関する事項</w:t>
                                  </w:r>
                                </w:p>
                                <w:p w:rsidR="008B6784" w:rsidRPr="00D71B0C" w:rsidRDefault="008B6784" w:rsidP="00D71B0C">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（１３）</w:t>
                                  </w:r>
                                  <w:r w:rsidRPr="00D71B0C">
                                    <w:rPr>
                                      <w:rFonts w:ascii="BIZ UDPゴシック" w:eastAsia="BIZ UDPゴシック" w:hAnsi="BIZ UDPゴシック" w:hint="eastAsia"/>
                                    </w:rPr>
                                    <w:t xml:space="preserve">　収益を目的とする事業を行う場合には、その事業の種類その他その事業に関する事項</w:t>
                                  </w:r>
                                </w:p>
                                <w:p w:rsidR="008B6784" w:rsidRPr="00D71B0C" w:rsidRDefault="008B6784" w:rsidP="00D71B0C">
                                  <w:pPr>
                                    <w:spacing w:line="240" w:lineRule="exact"/>
                                    <w:rPr>
                                      <w:rFonts w:ascii="BIZ UDPゴシック" w:eastAsia="BIZ UDPゴシック" w:hAnsi="BIZ UDPゴシック"/>
                                    </w:rPr>
                                  </w:pPr>
                                  <w:r>
                                    <w:rPr>
                                      <w:rFonts w:ascii="BIZ UDPゴシック" w:eastAsia="BIZ UDPゴシック" w:hAnsi="BIZ UDPゴシック" w:hint="eastAsia"/>
                                    </w:rPr>
                                    <w:t>（１４）</w:t>
                                  </w:r>
                                  <w:r w:rsidRPr="00D71B0C">
                                    <w:rPr>
                                      <w:rFonts w:ascii="BIZ UDPゴシック" w:eastAsia="BIZ UDPゴシック" w:hAnsi="BIZ UDPゴシック" w:hint="eastAsia"/>
                                    </w:rPr>
                                    <w:t xml:space="preserve">　解散に関する事項</w:t>
                                  </w:r>
                                </w:p>
                                <w:p w:rsidR="008B6784" w:rsidRPr="00D71B0C" w:rsidRDefault="008B6784" w:rsidP="00D71B0C">
                                  <w:pPr>
                                    <w:spacing w:line="240" w:lineRule="exact"/>
                                    <w:rPr>
                                      <w:rFonts w:ascii="BIZ UDPゴシック" w:eastAsia="BIZ UDPゴシック" w:hAnsi="BIZ UDPゴシック"/>
                                    </w:rPr>
                                  </w:pPr>
                                  <w:r>
                                    <w:rPr>
                                      <w:rFonts w:ascii="BIZ UDPゴシック" w:eastAsia="BIZ UDPゴシック" w:hAnsi="BIZ UDPゴシック" w:hint="eastAsia"/>
                                    </w:rPr>
                                    <w:t>（１５）</w:t>
                                  </w:r>
                                  <w:r w:rsidRPr="00D71B0C">
                                    <w:rPr>
                                      <w:rFonts w:ascii="BIZ UDPゴシック" w:eastAsia="BIZ UDPゴシック" w:hAnsi="BIZ UDPゴシック" w:hint="eastAsia"/>
                                    </w:rPr>
                                    <w:t xml:space="preserve">　寄附行為の変更に関する事項</w:t>
                                  </w:r>
                                </w:p>
                                <w:p w:rsidR="008B6784" w:rsidRDefault="008B6784" w:rsidP="00D71B0C">
                                  <w:pPr>
                                    <w:spacing w:line="240" w:lineRule="exact"/>
                                    <w:rPr>
                                      <w:rFonts w:ascii="BIZ UDPゴシック" w:eastAsia="BIZ UDPゴシック" w:hAnsi="BIZ UDPゴシック"/>
                                    </w:rPr>
                                  </w:pPr>
                                  <w:r>
                                    <w:rPr>
                                      <w:rFonts w:ascii="BIZ UDPゴシック" w:eastAsia="BIZ UDPゴシック" w:hAnsi="BIZ UDPゴシック" w:hint="eastAsia"/>
                                    </w:rPr>
                                    <w:t>（１６）</w:t>
                                  </w:r>
                                  <w:r w:rsidRPr="00D71B0C">
                                    <w:rPr>
                                      <w:rFonts w:ascii="BIZ UDPゴシック" w:eastAsia="BIZ UDPゴシック" w:hAnsi="BIZ UDPゴシック" w:hint="eastAsia"/>
                                    </w:rPr>
                                    <w:t xml:space="preserve">　公告の方法</w:t>
                                  </w:r>
                                </w:p>
                                <w:p w:rsidR="008B6784" w:rsidRDefault="008B6784" w:rsidP="00D71B0C">
                                  <w:pPr>
                                    <w:spacing w:line="240" w:lineRule="exact"/>
                                    <w:rPr>
                                      <w:rFonts w:ascii="BIZ UDPゴシック" w:eastAsia="BIZ UDPゴシック" w:hAnsi="BIZ UDPゴシック"/>
                                    </w:rPr>
                                  </w:pPr>
                                  <w:r>
                                    <w:rPr>
                                      <w:rFonts w:ascii="BIZ UDPゴシック" w:eastAsia="BIZ UDPゴシック" w:hAnsi="BIZ UDPゴシック" w:hint="eastAsia"/>
                                    </w:rPr>
                                    <w:t>２</w:t>
                                  </w:r>
                                  <w:r>
                                    <w:rPr>
                                      <w:rFonts w:ascii="BIZ UDPゴシック" w:eastAsia="BIZ UDPゴシック" w:hAnsi="BIZ UDPゴシック"/>
                                    </w:rPr>
                                    <w:t>～４　略</w:t>
                                  </w:r>
                                </w:p>
                                <w:p w:rsidR="008B6784" w:rsidRDefault="008B6784" w:rsidP="00D71B0C">
                                  <w:pPr>
                                    <w:spacing w:line="240" w:lineRule="exact"/>
                                    <w:rPr>
                                      <w:rFonts w:ascii="BIZ UDPゴシック" w:eastAsia="BIZ UDPゴシック" w:hAnsi="BIZ UDPゴシック"/>
                                    </w:rPr>
                                  </w:pPr>
                                </w:p>
                                <w:p w:rsidR="008B6784" w:rsidRPr="00386EE4" w:rsidRDefault="008B6784" w:rsidP="00D71B0C">
                                  <w:pPr>
                                    <w:spacing w:line="240" w:lineRule="exact"/>
                                    <w:rPr>
                                      <w:rFonts w:ascii="BIZ UDPゴシック" w:eastAsia="BIZ UDPゴシック" w:hAnsi="BIZ UDPゴシック"/>
                                    </w:rPr>
                                  </w:pPr>
                                  <w:r w:rsidRPr="00386EE4">
                                    <w:rPr>
                                      <w:rFonts w:ascii="BIZ UDPゴシック" w:eastAsia="BIZ UDPゴシック" w:hAnsi="BIZ UDPゴシック" w:hint="eastAsia"/>
                                    </w:rPr>
                                    <w:t>（解散事由）</w:t>
                                  </w:r>
                                </w:p>
                                <w:p w:rsidR="008B6784" w:rsidRPr="00386EE4" w:rsidRDefault="008B6784" w:rsidP="00D71B0C">
                                  <w:pPr>
                                    <w:spacing w:line="240" w:lineRule="exact"/>
                                    <w:rPr>
                                      <w:rFonts w:ascii="BIZ UDPゴシック" w:eastAsia="BIZ UDPゴシック" w:hAnsi="BIZ UDPゴシック"/>
                                    </w:rPr>
                                  </w:pPr>
                                  <w:r>
                                    <w:rPr>
                                      <w:rFonts w:ascii="BIZ UDPゴシック" w:eastAsia="BIZ UDPゴシック" w:hAnsi="BIZ UDPゴシック" w:hint="eastAsia"/>
                                    </w:rPr>
                                    <w:t>第１０９条　学校法人は、次に掲げる事由によって</w:t>
                                  </w:r>
                                  <w:r w:rsidRPr="00386EE4">
                                    <w:rPr>
                                      <w:rFonts w:ascii="BIZ UDPゴシック" w:eastAsia="BIZ UDPゴシック" w:hAnsi="BIZ UDPゴシック" w:hint="eastAsia"/>
                                    </w:rPr>
                                    <w:t>解散する。</w:t>
                                  </w:r>
                                </w:p>
                                <w:p w:rsidR="008B6784" w:rsidRPr="00386EE4" w:rsidRDefault="008B6784" w:rsidP="00D71B0C">
                                  <w:pPr>
                                    <w:spacing w:line="240" w:lineRule="exact"/>
                                    <w:rPr>
                                      <w:rFonts w:ascii="BIZ UDPゴシック" w:eastAsia="BIZ UDPゴシック" w:hAnsi="BIZ UDPゴシック"/>
                                    </w:rPr>
                                  </w:pPr>
                                  <w:r>
                                    <w:rPr>
                                      <w:rFonts w:ascii="BIZ UDPゴシック" w:eastAsia="BIZ UDPゴシック" w:hAnsi="BIZ UDPゴシック" w:hint="eastAsia"/>
                                    </w:rPr>
                                    <w:t>（１）</w:t>
                                  </w:r>
                                  <w:r w:rsidRPr="00386EE4">
                                    <w:rPr>
                                      <w:rFonts w:ascii="BIZ UDPゴシック" w:eastAsia="BIZ UDPゴシック" w:hAnsi="BIZ UDPゴシック" w:hint="eastAsia"/>
                                    </w:rPr>
                                    <w:t xml:space="preserve">　理事会の決議による決定</w:t>
                                  </w:r>
                                </w:p>
                                <w:p w:rsidR="008B6784" w:rsidRPr="00386EE4" w:rsidRDefault="008B6784" w:rsidP="00D71B0C">
                                  <w:pPr>
                                    <w:spacing w:line="240" w:lineRule="exact"/>
                                    <w:rPr>
                                      <w:rFonts w:ascii="BIZ UDPゴシック" w:eastAsia="BIZ UDPゴシック" w:hAnsi="BIZ UDPゴシック"/>
                                    </w:rPr>
                                  </w:pPr>
                                  <w:r>
                                    <w:rPr>
                                      <w:rFonts w:ascii="BIZ UDPゴシック" w:eastAsia="BIZ UDPゴシック" w:hAnsi="BIZ UDPゴシック" w:hint="eastAsia"/>
                                    </w:rPr>
                                    <w:t>（２）～（６）　略</w:t>
                                  </w:r>
                                </w:p>
                                <w:p w:rsidR="008B6784" w:rsidRPr="000F3F35" w:rsidRDefault="008B6784" w:rsidP="00D71B0C">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２～５</w:t>
                                  </w:r>
                                  <w:r>
                                    <w:rPr>
                                      <w:rFonts w:ascii="BIZ UDPゴシック" w:eastAsia="BIZ UDPゴシック" w:hAnsi="BIZ UDPゴシック"/>
                                    </w:rPr>
                                    <w:t xml:space="preserve">　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2F754" id="_x0000_s1063" type="#_x0000_t202" style="position:absolute;left:0;text-align:left;margin-left:-.8pt;margin-top:3.7pt;width:309.8pt;height:490.35pt;z-index:251907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" fillcolor="#f8cbad">
                      <v:textbox>
                        <w:txbxContent>
                          <w:p w:rsidR="008B6784" w:rsidRPr="00D71B0C" w:rsidRDefault="008B6784" w:rsidP="00D71B0C">
                            <w:pPr>
                              <w:spacing w:line="240" w:lineRule="exact"/>
                              <w:rPr>
                                <w:rFonts w:ascii="BIZ UDPゴシック" w:eastAsia="BIZ UDPゴシック" w:hAnsi="BIZ UDPゴシック"/>
                              </w:rPr>
                            </w:pPr>
                            <w:r w:rsidRPr="00D71B0C">
                              <w:rPr>
                                <w:rFonts w:ascii="BIZ UDPゴシック" w:eastAsia="BIZ UDPゴシック" w:hAnsi="BIZ UDPゴシック" w:hint="eastAsia"/>
                              </w:rPr>
                              <w:t>（寄附行為の認可）</w:t>
                            </w:r>
                          </w:p>
                          <w:p w:rsidR="008B6784" w:rsidRPr="00D71B0C" w:rsidRDefault="008B6784" w:rsidP="00D71B0C">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第２３</w:t>
                            </w:r>
                            <w:r w:rsidRPr="00D71B0C">
                              <w:rPr>
                                <w:rFonts w:ascii="BIZ UDPゴシック" w:eastAsia="BIZ UDPゴシック" w:hAnsi="BIZ UDPゴシック" w:hint="eastAsia"/>
                              </w:rPr>
                              <w:t>条　学校法人を設立しようとする者は、その設立を目的とする寄附行為をもつて少なくとも次に掲げる事項を定め、文部科学省令で定める手続に従い、当該寄附行為について所轄庁の認可を受けなければならない。</w:t>
                            </w:r>
                          </w:p>
                          <w:p w:rsidR="008B6784" w:rsidRPr="00D71B0C" w:rsidRDefault="008B6784" w:rsidP="00D71B0C">
                            <w:pPr>
                              <w:spacing w:line="240" w:lineRule="exact"/>
                              <w:rPr>
                                <w:rFonts w:ascii="BIZ UDPゴシック" w:eastAsia="BIZ UDPゴシック" w:hAnsi="BIZ UDPゴシック"/>
                              </w:rPr>
                            </w:pPr>
                            <w:r>
                              <w:rPr>
                                <w:rFonts w:ascii="BIZ UDPゴシック" w:eastAsia="BIZ UDPゴシック" w:hAnsi="BIZ UDPゴシック" w:hint="eastAsia"/>
                              </w:rPr>
                              <w:t>（１）</w:t>
                            </w:r>
                            <w:r w:rsidRPr="00D71B0C">
                              <w:rPr>
                                <w:rFonts w:ascii="BIZ UDPゴシック" w:eastAsia="BIZ UDPゴシック" w:hAnsi="BIZ UDPゴシック" w:hint="eastAsia"/>
                              </w:rPr>
                              <w:t xml:space="preserve">　目的</w:t>
                            </w:r>
                          </w:p>
                          <w:p w:rsidR="008B6784" w:rsidRPr="00D71B0C" w:rsidRDefault="008B6784" w:rsidP="00D71B0C">
                            <w:pPr>
                              <w:spacing w:line="240" w:lineRule="exact"/>
                              <w:rPr>
                                <w:rFonts w:ascii="BIZ UDPゴシック" w:eastAsia="BIZ UDPゴシック" w:hAnsi="BIZ UDPゴシック"/>
                              </w:rPr>
                            </w:pPr>
                            <w:r>
                              <w:rPr>
                                <w:rFonts w:ascii="BIZ UDPゴシック" w:eastAsia="BIZ UDPゴシック" w:hAnsi="BIZ UDPゴシック" w:hint="eastAsia"/>
                              </w:rPr>
                              <w:t>（２）</w:t>
                            </w:r>
                            <w:r w:rsidRPr="00D71B0C">
                              <w:rPr>
                                <w:rFonts w:ascii="BIZ UDPゴシック" w:eastAsia="BIZ UDPゴシック" w:hAnsi="BIZ UDPゴシック" w:hint="eastAsia"/>
                              </w:rPr>
                              <w:t xml:space="preserve">　名称</w:t>
                            </w:r>
                          </w:p>
                          <w:p w:rsidR="008B6784" w:rsidRPr="00D71B0C" w:rsidRDefault="008B6784" w:rsidP="00D71B0C">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（３）</w:t>
                            </w:r>
                            <w:r w:rsidRPr="00D71B0C">
                              <w:rPr>
                                <w:rFonts w:ascii="BIZ UDPゴシック" w:eastAsia="BIZ UDPゴシック" w:hAnsi="BIZ UDPゴシック" w:hint="eastAsia"/>
                              </w:rPr>
                              <w:t xml:space="preserve">　その設置する私立学校の名称及び当該私立学校に課程、学部、大学院、大学院の研究科、学科又は部を置く場合には、その名称又は種類（私立高等学校（私立中等教育学校の後期課程を含む。）に広域の通信制の課程（学校教育法第</w:t>
                            </w:r>
                            <w:r>
                              <w:rPr>
                                <w:rFonts w:ascii="BIZ UDPゴシック" w:eastAsia="BIZ UDPゴシック" w:hAnsi="BIZ UDPゴシック" w:hint="eastAsia"/>
                              </w:rPr>
                              <w:t>５４条第３項（同法第７０条第１</w:t>
                            </w:r>
                            <w:r w:rsidRPr="00D71B0C">
                              <w:rPr>
                                <w:rFonts w:ascii="BIZ UDPゴシック" w:eastAsia="BIZ UDPゴシック" w:hAnsi="BIZ UDPゴシック" w:hint="eastAsia"/>
                              </w:rPr>
                              <w:t>項において準用する場合を含む。）に規定する広域の通信制の課程をいう。）を置く場合には、その旨を含む。）</w:t>
                            </w:r>
                          </w:p>
                          <w:p w:rsidR="008B6784" w:rsidRPr="00D71B0C" w:rsidRDefault="008B6784" w:rsidP="00D71B0C">
                            <w:pPr>
                              <w:spacing w:line="240" w:lineRule="exact"/>
                              <w:rPr>
                                <w:rFonts w:ascii="BIZ UDPゴシック" w:eastAsia="BIZ UDPゴシック" w:hAnsi="BIZ UDPゴシック"/>
                              </w:rPr>
                            </w:pPr>
                            <w:r>
                              <w:rPr>
                                <w:rFonts w:ascii="BIZ UDPゴシック" w:eastAsia="BIZ UDPゴシック" w:hAnsi="BIZ UDPゴシック" w:hint="eastAsia"/>
                              </w:rPr>
                              <w:t>（４）</w:t>
                            </w:r>
                            <w:r w:rsidRPr="00D71B0C">
                              <w:rPr>
                                <w:rFonts w:ascii="BIZ UDPゴシック" w:eastAsia="BIZ UDPゴシック" w:hAnsi="BIZ UDPゴシック" w:hint="eastAsia"/>
                              </w:rPr>
                              <w:t xml:space="preserve">　事務所の所在地</w:t>
                            </w:r>
                          </w:p>
                          <w:p w:rsidR="008B6784" w:rsidRPr="00D71B0C" w:rsidRDefault="008B6784" w:rsidP="00D71B0C">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（５）</w:t>
                            </w:r>
                            <w:r w:rsidRPr="00D71B0C">
                              <w:rPr>
                                <w:rFonts w:ascii="BIZ UDPゴシック" w:eastAsia="BIZ UDPゴシック" w:hAnsi="BIZ UDPゴシック" w:hint="eastAsia"/>
                              </w:rPr>
                              <w:t xml:space="preserve">　理事の定数、任期並びに選任及び解任の方法、理事長の選定の方法その他理事に関する事項</w:t>
                            </w:r>
                          </w:p>
                          <w:p w:rsidR="008B6784" w:rsidRPr="00D71B0C" w:rsidRDefault="008B6784" w:rsidP="00D71B0C">
                            <w:pPr>
                              <w:spacing w:line="240" w:lineRule="exact"/>
                              <w:rPr>
                                <w:rFonts w:ascii="BIZ UDPゴシック" w:eastAsia="BIZ UDPゴシック" w:hAnsi="BIZ UDPゴシック"/>
                              </w:rPr>
                            </w:pPr>
                            <w:r>
                              <w:rPr>
                                <w:rFonts w:ascii="BIZ UDPゴシック" w:eastAsia="BIZ UDPゴシック" w:hAnsi="BIZ UDPゴシック" w:hint="eastAsia"/>
                              </w:rPr>
                              <w:t>（６）</w:t>
                            </w:r>
                            <w:r w:rsidRPr="00D71B0C">
                              <w:rPr>
                                <w:rFonts w:ascii="BIZ UDPゴシック" w:eastAsia="BIZ UDPゴシック" w:hAnsi="BIZ UDPゴシック" w:hint="eastAsia"/>
                              </w:rPr>
                              <w:t xml:space="preserve">　理事会の招集その他理事会に関する事項</w:t>
                            </w:r>
                          </w:p>
                          <w:p w:rsidR="008B6784" w:rsidRDefault="008B6784" w:rsidP="00D71B0C">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（７）</w:t>
                            </w:r>
                            <w:r w:rsidRPr="00D71B0C">
                              <w:rPr>
                                <w:rFonts w:ascii="BIZ UDPゴシック" w:eastAsia="BIZ UDPゴシック" w:hAnsi="BIZ UDPゴシック" w:hint="eastAsia"/>
                              </w:rPr>
                              <w:t xml:space="preserve">　監事の定数、任期、選任及び解任の方法その他監事に関する事項</w:t>
                            </w:r>
                          </w:p>
                          <w:p w:rsidR="008B6784" w:rsidRPr="00D71B0C" w:rsidRDefault="008B6784" w:rsidP="00D71B0C">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（８）</w:t>
                            </w:r>
                            <w:r w:rsidRPr="00D71B0C">
                              <w:rPr>
                                <w:rFonts w:ascii="BIZ UDPゴシック" w:eastAsia="BIZ UDPゴシック" w:hAnsi="BIZ UDPゴシック" w:hint="eastAsia"/>
                              </w:rPr>
                              <w:t xml:space="preserve">　評議員の定数、任期、選任及び解任の方法その他評議員に関する事項</w:t>
                            </w:r>
                          </w:p>
                          <w:p w:rsidR="008B6784" w:rsidRPr="00D71B0C" w:rsidRDefault="008B6784" w:rsidP="00D71B0C">
                            <w:pPr>
                              <w:spacing w:line="240" w:lineRule="exact"/>
                              <w:rPr>
                                <w:rFonts w:ascii="BIZ UDPゴシック" w:eastAsia="BIZ UDPゴシック" w:hAnsi="BIZ UDPゴシック"/>
                              </w:rPr>
                            </w:pPr>
                            <w:r>
                              <w:rPr>
                                <w:rFonts w:ascii="BIZ UDPゴシック" w:eastAsia="BIZ UDPゴシック" w:hAnsi="BIZ UDPゴシック" w:hint="eastAsia"/>
                              </w:rPr>
                              <w:t>（９）</w:t>
                            </w:r>
                            <w:r w:rsidRPr="00D71B0C">
                              <w:rPr>
                                <w:rFonts w:ascii="BIZ UDPゴシック" w:eastAsia="BIZ UDPゴシック" w:hAnsi="BIZ UDPゴシック" w:hint="eastAsia"/>
                              </w:rPr>
                              <w:t xml:space="preserve">　評議員会の招集その他評議員会に関する事項</w:t>
                            </w:r>
                          </w:p>
                          <w:p w:rsidR="008B6784" w:rsidRPr="00D71B0C" w:rsidRDefault="008B6784" w:rsidP="00D71B0C">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（１０）</w:t>
                            </w:r>
                            <w:r w:rsidRPr="00D71B0C">
                              <w:rPr>
                                <w:rFonts w:ascii="BIZ UDPゴシック" w:eastAsia="BIZ UDPゴシック" w:hAnsi="BIZ UDPゴシック" w:hint="eastAsia"/>
                              </w:rPr>
                              <w:t xml:space="preserve">　理事選任機関の構成及び運営、理事選任機関への監事からの報告の方法その他理事選任機関に関する事項</w:t>
                            </w:r>
                          </w:p>
                          <w:p w:rsidR="008B6784" w:rsidRPr="00D71B0C" w:rsidRDefault="008B6784" w:rsidP="00D71B0C">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（１１）</w:t>
                            </w:r>
                            <w:r w:rsidRPr="00D71B0C">
                              <w:rPr>
                                <w:rFonts w:ascii="BIZ UDPゴシック" w:eastAsia="BIZ UDPゴシック" w:hAnsi="BIZ UDPゴシック" w:hint="eastAsia"/>
                              </w:rPr>
                              <w:t xml:space="preserve">　会計監査人を置く場合には、その旨及び定数その他会計監査人に関する事項</w:t>
                            </w:r>
                          </w:p>
                          <w:p w:rsidR="008B6784" w:rsidRPr="00D71B0C" w:rsidRDefault="008B6784" w:rsidP="00D71B0C">
                            <w:pPr>
                              <w:spacing w:line="240" w:lineRule="exact"/>
                              <w:rPr>
                                <w:rFonts w:ascii="BIZ UDPゴシック" w:eastAsia="BIZ UDPゴシック" w:hAnsi="BIZ UDPゴシック"/>
                              </w:rPr>
                            </w:pPr>
                            <w:r>
                              <w:rPr>
                                <w:rFonts w:ascii="BIZ UDPゴシック" w:eastAsia="BIZ UDPゴシック" w:hAnsi="BIZ UDPゴシック" w:hint="eastAsia"/>
                              </w:rPr>
                              <w:t>（１２）</w:t>
                            </w:r>
                            <w:r w:rsidRPr="00D71B0C">
                              <w:rPr>
                                <w:rFonts w:ascii="BIZ UDPゴシック" w:eastAsia="BIZ UDPゴシック" w:hAnsi="BIZ UDPゴシック" w:hint="eastAsia"/>
                              </w:rPr>
                              <w:t xml:space="preserve">　資産及び会計に関する事項</w:t>
                            </w:r>
                          </w:p>
                          <w:p w:rsidR="008B6784" w:rsidRPr="00D71B0C" w:rsidRDefault="008B6784" w:rsidP="00D71B0C">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（１３）</w:t>
                            </w:r>
                            <w:r w:rsidRPr="00D71B0C">
                              <w:rPr>
                                <w:rFonts w:ascii="BIZ UDPゴシック" w:eastAsia="BIZ UDPゴシック" w:hAnsi="BIZ UDPゴシック" w:hint="eastAsia"/>
                              </w:rPr>
                              <w:t xml:space="preserve">　収益を目的とする事業を行う場合には、その事業の種類その他その事業に関する事項</w:t>
                            </w:r>
                          </w:p>
                          <w:p w:rsidR="008B6784" w:rsidRPr="00D71B0C" w:rsidRDefault="008B6784" w:rsidP="00D71B0C">
                            <w:pPr>
                              <w:spacing w:line="240" w:lineRule="exact"/>
                              <w:rPr>
                                <w:rFonts w:ascii="BIZ UDPゴシック" w:eastAsia="BIZ UDPゴシック" w:hAnsi="BIZ UDPゴシック"/>
                              </w:rPr>
                            </w:pPr>
                            <w:r>
                              <w:rPr>
                                <w:rFonts w:ascii="BIZ UDPゴシック" w:eastAsia="BIZ UDPゴシック" w:hAnsi="BIZ UDPゴシック" w:hint="eastAsia"/>
                              </w:rPr>
                              <w:t>（１４）</w:t>
                            </w:r>
                            <w:r w:rsidRPr="00D71B0C">
                              <w:rPr>
                                <w:rFonts w:ascii="BIZ UDPゴシック" w:eastAsia="BIZ UDPゴシック" w:hAnsi="BIZ UDPゴシック" w:hint="eastAsia"/>
                              </w:rPr>
                              <w:t xml:space="preserve">　解散に関する事項</w:t>
                            </w:r>
                          </w:p>
                          <w:p w:rsidR="008B6784" w:rsidRPr="00D71B0C" w:rsidRDefault="008B6784" w:rsidP="00D71B0C">
                            <w:pPr>
                              <w:spacing w:line="240" w:lineRule="exact"/>
                              <w:rPr>
                                <w:rFonts w:ascii="BIZ UDPゴシック" w:eastAsia="BIZ UDPゴシック" w:hAnsi="BIZ UDPゴシック"/>
                              </w:rPr>
                            </w:pPr>
                            <w:r>
                              <w:rPr>
                                <w:rFonts w:ascii="BIZ UDPゴシック" w:eastAsia="BIZ UDPゴシック" w:hAnsi="BIZ UDPゴシック" w:hint="eastAsia"/>
                              </w:rPr>
                              <w:t>（１５）</w:t>
                            </w:r>
                            <w:r w:rsidRPr="00D71B0C">
                              <w:rPr>
                                <w:rFonts w:ascii="BIZ UDPゴシック" w:eastAsia="BIZ UDPゴシック" w:hAnsi="BIZ UDPゴシック" w:hint="eastAsia"/>
                              </w:rPr>
                              <w:t xml:space="preserve">　寄附行為の変更に関する事項</w:t>
                            </w:r>
                          </w:p>
                          <w:p w:rsidR="008B6784" w:rsidRDefault="008B6784" w:rsidP="00D71B0C">
                            <w:pPr>
                              <w:spacing w:line="240" w:lineRule="exact"/>
                              <w:rPr>
                                <w:rFonts w:ascii="BIZ UDPゴシック" w:eastAsia="BIZ UDPゴシック" w:hAnsi="BIZ UDPゴシック"/>
                              </w:rPr>
                            </w:pPr>
                            <w:r>
                              <w:rPr>
                                <w:rFonts w:ascii="BIZ UDPゴシック" w:eastAsia="BIZ UDPゴシック" w:hAnsi="BIZ UDPゴシック" w:hint="eastAsia"/>
                              </w:rPr>
                              <w:t>（１６）</w:t>
                            </w:r>
                            <w:r w:rsidRPr="00D71B0C">
                              <w:rPr>
                                <w:rFonts w:ascii="BIZ UDPゴシック" w:eastAsia="BIZ UDPゴシック" w:hAnsi="BIZ UDPゴシック" w:hint="eastAsia"/>
                              </w:rPr>
                              <w:t xml:space="preserve">　公告の方法</w:t>
                            </w:r>
                          </w:p>
                          <w:p w:rsidR="008B6784" w:rsidRDefault="008B6784" w:rsidP="00D71B0C">
                            <w:pPr>
                              <w:spacing w:line="240" w:lineRule="exact"/>
                              <w:rPr>
                                <w:rFonts w:ascii="BIZ UDPゴシック" w:eastAsia="BIZ UDPゴシック" w:hAnsi="BIZ UDPゴシック"/>
                              </w:rPr>
                            </w:pPr>
                            <w:r>
                              <w:rPr>
                                <w:rFonts w:ascii="BIZ UDPゴシック" w:eastAsia="BIZ UDPゴシック" w:hAnsi="BIZ UDPゴシック" w:hint="eastAsia"/>
                              </w:rPr>
                              <w:t>２</w:t>
                            </w:r>
                            <w:r>
                              <w:rPr>
                                <w:rFonts w:ascii="BIZ UDPゴシック" w:eastAsia="BIZ UDPゴシック" w:hAnsi="BIZ UDPゴシック"/>
                              </w:rPr>
                              <w:t>～４　略</w:t>
                            </w:r>
                          </w:p>
                          <w:p w:rsidR="008B6784" w:rsidRDefault="008B6784" w:rsidP="00D71B0C">
                            <w:pPr>
                              <w:spacing w:line="240" w:lineRule="exact"/>
                              <w:rPr>
                                <w:rFonts w:ascii="BIZ UDPゴシック" w:eastAsia="BIZ UDPゴシック" w:hAnsi="BIZ UDPゴシック"/>
                              </w:rPr>
                            </w:pPr>
                          </w:p>
                          <w:p w:rsidR="008B6784" w:rsidRPr="00386EE4" w:rsidRDefault="008B6784" w:rsidP="00D71B0C">
                            <w:pPr>
                              <w:spacing w:line="240" w:lineRule="exact"/>
                              <w:rPr>
                                <w:rFonts w:ascii="BIZ UDPゴシック" w:eastAsia="BIZ UDPゴシック" w:hAnsi="BIZ UDPゴシック"/>
                              </w:rPr>
                            </w:pPr>
                            <w:r w:rsidRPr="00386EE4">
                              <w:rPr>
                                <w:rFonts w:ascii="BIZ UDPゴシック" w:eastAsia="BIZ UDPゴシック" w:hAnsi="BIZ UDPゴシック" w:hint="eastAsia"/>
                              </w:rPr>
                              <w:t>（解散事由）</w:t>
                            </w:r>
                          </w:p>
                          <w:p w:rsidR="008B6784" w:rsidRPr="00386EE4" w:rsidRDefault="008B6784" w:rsidP="00D71B0C">
                            <w:pPr>
                              <w:spacing w:line="240" w:lineRule="exact"/>
                              <w:rPr>
                                <w:rFonts w:ascii="BIZ UDPゴシック" w:eastAsia="BIZ UDPゴシック" w:hAnsi="BIZ UDPゴシック"/>
                              </w:rPr>
                            </w:pPr>
                            <w:r>
                              <w:rPr>
                                <w:rFonts w:ascii="BIZ UDPゴシック" w:eastAsia="BIZ UDPゴシック" w:hAnsi="BIZ UDPゴシック" w:hint="eastAsia"/>
                              </w:rPr>
                              <w:t>第１０９条　学校法人は、次に掲げる事由によって</w:t>
                            </w:r>
                            <w:r w:rsidRPr="00386EE4">
                              <w:rPr>
                                <w:rFonts w:ascii="BIZ UDPゴシック" w:eastAsia="BIZ UDPゴシック" w:hAnsi="BIZ UDPゴシック" w:hint="eastAsia"/>
                              </w:rPr>
                              <w:t>解散する。</w:t>
                            </w:r>
                          </w:p>
                          <w:p w:rsidR="008B6784" w:rsidRPr="00386EE4" w:rsidRDefault="008B6784" w:rsidP="00D71B0C">
                            <w:pPr>
                              <w:spacing w:line="240" w:lineRule="exact"/>
                              <w:rPr>
                                <w:rFonts w:ascii="BIZ UDPゴシック" w:eastAsia="BIZ UDPゴシック" w:hAnsi="BIZ UDPゴシック"/>
                              </w:rPr>
                            </w:pPr>
                            <w:r>
                              <w:rPr>
                                <w:rFonts w:ascii="BIZ UDPゴシック" w:eastAsia="BIZ UDPゴシック" w:hAnsi="BIZ UDPゴシック" w:hint="eastAsia"/>
                              </w:rPr>
                              <w:t>（１）</w:t>
                            </w:r>
                            <w:r w:rsidRPr="00386EE4">
                              <w:rPr>
                                <w:rFonts w:ascii="BIZ UDPゴシック" w:eastAsia="BIZ UDPゴシック" w:hAnsi="BIZ UDPゴシック" w:hint="eastAsia"/>
                              </w:rPr>
                              <w:t xml:space="preserve">　理事会の決議による決定</w:t>
                            </w:r>
                          </w:p>
                          <w:p w:rsidR="008B6784" w:rsidRPr="00386EE4" w:rsidRDefault="008B6784" w:rsidP="00D71B0C">
                            <w:pPr>
                              <w:spacing w:line="240" w:lineRule="exact"/>
                              <w:rPr>
                                <w:rFonts w:ascii="BIZ UDPゴシック" w:eastAsia="BIZ UDPゴシック" w:hAnsi="BIZ UDPゴシック"/>
                              </w:rPr>
                            </w:pPr>
                            <w:r>
                              <w:rPr>
                                <w:rFonts w:ascii="BIZ UDPゴシック" w:eastAsia="BIZ UDPゴシック" w:hAnsi="BIZ UDPゴシック" w:hint="eastAsia"/>
                              </w:rPr>
                              <w:t>（２）～（６）　略</w:t>
                            </w:r>
                          </w:p>
                          <w:p w:rsidR="008B6784" w:rsidRPr="000F3F35" w:rsidRDefault="008B6784" w:rsidP="00D71B0C">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２～５</w:t>
                            </w:r>
                            <w:r>
                              <w:rPr>
                                <w:rFonts w:ascii="BIZ UDPゴシック" w:eastAsia="BIZ UDPゴシック" w:hAnsi="BIZ UDPゴシック"/>
                              </w:rPr>
                              <w:t xml:space="preserve">　略</w:t>
                            </w:r>
                          </w:p>
                        </w:txbxContent>
                      </v:textbox>
                    </v:shape>
                  </w:pict>
                </mc:Fallback>
              </mc:AlternateContent>
            </w:r>
          </w:p>
        </w:tc>
      </w:tr>
      <w:tr w:rsidR="00517B26" w:rsidRPr="00DE309C" w:rsidTr="00F42F10">
        <w:tc>
          <w:tcPr>
            <w:tcW w:w="3114" w:type="dxa"/>
          </w:tcPr>
          <w:p w:rsidR="00517B26" w:rsidRPr="007440AD" w:rsidRDefault="00517B26" w:rsidP="00517B26">
            <w:pPr>
              <w:spacing w:line="300" w:lineRule="exact"/>
              <w:rPr>
                <w:rFonts w:ascii="ＭＳ 明朝" w:eastAsia="ＭＳ 明朝" w:hAnsi="ＭＳ 明朝"/>
                <w:spacing w:val="-14"/>
                <w:sz w:val="24"/>
              </w:rPr>
            </w:pPr>
            <w:r w:rsidRPr="007440AD">
              <w:rPr>
                <w:rFonts w:ascii="ＭＳ 明朝" w:eastAsia="ＭＳ 明朝" w:hAnsi="ＭＳ 明朝" w:hint="eastAsia"/>
                <w:spacing w:val="-14"/>
                <w:sz w:val="24"/>
              </w:rPr>
              <w:t>（理事の行為の差止めの求め）</w:t>
            </w:r>
          </w:p>
          <w:p w:rsidR="00517B26" w:rsidRPr="00DE309C" w:rsidRDefault="00517B26" w:rsidP="00517B26">
            <w:pPr>
              <w:spacing w:line="300" w:lineRule="exact"/>
              <w:rPr>
                <w:rFonts w:ascii="ＭＳ 明朝" w:eastAsia="ＭＳ 明朝" w:hAnsi="ＭＳ 明朝"/>
                <w:sz w:val="24"/>
              </w:rPr>
            </w:pPr>
            <w:r w:rsidRPr="007440AD">
              <w:rPr>
                <w:rFonts w:ascii="ＭＳ 明朝" w:eastAsia="ＭＳ 明朝" w:hAnsi="ＭＳ 明朝" w:hint="eastAsia"/>
                <w:sz w:val="24"/>
              </w:rPr>
              <w:t>第３８条</w:t>
            </w:r>
          </w:p>
        </w:tc>
        <w:tc>
          <w:tcPr>
            <w:tcW w:w="6426" w:type="dxa"/>
          </w:tcPr>
          <w:p w:rsidR="00517B26" w:rsidRDefault="00517B26" w:rsidP="00517B26">
            <w:pPr>
              <w:spacing w:line="300" w:lineRule="exact"/>
              <w:rPr>
                <w:rFonts w:ascii="ＭＳ 明朝" w:eastAsia="ＭＳ 明朝" w:hAnsi="ＭＳ 明朝"/>
                <w:sz w:val="24"/>
              </w:rPr>
            </w:pPr>
          </w:p>
          <w:p w:rsidR="00517B26" w:rsidRPr="007440AD" w:rsidRDefault="00517B26" w:rsidP="00517B26">
            <w:pPr>
              <w:spacing w:line="300" w:lineRule="exact"/>
              <w:ind w:leftChars="100" w:left="210" w:firstLineChars="100" w:firstLine="240"/>
              <w:rPr>
                <w:rFonts w:ascii="ＭＳ 明朝" w:eastAsia="ＭＳ 明朝" w:hAnsi="ＭＳ 明朝"/>
                <w:sz w:val="24"/>
              </w:rPr>
            </w:pPr>
            <w:r w:rsidRPr="007440AD">
              <w:rPr>
                <w:rFonts w:ascii="ＭＳ 明朝" w:eastAsia="ＭＳ 明朝" w:hAnsi="ＭＳ 明朝" w:hint="eastAsia"/>
                <w:sz w:val="24"/>
              </w:rPr>
              <w:t>評議員会は、理事がこの法人の目的の範囲外の行為その他法令若しくはこの寄附行為に違反する行為をし、又はこれらの行為をするおそれがある場合において、当該行為によってこの法人に回復することができない損害が生ずるおそれがあるときは、監事に対し、第３１条の請求を行うことを求めることができる。</w:t>
            </w:r>
          </w:p>
          <w:p w:rsidR="00517B26" w:rsidRPr="00DE309C" w:rsidRDefault="00517B26" w:rsidP="00517B26">
            <w:pPr>
              <w:spacing w:line="300" w:lineRule="exact"/>
              <w:ind w:left="240" w:hangingChars="100" w:hanging="240"/>
              <w:rPr>
                <w:rFonts w:ascii="ＭＳ 明朝" w:eastAsia="ＭＳ 明朝" w:hAnsi="ＭＳ 明朝"/>
                <w:sz w:val="24"/>
              </w:rPr>
            </w:pPr>
            <w:r w:rsidRPr="007440AD">
              <w:rPr>
                <w:rFonts w:ascii="ＭＳ 明朝" w:eastAsia="ＭＳ 明朝" w:hAnsi="ＭＳ 明朝" w:hint="eastAsia"/>
                <w:sz w:val="24"/>
              </w:rPr>
              <w:t>２　前項の場合において、当該行為によってこの法人に回復することができない損害が生ずるおそれがあるにもかかわらず、評議員会において前項の請求を行うことを監事に求める旨の決議が否決されたとき、又は当該請求を行うことを監事に求める旨の評議員会の決議があった後遅滞なく当該請求その他の手続が行われないときは、評議員は、当該理事に対し、当該行為をやめることを請求することができる。</w:t>
            </w:r>
          </w:p>
        </w:tc>
        <w:tc>
          <w:tcPr>
            <w:tcW w:w="6426" w:type="dxa"/>
          </w:tcPr>
          <w:p w:rsidR="00517B26" w:rsidRPr="00DE309C" w:rsidRDefault="00517B26" w:rsidP="00517B26">
            <w:pPr>
              <w:spacing w:line="300" w:lineRule="exact"/>
              <w:rPr>
                <w:rFonts w:ascii="ＭＳ 明朝" w:eastAsia="ＭＳ 明朝" w:hAnsi="ＭＳ 明朝"/>
                <w:sz w:val="24"/>
              </w:rPr>
            </w:pPr>
          </w:p>
        </w:tc>
        <w:tc>
          <w:tcPr>
            <w:tcW w:w="6426" w:type="dxa"/>
          </w:tcPr>
          <w:p w:rsidR="00517B26" w:rsidRPr="00DE309C" w:rsidRDefault="00517B26" w:rsidP="00517B26">
            <w:pPr>
              <w:spacing w:line="300" w:lineRule="exact"/>
              <w:rPr>
                <w:rFonts w:ascii="ＭＳ 明朝" w:eastAsia="ＭＳ 明朝" w:hAnsi="ＭＳ 明朝"/>
                <w:sz w:val="24"/>
              </w:rPr>
            </w:pPr>
          </w:p>
        </w:tc>
      </w:tr>
      <w:tr w:rsidR="00517B26" w:rsidRPr="00DE309C" w:rsidTr="00F42F10">
        <w:tc>
          <w:tcPr>
            <w:tcW w:w="3114" w:type="dxa"/>
          </w:tcPr>
          <w:p w:rsidR="00517B26" w:rsidRPr="007440AD" w:rsidRDefault="00517B26" w:rsidP="00517B26">
            <w:pPr>
              <w:spacing w:line="300" w:lineRule="exact"/>
              <w:rPr>
                <w:rFonts w:ascii="ＭＳ 明朝" w:eastAsia="ＭＳ 明朝" w:hAnsi="ＭＳ 明朝"/>
                <w:sz w:val="24"/>
              </w:rPr>
            </w:pPr>
            <w:r w:rsidRPr="007440AD">
              <w:rPr>
                <w:rFonts w:ascii="ＭＳ 明朝" w:eastAsia="ＭＳ 明朝" w:hAnsi="ＭＳ 明朝" w:hint="eastAsia"/>
                <w:sz w:val="24"/>
              </w:rPr>
              <w:lastRenderedPageBreak/>
              <w:t>（責任追及の訴えの求め）</w:t>
            </w:r>
          </w:p>
          <w:p w:rsidR="00517B26" w:rsidRPr="00DE309C" w:rsidRDefault="00517B26" w:rsidP="00517B26">
            <w:pPr>
              <w:spacing w:line="300" w:lineRule="exact"/>
              <w:rPr>
                <w:rFonts w:ascii="ＭＳ 明朝" w:eastAsia="ＭＳ 明朝" w:hAnsi="ＭＳ 明朝"/>
                <w:sz w:val="24"/>
              </w:rPr>
            </w:pPr>
            <w:r w:rsidRPr="007440AD">
              <w:rPr>
                <w:rFonts w:ascii="ＭＳ 明朝" w:eastAsia="ＭＳ 明朝" w:hAnsi="ＭＳ 明朝" w:hint="eastAsia"/>
                <w:sz w:val="24"/>
              </w:rPr>
              <w:t>第３９条</w:t>
            </w:r>
          </w:p>
        </w:tc>
        <w:tc>
          <w:tcPr>
            <w:tcW w:w="6426" w:type="dxa"/>
          </w:tcPr>
          <w:p w:rsidR="00517B26" w:rsidRDefault="00517B26" w:rsidP="00517B26">
            <w:pPr>
              <w:spacing w:line="300" w:lineRule="exact"/>
              <w:rPr>
                <w:rFonts w:ascii="ＭＳ 明朝" w:eastAsia="ＭＳ 明朝" w:hAnsi="ＭＳ 明朝"/>
                <w:sz w:val="24"/>
              </w:rPr>
            </w:pPr>
          </w:p>
          <w:p w:rsidR="00517B26" w:rsidRPr="00DE309C" w:rsidRDefault="00517B26" w:rsidP="00517B26">
            <w:pPr>
              <w:spacing w:line="300" w:lineRule="exact"/>
              <w:ind w:leftChars="100" w:left="210" w:firstLineChars="100" w:firstLine="240"/>
              <w:rPr>
                <w:rFonts w:ascii="ＭＳ 明朝" w:eastAsia="ＭＳ 明朝" w:hAnsi="ＭＳ 明朝"/>
                <w:sz w:val="24"/>
              </w:rPr>
            </w:pPr>
            <w:r w:rsidRPr="007440AD">
              <w:rPr>
                <w:rFonts w:ascii="ＭＳ 明朝" w:eastAsia="ＭＳ 明朝" w:hAnsi="ＭＳ 明朝" w:hint="eastAsia"/>
                <w:sz w:val="24"/>
              </w:rPr>
              <w:t>評議員会は、役員又は清算人が任務を怠ったことによってこの法人に損害が生じた場合には、書面又は電磁的方法により、理事長（理事の責任を追及する場合には監事）に対し、役員又は清算人の責任を追及する訴えの提起を求めることができる。</w:t>
            </w:r>
          </w:p>
        </w:tc>
        <w:tc>
          <w:tcPr>
            <w:tcW w:w="6426" w:type="dxa"/>
          </w:tcPr>
          <w:p w:rsidR="00517B26" w:rsidRPr="00DE309C" w:rsidRDefault="00517B26" w:rsidP="00517B26">
            <w:pPr>
              <w:spacing w:line="300" w:lineRule="exact"/>
              <w:rPr>
                <w:rFonts w:ascii="ＭＳ 明朝" w:eastAsia="ＭＳ 明朝" w:hAnsi="ＭＳ 明朝"/>
                <w:sz w:val="24"/>
              </w:rPr>
            </w:pPr>
          </w:p>
        </w:tc>
        <w:tc>
          <w:tcPr>
            <w:tcW w:w="6426" w:type="dxa"/>
          </w:tcPr>
          <w:p w:rsidR="00517B26" w:rsidRPr="00DE309C" w:rsidRDefault="00517B26" w:rsidP="00517B26">
            <w:pPr>
              <w:spacing w:line="300" w:lineRule="exact"/>
              <w:rPr>
                <w:rFonts w:ascii="ＭＳ 明朝" w:eastAsia="ＭＳ 明朝" w:hAnsi="ＭＳ 明朝"/>
                <w:sz w:val="24"/>
              </w:rPr>
            </w:pPr>
          </w:p>
        </w:tc>
      </w:tr>
      <w:tr w:rsidR="00517B26" w:rsidRPr="00DE309C" w:rsidTr="00F42F10">
        <w:tc>
          <w:tcPr>
            <w:tcW w:w="3114" w:type="dxa"/>
            <w:shd w:val="clear" w:color="auto" w:fill="D0CECE" w:themeFill="background2" w:themeFillShade="E6"/>
          </w:tcPr>
          <w:p w:rsidR="00517B26" w:rsidRPr="00DE309C" w:rsidRDefault="00517B26" w:rsidP="00517B26">
            <w:pPr>
              <w:spacing w:line="300" w:lineRule="exact"/>
              <w:rPr>
                <w:rFonts w:ascii="ＭＳ 明朝" w:eastAsia="ＭＳ 明朝" w:hAnsi="ＭＳ 明朝"/>
                <w:sz w:val="24"/>
              </w:rPr>
            </w:pPr>
            <w:r>
              <w:rPr>
                <w:rFonts w:ascii="ＭＳ 明朝" w:eastAsia="ＭＳ 明朝" w:hAnsi="ＭＳ 明朝" w:hint="eastAsia"/>
                <w:sz w:val="24"/>
              </w:rPr>
              <w:t>第３節</w:t>
            </w:r>
          </w:p>
        </w:tc>
        <w:tc>
          <w:tcPr>
            <w:tcW w:w="6426" w:type="dxa"/>
            <w:shd w:val="clear" w:color="auto" w:fill="D0CECE" w:themeFill="background2" w:themeFillShade="E6"/>
          </w:tcPr>
          <w:p w:rsidR="00517B26" w:rsidRPr="00DE309C" w:rsidRDefault="00517B26" w:rsidP="00517B26">
            <w:pPr>
              <w:spacing w:line="300" w:lineRule="exact"/>
              <w:rPr>
                <w:rFonts w:ascii="ＭＳ 明朝" w:eastAsia="ＭＳ 明朝" w:hAnsi="ＭＳ 明朝"/>
                <w:sz w:val="24"/>
              </w:rPr>
            </w:pPr>
            <w:r w:rsidRPr="007440AD">
              <w:rPr>
                <w:rFonts w:ascii="ＭＳ 明朝" w:eastAsia="ＭＳ 明朝" w:hAnsi="ＭＳ 明朝" w:hint="eastAsia"/>
                <w:sz w:val="24"/>
              </w:rPr>
              <w:t>評議員会の運営</w:t>
            </w:r>
          </w:p>
        </w:tc>
        <w:tc>
          <w:tcPr>
            <w:tcW w:w="6426" w:type="dxa"/>
            <w:shd w:val="clear" w:color="auto" w:fill="D0CECE" w:themeFill="background2" w:themeFillShade="E6"/>
          </w:tcPr>
          <w:p w:rsidR="00517B26" w:rsidRPr="00DE309C" w:rsidRDefault="00517B26" w:rsidP="00517B26">
            <w:pPr>
              <w:spacing w:line="300" w:lineRule="exact"/>
              <w:rPr>
                <w:rFonts w:ascii="ＭＳ 明朝" w:eastAsia="ＭＳ 明朝" w:hAnsi="ＭＳ 明朝"/>
                <w:sz w:val="24"/>
              </w:rPr>
            </w:pPr>
          </w:p>
        </w:tc>
        <w:tc>
          <w:tcPr>
            <w:tcW w:w="6426" w:type="dxa"/>
            <w:shd w:val="clear" w:color="auto" w:fill="D0CECE" w:themeFill="background2" w:themeFillShade="E6"/>
          </w:tcPr>
          <w:p w:rsidR="00517B26" w:rsidRPr="00DE309C" w:rsidRDefault="00517B26" w:rsidP="00517B26">
            <w:pPr>
              <w:spacing w:line="300" w:lineRule="exact"/>
              <w:rPr>
                <w:rFonts w:ascii="ＭＳ 明朝" w:eastAsia="ＭＳ 明朝" w:hAnsi="ＭＳ 明朝"/>
                <w:sz w:val="24"/>
              </w:rPr>
            </w:pPr>
          </w:p>
        </w:tc>
      </w:tr>
      <w:tr w:rsidR="00413BA9" w:rsidRPr="00DE309C" w:rsidTr="00F42F10">
        <w:tc>
          <w:tcPr>
            <w:tcW w:w="3114" w:type="dxa"/>
          </w:tcPr>
          <w:p w:rsidR="00413BA9" w:rsidRPr="007440AD" w:rsidRDefault="00413BA9" w:rsidP="00413BA9">
            <w:pPr>
              <w:spacing w:line="300" w:lineRule="exact"/>
              <w:rPr>
                <w:rFonts w:ascii="ＭＳ 明朝" w:eastAsia="ＭＳ 明朝" w:hAnsi="ＭＳ 明朝"/>
                <w:sz w:val="24"/>
              </w:rPr>
            </w:pPr>
            <w:r w:rsidRPr="007440AD">
              <w:rPr>
                <w:rFonts w:ascii="ＭＳ 明朝" w:eastAsia="ＭＳ 明朝" w:hAnsi="ＭＳ 明朝" w:hint="eastAsia"/>
                <w:sz w:val="24"/>
              </w:rPr>
              <w:t>（開催）</w:t>
            </w:r>
          </w:p>
          <w:p w:rsidR="00413BA9" w:rsidRPr="00DE309C" w:rsidRDefault="00413BA9" w:rsidP="00413BA9">
            <w:pPr>
              <w:spacing w:line="300" w:lineRule="exact"/>
              <w:rPr>
                <w:rFonts w:ascii="ＭＳ 明朝" w:eastAsia="ＭＳ 明朝" w:hAnsi="ＭＳ 明朝"/>
                <w:sz w:val="24"/>
              </w:rPr>
            </w:pPr>
            <w:r w:rsidRPr="007440AD">
              <w:rPr>
                <w:rFonts w:ascii="ＭＳ 明朝" w:eastAsia="ＭＳ 明朝" w:hAnsi="ＭＳ 明朝" w:hint="eastAsia"/>
                <w:sz w:val="24"/>
              </w:rPr>
              <w:t>第４０条</w:t>
            </w:r>
          </w:p>
        </w:tc>
        <w:tc>
          <w:tcPr>
            <w:tcW w:w="6426" w:type="dxa"/>
          </w:tcPr>
          <w:p w:rsidR="00413BA9" w:rsidRPr="00413BA9" w:rsidRDefault="00413BA9" w:rsidP="00413BA9">
            <w:pPr>
              <w:spacing w:line="300" w:lineRule="exact"/>
              <w:rPr>
                <w:rFonts w:ascii="ＭＳ 明朝" w:eastAsia="ＭＳ 明朝" w:hAnsi="ＭＳ 明朝"/>
                <w:b/>
                <w:sz w:val="24"/>
                <w:u w:val="single"/>
              </w:rPr>
            </w:pPr>
            <w:r w:rsidRPr="00413BA9">
              <w:rPr>
                <w:rFonts w:ascii="ＭＳ 明朝" w:eastAsia="ＭＳ 明朝" w:hAnsi="ＭＳ 明朝" w:hint="eastAsia"/>
                <w:b/>
                <w:sz w:val="24"/>
                <w:u w:val="single"/>
              </w:rPr>
              <w:t>※　期限を定める例</w:t>
            </w:r>
          </w:p>
          <w:p w:rsidR="00413BA9" w:rsidRPr="00DE309C" w:rsidRDefault="00413BA9" w:rsidP="00413BA9">
            <w:pPr>
              <w:spacing w:line="300" w:lineRule="exact"/>
              <w:ind w:leftChars="100" w:left="210" w:firstLineChars="100" w:firstLine="240"/>
              <w:rPr>
                <w:rFonts w:ascii="ＭＳ 明朝" w:eastAsia="ＭＳ 明朝" w:hAnsi="ＭＳ 明朝"/>
                <w:sz w:val="24"/>
              </w:rPr>
            </w:pPr>
            <w:r w:rsidRPr="00883D7E">
              <w:rPr>
                <w:rFonts w:ascii="ＭＳ 明朝" w:eastAsia="ＭＳ 明朝" w:hAnsi="ＭＳ 明朝" w:hint="eastAsia"/>
                <w:sz w:val="24"/>
              </w:rPr>
              <w:t>評議員会は、定時評議員会として毎会計年度終了後３月以内に１回開催するほか、必要がある場合に開催する。</w:t>
            </w:r>
          </w:p>
        </w:tc>
        <w:tc>
          <w:tcPr>
            <w:tcW w:w="6426" w:type="dxa"/>
          </w:tcPr>
          <w:p w:rsidR="00413BA9" w:rsidRPr="00413BA9" w:rsidRDefault="00413BA9" w:rsidP="00413BA9">
            <w:pPr>
              <w:spacing w:line="300" w:lineRule="exact"/>
              <w:rPr>
                <w:rFonts w:ascii="ＭＳ 明朝" w:eastAsia="ＭＳ 明朝" w:hAnsi="ＭＳ 明朝"/>
                <w:b/>
                <w:sz w:val="24"/>
                <w:u w:val="single"/>
              </w:rPr>
            </w:pPr>
            <w:r w:rsidRPr="00413BA9">
              <w:rPr>
                <w:rFonts w:ascii="ＭＳ 明朝" w:eastAsia="ＭＳ 明朝" w:hAnsi="ＭＳ 明朝" w:hint="eastAsia"/>
                <w:b/>
                <w:sz w:val="24"/>
                <w:u w:val="single"/>
              </w:rPr>
              <w:t xml:space="preserve">※　</w:t>
            </w:r>
            <w:r>
              <w:rPr>
                <w:rFonts w:ascii="ＭＳ 明朝" w:eastAsia="ＭＳ 明朝" w:hAnsi="ＭＳ 明朝" w:hint="eastAsia"/>
                <w:b/>
                <w:sz w:val="24"/>
                <w:u w:val="single"/>
              </w:rPr>
              <w:t>時期</w:t>
            </w:r>
            <w:r w:rsidRPr="00413BA9">
              <w:rPr>
                <w:rFonts w:ascii="ＭＳ 明朝" w:eastAsia="ＭＳ 明朝" w:hAnsi="ＭＳ 明朝" w:hint="eastAsia"/>
                <w:b/>
                <w:sz w:val="24"/>
                <w:u w:val="single"/>
              </w:rPr>
              <w:t>を定める例</w:t>
            </w:r>
          </w:p>
          <w:p w:rsidR="00413BA9" w:rsidRPr="00DE309C" w:rsidRDefault="00413BA9" w:rsidP="00413BA9">
            <w:pPr>
              <w:spacing w:line="300" w:lineRule="exact"/>
              <w:ind w:leftChars="100" w:left="210" w:firstLineChars="100" w:firstLine="240"/>
              <w:rPr>
                <w:rFonts w:ascii="ＭＳ 明朝" w:eastAsia="ＭＳ 明朝" w:hAnsi="ＭＳ 明朝"/>
                <w:sz w:val="24"/>
              </w:rPr>
            </w:pPr>
            <w:r w:rsidRPr="00883D7E">
              <w:rPr>
                <w:rFonts w:ascii="ＭＳ 明朝" w:eastAsia="ＭＳ 明朝" w:hAnsi="ＭＳ 明朝" w:hint="eastAsia"/>
                <w:sz w:val="24"/>
              </w:rPr>
              <w:t>評議員会は、定時評議員会として毎会計年度</w:t>
            </w:r>
            <w:r>
              <w:rPr>
                <w:rFonts w:ascii="ＭＳ 明朝" w:eastAsia="ＭＳ 明朝" w:hAnsi="ＭＳ 明朝" w:hint="eastAsia"/>
                <w:sz w:val="24"/>
              </w:rPr>
              <w:t>６月</w:t>
            </w:r>
            <w:r w:rsidRPr="00883D7E">
              <w:rPr>
                <w:rFonts w:ascii="ＭＳ 明朝" w:eastAsia="ＭＳ 明朝" w:hAnsi="ＭＳ 明朝" w:hint="eastAsia"/>
                <w:sz w:val="24"/>
              </w:rPr>
              <w:t>に１回開催するほか、必要がある場合に開催する。</w:t>
            </w:r>
          </w:p>
        </w:tc>
        <w:tc>
          <w:tcPr>
            <w:tcW w:w="6426" w:type="dxa"/>
          </w:tcPr>
          <w:p w:rsidR="00413BA9" w:rsidRPr="00DE309C" w:rsidRDefault="00413BA9" w:rsidP="00413BA9">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780096" behindDoc="0" locked="0" layoutInCell="1" allowOverlap="1" wp14:anchorId="576642C6" wp14:editId="091C791B">
                      <wp:simplePos x="0" y="0"/>
                      <wp:positionH relativeFrom="column">
                        <wp:posOffset>90625</wp:posOffset>
                      </wp:positionH>
                      <wp:positionV relativeFrom="paragraph">
                        <wp:posOffset>61273</wp:posOffset>
                      </wp:positionV>
                      <wp:extent cx="3514725" cy="427512"/>
                      <wp:effectExtent l="0" t="0" r="28575" b="1079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27512"/>
                              </a:xfrm>
                              <a:prstGeom prst="rect">
                                <a:avLst/>
                              </a:prstGeom>
                              <a:solidFill>
                                <a:srgbClr val="FFFF00"/>
                              </a:solidFill>
                              <a:ln w="9525">
                                <a:solidFill>
                                  <a:srgbClr val="000000"/>
                                </a:solidFill>
                                <a:miter lim="800000"/>
                                <a:headEnd/>
                                <a:tailEnd/>
                              </a:ln>
                            </wps:spPr>
                            <wps:txbx>
                              <w:txbxContent>
                                <w:p w:rsidR="008B6784" w:rsidRPr="006D326D" w:rsidRDefault="008B6784" w:rsidP="00883D7E">
                                  <w:pPr>
                                    <w:spacing w:line="240" w:lineRule="exact"/>
                                    <w:ind w:left="200" w:hangingChars="100" w:hanging="200"/>
                                    <w:rPr>
                                      <w:rFonts w:ascii="BIZ UDPゴシック" w:eastAsia="BIZ UDPゴシック" w:hAnsi="BIZ UDPゴシック"/>
                                      <w:color w:val="000000" w:themeColor="text1"/>
                                      <w:sz w:val="20"/>
                                    </w:rPr>
                                  </w:pPr>
                                  <w:r w:rsidRPr="00883D7E">
                                    <w:rPr>
                                      <w:rFonts w:ascii="BIZ UDPゴシック" w:eastAsia="BIZ UDPゴシック" w:hAnsi="BIZ UDPゴシック" w:hint="eastAsia"/>
                                      <w:sz w:val="20"/>
                                    </w:rPr>
                                    <w:t>※</w:t>
                                  </w:r>
                                  <w:r w:rsidRPr="006D326D">
                                    <w:rPr>
                                      <w:rFonts w:ascii="BIZ UDPゴシック" w:eastAsia="BIZ UDPゴシック" w:hAnsi="BIZ UDPゴシック" w:hint="eastAsia"/>
                                      <w:color w:val="000000" w:themeColor="text1"/>
                                      <w:sz w:val="20"/>
                                    </w:rPr>
                                    <w:t xml:space="preserve">　定時評議員会は、原則として４月から６月までの一定の時期に開催すること。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642C6" id="_x0000_s1064" type="#_x0000_t202" style="position:absolute;left:0;text-align:left;margin-left:7.15pt;margin-top:4.8pt;width:276.75pt;height:33.6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" fillcolor="yellow">
                      <v:textbox>
                        <w:txbxContent>
                          <w:p w:rsidR="008B6784" w:rsidRPr="006D326D" w:rsidRDefault="008B6784" w:rsidP="00883D7E">
                            <w:pPr>
                              <w:spacing w:line="240" w:lineRule="exact"/>
                              <w:ind w:left="200" w:hangingChars="100" w:hanging="200"/>
                              <w:rPr>
                                <w:rFonts w:ascii="BIZ UDPゴシック" w:eastAsia="BIZ UDPゴシック" w:hAnsi="BIZ UDPゴシック"/>
                                <w:color w:val="000000" w:themeColor="text1"/>
                                <w:sz w:val="20"/>
                              </w:rPr>
                            </w:pPr>
                            <w:r w:rsidRPr="00883D7E">
                              <w:rPr>
                                <w:rFonts w:ascii="BIZ UDPゴシック" w:eastAsia="BIZ UDPゴシック" w:hAnsi="BIZ UDPゴシック" w:hint="eastAsia"/>
                                <w:sz w:val="20"/>
                              </w:rPr>
                              <w:t>※</w:t>
                            </w:r>
                            <w:r w:rsidRPr="006D326D">
                              <w:rPr>
                                <w:rFonts w:ascii="BIZ UDPゴシック" w:eastAsia="BIZ UDPゴシック" w:hAnsi="BIZ UDPゴシック" w:hint="eastAsia"/>
                                <w:color w:val="000000" w:themeColor="text1"/>
                                <w:sz w:val="20"/>
                              </w:rPr>
                              <w:t xml:space="preserve">　定時評議員会は、原則として４月から６月までの一定の時期に開催すること。</w:t>
                            </w:r>
                          </w:p>
                        </w:txbxContent>
                      </v:textbox>
                    </v:shape>
                  </w:pict>
                </mc:Fallback>
              </mc:AlternateContent>
            </w:r>
          </w:p>
        </w:tc>
      </w:tr>
      <w:tr w:rsidR="00517B26" w:rsidRPr="00DE309C" w:rsidTr="00F42F10">
        <w:tc>
          <w:tcPr>
            <w:tcW w:w="3114" w:type="dxa"/>
          </w:tcPr>
          <w:p w:rsidR="00517B26" w:rsidRPr="009B1364" w:rsidRDefault="00517B26" w:rsidP="00517B26">
            <w:pPr>
              <w:spacing w:line="300" w:lineRule="exact"/>
              <w:rPr>
                <w:rFonts w:ascii="ＭＳ 明朝" w:eastAsia="ＭＳ 明朝" w:hAnsi="ＭＳ 明朝"/>
                <w:sz w:val="24"/>
              </w:rPr>
            </w:pPr>
            <w:r w:rsidRPr="009B1364">
              <w:rPr>
                <w:rFonts w:ascii="ＭＳ 明朝" w:eastAsia="ＭＳ 明朝" w:hAnsi="ＭＳ 明朝" w:hint="eastAsia"/>
                <w:sz w:val="24"/>
              </w:rPr>
              <w:t>（招集）</w:t>
            </w:r>
          </w:p>
          <w:p w:rsidR="00517B26" w:rsidRPr="00DE309C" w:rsidRDefault="00517B26" w:rsidP="00517B26">
            <w:pPr>
              <w:spacing w:line="300" w:lineRule="exact"/>
              <w:rPr>
                <w:rFonts w:ascii="ＭＳ 明朝" w:eastAsia="ＭＳ 明朝" w:hAnsi="ＭＳ 明朝"/>
                <w:sz w:val="24"/>
              </w:rPr>
            </w:pPr>
            <w:r w:rsidRPr="009B1364">
              <w:rPr>
                <w:rFonts w:ascii="ＭＳ 明朝" w:eastAsia="ＭＳ 明朝" w:hAnsi="ＭＳ 明朝" w:hint="eastAsia"/>
                <w:sz w:val="24"/>
              </w:rPr>
              <w:t>第４１条</w:t>
            </w:r>
          </w:p>
        </w:tc>
        <w:tc>
          <w:tcPr>
            <w:tcW w:w="6426" w:type="dxa"/>
          </w:tcPr>
          <w:p w:rsidR="00517B26" w:rsidRDefault="00517B26" w:rsidP="00517B26">
            <w:pPr>
              <w:spacing w:line="300" w:lineRule="exact"/>
              <w:rPr>
                <w:rFonts w:ascii="ＭＳ 明朝" w:eastAsia="ＭＳ 明朝" w:hAnsi="ＭＳ 明朝"/>
                <w:sz w:val="24"/>
              </w:rPr>
            </w:pPr>
          </w:p>
          <w:p w:rsidR="00517B26" w:rsidRDefault="00517B26" w:rsidP="00517B26">
            <w:pPr>
              <w:spacing w:line="300" w:lineRule="exact"/>
              <w:ind w:leftChars="100" w:left="210" w:firstLineChars="100" w:firstLine="240"/>
              <w:rPr>
                <w:rFonts w:ascii="ＭＳ 明朝" w:eastAsia="ＭＳ 明朝" w:hAnsi="ＭＳ 明朝"/>
                <w:sz w:val="24"/>
              </w:rPr>
            </w:pPr>
            <w:r w:rsidRPr="009B1364">
              <w:rPr>
                <w:rFonts w:ascii="ＭＳ 明朝" w:eastAsia="ＭＳ 明朝" w:hAnsi="ＭＳ 明朝" w:hint="eastAsia"/>
                <w:sz w:val="24"/>
              </w:rPr>
              <w:t>評議員会は、法令に別段の定めがある場合を除き、理事会の決議に基づき理事長が招集する。</w:t>
            </w:r>
          </w:p>
          <w:p w:rsidR="00517B26" w:rsidRPr="009B1364" w:rsidRDefault="00517B26" w:rsidP="00517B26">
            <w:pPr>
              <w:spacing w:line="300" w:lineRule="exact"/>
              <w:ind w:left="240" w:hangingChars="100" w:hanging="240"/>
              <w:rPr>
                <w:rFonts w:ascii="ＭＳ 明朝" w:eastAsia="ＭＳ 明朝" w:hAnsi="ＭＳ 明朝"/>
                <w:sz w:val="24"/>
              </w:rPr>
            </w:pPr>
            <w:r w:rsidRPr="009B1364">
              <w:rPr>
                <w:rFonts w:ascii="ＭＳ 明朝" w:eastAsia="ＭＳ 明朝" w:hAnsi="ＭＳ 明朝" w:hint="eastAsia"/>
                <w:sz w:val="24"/>
              </w:rPr>
              <w:t>２　評議員の総数の３分の１以上の評議員は、共同して、理事長に対し、評議員会の目的である事項及び招集の理由を示して、評議員会の招集を請求することができる。</w:t>
            </w:r>
          </w:p>
          <w:p w:rsidR="00517B26" w:rsidRPr="009B1364" w:rsidRDefault="00517B26" w:rsidP="00517B26">
            <w:pPr>
              <w:spacing w:line="300" w:lineRule="exact"/>
              <w:ind w:left="240" w:hangingChars="100" w:hanging="240"/>
              <w:rPr>
                <w:rFonts w:ascii="ＭＳ 明朝" w:eastAsia="ＭＳ 明朝" w:hAnsi="ＭＳ 明朝"/>
                <w:sz w:val="24"/>
              </w:rPr>
            </w:pPr>
            <w:r w:rsidRPr="009B1364">
              <w:rPr>
                <w:rFonts w:ascii="ＭＳ 明朝" w:eastAsia="ＭＳ 明朝" w:hAnsi="ＭＳ 明朝" w:hint="eastAsia"/>
                <w:sz w:val="24"/>
              </w:rPr>
              <w:t>３　評議員の総数の３分の１以上の評議員は、共同して、理事長に対し、一定の事項を評議員会の会議の目的とすることを請求することができる。この場合において、その請求は、評議員会の日の２０日前までにしなければならない。</w:t>
            </w:r>
          </w:p>
          <w:p w:rsidR="00517B26" w:rsidRPr="009B1364" w:rsidRDefault="00517B26" w:rsidP="00517B26">
            <w:pPr>
              <w:spacing w:line="300" w:lineRule="exact"/>
              <w:ind w:left="240" w:hangingChars="100" w:hanging="240"/>
              <w:rPr>
                <w:rFonts w:ascii="ＭＳ 明朝" w:eastAsia="ＭＳ 明朝" w:hAnsi="ＭＳ 明朝"/>
                <w:sz w:val="24"/>
              </w:rPr>
            </w:pPr>
            <w:r w:rsidRPr="009B1364">
              <w:rPr>
                <w:rFonts w:ascii="ＭＳ 明朝" w:eastAsia="ＭＳ 明朝" w:hAnsi="ＭＳ 明朝" w:hint="eastAsia"/>
                <w:sz w:val="24"/>
              </w:rPr>
              <w:t>４　評議員会を招集する場合には、理事会において、次に掲げる事項を定め、評議員に対し、書面又は電磁的方法（評議員の承諾を得た場合に限る。）により通知しなければならない。</w:t>
            </w:r>
          </w:p>
          <w:p w:rsidR="00517B26" w:rsidRPr="009B1364" w:rsidRDefault="00517B26" w:rsidP="00517B26">
            <w:pPr>
              <w:spacing w:line="300" w:lineRule="exact"/>
              <w:rPr>
                <w:rFonts w:ascii="ＭＳ 明朝" w:eastAsia="ＭＳ 明朝" w:hAnsi="ＭＳ 明朝"/>
                <w:sz w:val="24"/>
              </w:rPr>
            </w:pPr>
            <w:r w:rsidRPr="009B1364">
              <w:rPr>
                <w:rFonts w:ascii="ＭＳ 明朝" w:eastAsia="ＭＳ 明朝" w:hAnsi="ＭＳ 明朝" w:hint="eastAsia"/>
                <w:sz w:val="24"/>
              </w:rPr>
              <w:t>（１）　会議の日時及び場所</w:t>
            </w:r>
          </w:p>
          <w:p w:rsidR="00517B26" w:rsidRPr="009B1364" w:rsidRDefault="00517B26" w:rsidP="00517B26">
            <w:pPr>
              <w:spacing w:line="300" w:lineRule="exact"/>
              <w:rPr>
                <w:rFonts w:ascii="ＭＳ 明朝" w:eastAsia="ＭＳ 明朝" w:hAnsi="ＭＳ 明朝"/>
                <w:sz w:val="24"/>
              </w:rPr>
            </w:pPr>
            <w:r w:rsidRPr="009B1364">
              <w:rPr>
                <w:rFonts w:ascii="ＭＳ 明朝" w:eastAsia="ＭＳ 明朝" w:hAnsi="ＭＳ 明朝" w:hint="eastAsia"/>
                <w:sz w:val="24"/>
              </w:rPr>
              <w:t>（２）　会議の目的である事項があるときは、当該事項</w:t>
            </w:r>
          </w:p>
          <w:p w:rsidR="00517B26" w:rsidRPr="009B1364" w:rsidRDefault="00517B26" w:rsidP="00517B26">
            <w:pPr>
              <w:spacing w:line="300" w:lineRule="exact"/>
              <w:ind w:left="720" w:hangingChars="300" w:hanging="720"/>
              <w:rPr>
                <w:rFonts w:ascii="ＭＳ 明朝" w:eastAsia="ＭＳ 明朝" w:hAnsi="ＭＳ 明朝"/>
                <w:sz w:val="24"/>
              </w:rPr>
            </w:pPr>
            <w:r w:rsidRPr="009B1364">
              <w:rPr>
                <w:rFonts w:ascii="ＭＳ 明朝" w:eastAsia="ＭＳ 明朝" w:hAnsi="ＭＳ 明朝" w:hint="eastAsia"/>
                <w:sz w:val="24"/>
              </w:rPr>
              <w:t>（３）　会議の目的である事項に係る議案（当該目的である事項が議案となるものを除く。）について、議案が確定しているときはその概要、議案が確定していないときはその旨</w:t>
            </w:r>
          </w:p>
          <w:p w:rsidR="00517B26" w:rsidRPr="009B1364" w:rsidRDefault="00517B26" w:rsidP="00517B26">
            <w:pPr>
              <w:spacing w:line="300" w:lineRule="exact"/>
              <w:rPr>
                <w:rFonts w:ascii="ＭＳ 明朝" w:eastAsia="ＭＳ 明朝" w:hAnsi="ＭＳ 明朝"/>
                <w:sz w:val="24"/>
              </w:rPr>
            </w:pPr>
            <w:r w:rsidRPr="009B1364">
              <w:rPr>
                <w:rFonts w:ascii="ＭＳ 明朝" w:eastAsia="ＭＳ 明朝" w:hAnsi="ＭＳ 明朝" w:hint="eastAsia"/>
                <w:sz w:val="24"/>
              </w:rPr>
              <w:t>（４）　私立学校法施行規則で定める事項</w:t>
            </w:r>
          </w:p>
          <w:p w:rsidR="00517B26" w:rsidRPr="00DE309C" w:rsidRDefault="00517B26" w:rsidP="00517B26">
            <w:pPr>
              <w:spacing w:line="300" w:lineRule="exact"/>
              <w:ind w:left="240" w:hangingChars="100" w:hanging="240"/>
              <w:rPr>
                <w:rFonts w:ascii="ＭＳ 明朝" w:eastAsia="ＭＳ 明朝" w:hAnsi="ＭＳ 明朝"/>
                <w:sz w:val="24"/>
              </w:rPr>
            </w:pPr>
            <w:r w:rsidRPr="009B1364">
              <w:rPr>
                <w:rFonts w:ascii="ＭＳ 明朝" w:eastAsia="ＭＳ 明朝" w:hAnsi="ＭＳ 明朝" w:hint="eastAsia"/>
                <w:sz w:val="24"/>
              </w:rPr>
              <w:t>５　前項の通知は、会議の１週間前までに発しなければならない。</w:t>
            </w:r>
          </w:p>
        </w:tc>
        <w:tc>
          <w:tcPr>
            <w:tcW w:w="6426" w:type="dxa"/>
          </w:tcPr>
          <w:p w:rsidR="00517B26" w:rsidRPr="00DE309C" w:rsidRDefault="00991DF2" w:rsidP="00517B26">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925504" behindDoc="0" locked="0" layoutInCell="1" allowOverlap="1" wp14:anchorId="2B060937" wp14:editId="219C59E6">
                      <wp:simplePos x="0" y="0"/>
                      <wp:positionH relativeFrom="column">
                        <wp:posOffset>5014</wp:posOffset>
                      </wp:positionH>
                      <wp:positionV relativeFrom="paragraph">
                        <wp:posOffset>231633</wp:posOffset>
                      </wp:positionV>
                      <wp:extent cx="3870960" cy="300251"/>
                      <wp:effectExtent l="0" t="0" r="15240" b="24130"/>
                      <wp:wrapNone/>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00251"/>
                              </a:xfrm>
                              <a:prstGeom prst="rect">
                                <a:avLst/>
                              </a:prstGeom>
                              <a:solidFill>
                                <a:srgbClr val="FFFF00"/>
                              </a:solidFill>
                              <a:ln w="9525">
                                <a:solidFill>
                                  <a:srgbClr val="000000"/>
                                </a:solidFill>
                                <a:miter lim="800000"/>
                                <a:headEnd/>
                                <a:tailEnd/>
                              </a:ln>
                            </wps:spPr>
                            <wps:txbx>
                              <w:txbxContent>
                                <w:p w:rsidR="008B6784" w:rsidRPr="006D326D" w:rsidRDefault="008B6784" w:rsidP="007C6A88">
                                  <w:pPr>
                                    <w:spacing w:line="240" w:lineRule="exact"/>
                                    <w:ind w:left="200" w:hangingChars="100" w:hanging="200"/>
                                    <w:rPr>
                                      <w:rFonts w:ascii="BIZ UDPゴシック" w:eastAsia="BIZ UDPゴシック" w:hAnsi="BIZ UDPゴシック"/>
                                      <w:color w:val="000000" w:themeColor="text1"/>
                                      <w:sz w:val="20"/>
                                    </w:rPr>
                                  </w:pPr>
                                  <w:r w:rsidRPr="006D326D">
                                    <w:rPr>
                                      <w:rFonts w:ascii="BIZ UDPゴシック" w:eastAsia="BIZ UDPゴシック" w:hAnsi="BIZ UDPゴシック" w:hint="eastAsia"/>
                                      <w:color w:val="000000" w:themeColor="text1"/>
                                      <w:sz w:val="20"/>
                                    </w:rPr>
                                    <w:t>※　理事長以外</w:t>
                                  </w:r>
                                  <w:r w:rsidRPr="006D326D">
                                    <w:rPr>
                                      <w:rFonts w:ascii="BIZ UDPゴシック" w:eastAsia="BIZ UDPゴシック" w:hAnsi="BIZ UDPゴシック"/>
                                      <w:color w:val="000000" w:themeColor="text1"/>
                                      <w:sz w:val="20"/>
                                    </w:rPr>
                                    <w:t>を招集権者にすることも可能。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60937" id="_x0000_s1065" type="#_x0000_t202" style="position:absolute;left:0;text-align:left;margin-left:.4pt;margin-top:18.25pt;width:304.8pt;height:23.65pt;z-index:25192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" fillcolor="yellow">
                      <v:textbox>
                        <w:txbxContent>
                          <w:p w:rsidR="008B6784" w:rsidRPr="006D326D" w:rsidRDefault="008B6784" w:rsidP="007C6A88">
                            <w:pPr>
                              <w:spacing w:line="240" w:lineRule="exact"/>
                              <w:ind w:left="200" w:hangingChars="100" w:hanging="200"/>
                              <w:rPr>
                                <w:rFonts w:ascii="BIZ UDPゴシック" w:eastAsia="BIZ UDPゴシック" w:hAnsi="BIZ UDPゴシック"/>
                                <w:color w:val="000000" w:themeColor="text1"/>
                                <w:sz w:val="20"/>
                              </w:rPr>
                            </w:pPr>
                            <w:r w:rsidRPr="006D326D">
                              <w:rPr>
                                <w:rFonts w:ascii="BIZ UDPゴシック" w:eastAsia="BIZ UDPゴシック" w:hAnsi="BIZ UDPゴシック" w:hint="eastAsia"/>
                                <w:color w:val="000000" w:themeColor="text1"/>
                                <w:sz w:val="20"/>
                              </w:rPr>
                              <w:t>※　理事長以外</w:t>
                            </w:r>
                            <w:r w:rsidRPr="006D326D">
                              <w:rPr>
                                <w:rFonts w:ascii="BIZ UDPゴシック" w:eastAsia="BIZ UDPゴシック" w:hAnsi="BIZ UDPゴシック"/>
                                <w:color w:val="000000" w:themeColor="text1"/>
                                <w:sz w:val="20"/>
                              </w:rPr>
                              <w:t>を招集権者にすることも可能。</w:t>
                            </w:r>
                          </w:p>
                        </w:txbxContent>
                      </v:textbox>
                    </v:shape>
                  </w:pict>
                </mc:Fallback>
              </mc:AlternateContent>
            </w:r>
            <w:r w:rsidR="007C6A88" w:rsidRPr="000F3F35">
              <w:rPr>
                <w:rFonts w:ascii="ＭＳ 明朝" w:eastAsia="ＭＳ 明朝" w:hAnsi="ＭＳ 明朝"/>
                <w:noProof/>
                <w:sz w:val="24"/>
              </w:rPr>
              <mc:AlternateContent>
                <mc:Choice Requires="wps">
                  <w:drawing>
                    <wp:anchor distT="45720" distB="45720" distL="114300" distR="114300" simplePos="0" relativeHeight="251749376" behindDoc="0" locked="0" layoutInCell="1" allowOverlap="1" wp14:anchorId="78A937BF" wp14:editId="0ECC9978">
                      <wp:simplePos x="0" y="0"/>
                      <wp:positionH relativeFrom="column">
                        <wp:posOffset>-8255</wp:posOffset>
                      </wp:positionH>
                      <wp:positionV relativeFrom="paragraph">
                        <wp:posOffset>765488</wp:posOffset>
                      </wp:positionV>
                      <wp:extent cx="3870960" cy="415290"/>
                      <wp:effectExtent l="0" t="0" r="15240" b="2286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15290"/>
                              </a:xfrm>
                              <a:prstGeom prst="rect">
                                <a:avLst/>
                              </a:prstGeom>
                              <a:solidFill>
                                <a:srgbClr val="FFFF00"/>
                              </a:solidFill>
                              <a:ln w="9525">
                                <a:solidFill>
                                  <a:srgbClr val="000000"/>
                                </a:solidFill>
                                <a:miter lim="800000"/>
                                <a:headEnd/>
                                <a:tailEnd/>
                              </a:ln>
                            </wps:spPr>
                            <wps:txbx>
                              <w:txbxContent>
                                <w:p w:rsidR="008B6784" w:rsidRPr="00883D7E" w:rsidRDefault="008B6784" w:rsidP="009B1364">
                                  <w:pPr>
                                    <w:spacing w:line="240" w:lineRule="exact"/>
                                    <w:ind w:left="200" w:hangingChars="100" w:hanging="200"/>
                                    <w:rPr>
                                      <w:rFonts w:ascii="BIZ UDPゴシック" w:eastAsia="BIZ UDPゴシック" w:hAnsi="BIZ UDPゴシック"/>
                                      <w:sz w:val="20"/>
                                    </w:rPr>
                                  </w:pPr>
                                  <w:r w:rsidRPr="00883D7E">
                                    <w:rPr>
                                      <w:rFonts w:ascii="BIZ UDPゴシック" w:eastAsia="BIZ UDPゴシック" w:hAnsi="BIZ UDPゴシック" w:hint="eastAsia"/>
                                      <w:sz w:val="20"/>
                                    </w:rPr>
                                    <w:t xml:space="preserve">※　</w:t>
                                  </w:r>
                                  <w:r w:rsidRPr="009B1364">
                                    <w:rPr>
                                      <w:rFonts w:ascii="BIZ UDPゴシック" w:eastAsia="BIZ UDPゴシック" w:hAnsi="BIZ UDPゴシック" w:hint="eastAsia"/>
                                      <w:sz w:val="20"/>
                                    </w:rPr>
                                    <w:t>第２項及び第３項について、３分の１を下回る割合とすることも可能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937BF" id="_x0000_s1066" type="#_x0000_t202" style="position:absolute;left:0;text-align:left;margin-left:-.65pt;margin-top:60.25pt;width:304.8pt;height:32.7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" fillcolor="yellow">
                      <v:textbox>
                        <w:txbxContent>
                          <w:p w:rsidR="008B6784" w:rsidRPr="00883D7E" w:rsidRDefault="008B6784" w:rsidP="009B1364">
                            <w:pPr>
                              <w:spacing w:line="240" w:lineRule="exact"/>
                              <w:ind w:left="200" w:hangingChars="100" w:hanging="200"/>
                              <w:rPr>
                                <w:rFonts w:ascii="BIZ UDPゴシック" w:eastAsia="BIZ UDPゴシック" w:hAnsi="BIZ UDPゴシック"/>
                                <w:sz w:val="20"/>
                              </w:rPr>
                            </w:pPr>
                            <w:r w:rsidRPr="00883D7E">
                              <w:rPr>
                                <w:rFonts w:ascii="BIZ UDPゴシック" w:eastAsia="BIZ UDPゴシック" w:hAnsi="BIZ UDPゴシック" w:hint="eastAsia"/>
                                <w:sz w:val="20"/>
                              </w:rPr>
                              <w:t xml:space="preserve">※　</w:t>
                            </w:r>
                            <w:r w:rsidRPr="009B1364">
                              <w:rPr>
                                <w:rFonts w:ascii="BIZ UDPゴシック" w:eastAsia="BIZ UDPゴシック" w:hAnsi="BIZ UDPゴシック" w:hint="eastAsia"/>
                                <w:sz w:val="20"/>
                              </w:rPr>
                              <w:t>第２項及び第３項について、３分の１を下回る割合とすることも可能</w:t>
                            </w:r>
                          </w:p>
                        </w:txbxContent>
                      </v:textbox>
                    </v:shape>
                  </w:pict>
                </mc:Fallback>
              </mc:AlternateContent>
            </w:r>
            <w:r w:rsidR="006A2B16" w:rsidRPr="000F3F35">
              <w:rPr>
                <w:rFonts w:ascii="ＭＳ 明朝" w:eastAsia="ＭＳ 明朝" w:hAnsi="ＭＳ 明朝"/>
                <w:noProof/>
                <w:sz w:val="24"/>
              </w:rPr>
              <mc:AlternateContent>
                <mc:Choice Requires="wps">
                  <w:drawing>
                    <wp:anchor distT="45720" distB="45720" distL="114300" distR="114300" simplePos="0" relativeHeight="251782144" behindDoc="0" locked="0" layoutInCell="1" allowOverlap="1" wp14:anchorId="502668B5" wp14:editId="6C8BD43F">
                      <wp:simplePos x="0" y="0"/>
                      <wp:positionH relativeFrom="column">
                        <wp:posOffset>22850</wp:posOffset>
                      </wp:positionH>
                      <wp:positionV relativeFrom="paragraph">
                        <wp:posOffset>1287495</wp:posOffset>
                      </wp:positionV>
                      <wp:extent cx="3871355" cy="415636"/>
                      <wp:effectExtent l="0" t="0" r="15240" b="22860"/>
                      <wp:wrapNone/>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1355" cy="415636"/>
                              </a:xfrm>
                              <a:prstGeom prst="rect">
                                <a:avLst/>
                              </a:prstGeom>
                              <a:solidFill>
                                <a:srgbClr val="FFFF00"/>
                              </a:solidFill>
                              <a:ln w="9525">
                                <a:solidFill>
                                  <a:srgbClr val="000000"/>
                                </a:solidFill>
                                <a:miter lim="800000"/>
                                <a:headEnd/>
                                <a:tailEnd/>
                              </a:ln>
                            </wps:spPr>
                            <wps:txbx>
                              <w:txbxContent>
                                <w:p w:rsidR="008B6784" w:rsidRPr="00883D7E" w:rsidRDefault="008B6784" w:rsidP="006A2B16">
                                  <w:pPr>
                                    <w:spacing w:line="240" w:lineRule="exact"/>
                                    <w:ind w:left="200" w:hangingChars="100" w:hanging="200"/>
                                    <w:rPr>
                                      <w:rFonts w:ascii="BIZ UDPゴシック" w:eastAsia="BIZ UDPゴシック" w:hAnsi="BIZ UDPゴシック"/>
                                      <w:sz w:val="20"/>
                                    </w:rPr>
                                  </w:pPr>
                                  <w:r w:rsidRPr="00883D7E">
                                    <w:rPr>
                                      <w:rFonts w:ascii="BIZ UDPゴシック" w:eastAsia="BIZ UDPゴシック" w:hAnsi="BIZ UDPゴシック" w:hint="eastAsia"/>
                                      <w:sz w:val="20"/>
                                    </w:rPr>
                                    <w:t xml:space="preserve">※　</w:t>
                                  </w:r>
                                  <w:r w:rsidRPr="009B1364">
                                    <w:rPr>
                                      <w:rFonts w:ascii="BIZ UDPゴシック" w:eastAsia="BIZ UDPゴシック" w:hAnsi="BIZ UDPゴシック" w:hint="eastAsia"/>
                                      <w:sz w:val="20"/>
                                    </w:rPr>
                                    <w:t>第３項について、</w:t>
                                  </w:r>
                                  <w:r>
                                    <w:rPr>
                                      <w:rFonts w:ascii="BIZ UDPゴシック" w:eastAsia="BIZ UDPゴシック" w:hAnsi="BIZ UDPゴシック" w:hint="eastAsia"/>
                                      <w:sz w:val="20"/>
                                    </w:rPr>
                                    <w:t>２０</w:t>
                                  </w:r>
                                  <w:r>
                                    <w:rPr>
                                      <w:rFonts w:ascii="BIZ UDPゴシック" w:eastAsia="BIZ UDPゴシック" w:hAnsi="BIZ UDPゴシック"/>
                                      <w:sz w:val="20"/>
                                    </w:rPr>
                                    <w:t>日</w:t>
                                  </w:r>
                                  <w:r w:rsidR="00F87DE4">
                                    <w:rPr>
                                      <w:rFonts w:ascii="BIZ UDPゴシック" w:eastAsia="BIZ UDPゴシック" w:hAnsi="BIZ UDPゴシック" w:hint="eastAsia"/>
                                      <w:sz w:val="20"/>
                                    </w:rPr>
                                    <w:t>を下回る日数</w:t>
                                  </w:r>
                                  <w:bookmarkStart w:id="0" w:name="_GoBack"/>
                                  <w:bookmarkEnd w:id="0"/>
                                  <w:r w:rsidRPr="009B1364">
                                    <w:rPr>
                                      <w:rFonts w:ascii="BIZ UDPゴシック" w:eastAsia="BIZ UDPゴシック" w:hAnsi="BIZ UDPゴシック" w:hint="eastAsia"/>
                                      <w:sz w:val="20"/>
                                    </w:rPr>
                                    <w:t>とすることも可能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668B5" id="_x0000_t202" coordsize="21600,21600" o:spt="202" path="m,l,21600r21600,l21600,xe">
                      <v:stroke joinstyle="miter"/>
                      <v:path gradientshapeok="t" o:connecttype="rect"/>
                    </v:shapetype>
                    <v:shape id="_x0000_s1067" type="#_x0000_t202" style="position:absolute;left:0;text-align:left;margin-left:1.8pt;margin-top:101.4pt;width:304.85pt;height:32.7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" fillcolor="yellow">
                      <v:textbox>
                        <w:txbxContent>
                          <w:p w:rsidR="008B6784" w:rsidRPr="00883D7E" w:rsidRDefault="008B6784" w:rsidP="006A2B16">
                            <w:pPr>
                              <w:spacing w:line="240" w:lineRule="exact"/>
                              <w:ind w:left="200" w:hangingChars="100" w:hanging="200"/>
                              <w:rPr>
                                <w:rFonts w:ascii="BIZ UDPゴシック" w:eastAsia="BIZ UDPゴシック" w:hAnsi="BIZ UDPゴシック"/>
                                <w:sz w:val="20"/>
                              </w:rPr>
                            </w:pPr>
                            <w:r w:rsidRPr="00883D7E">
                              <w:rPr>
                                <w:rFonts w:ascii="BIZ UDPゴシック" w:eastAsia="BIZ UDPゴシック" w:hAnsi="BIZ UDPゴシック" w:hint="eastAsia"/>
                                <w:sz w:val="20"/>
                              </w:rPr>
                              <w:t xml:space="preserve">※　</w:t>
                            </w:r>
                            <w:r w:rsidRPr="009B1364">
                              <w:rPr>
                                <w:rFonts w:ascii="BIZ UDPゴシック" w:eastAsia="BIZ UDPゴシック" w:hAnsi="BIZ UDPゴシック" w:hint="eastAsia"/>
                                <w:sz w:val="20"/>
                              </w:rPr>
                              <w:t>第３項について、</w:t>
                            </w:r>
                            <w:r>
                              <w:rPr>
                                <w:rFonts w:ascii="BIZ UDPゴシック" w:eastAsia="BIZ UDPゴシック" w:hAnsi="BIZ UDPゴシック" w:hint="eastAsia"/>
                                <w:sz w:val="20"/>
                              </w:rPr>
                              <w:t>２０</w:t>
                            </w:r>
                            <w:r>
                              <w:rPr>
                                <w:rFonts w:ascii="BIZ UDPゴシック" w:eastAsia="BIZ UDPゴシック" w:hAnsi="BIZ UDPゴシック"/>
                                <w:sz w:val="20"/>
                              </w:rPr>
                              <w:t>日</w:t>
                            </w:r>
                            <w:r w:rsidR="00F87DE4">
                              <w:rPr>
                                <w:rFonts w:ascii="BIZ UDPゴシック" w:eastAsia="BIZ UDPゴシック" w:hAnsi="BIZ UDPゴシック" w:hint="eastAsia"/>
                                <w:sz w:val="20"/>
                              </w:rPr>
                              <w:t>を下回る日数</w:t>
                            </w:r>
                            <w:bookmarkStart w:id="1" w:name="_GoBack"/>
                            <w:bookmarkEnd w:id="1"/>
                            <w:r w:rsidRPr="009B1364">
                              <w:rPr>
                                <w:rFonts w:ascii="BIZ UDPゴシック" w:eastAsia="BIZ UDPゴシック" w:hAnsi="BIZ UDPゴシック" w:hint="eastAsia"/>
                                <w:sz w:val="20"/>
                              </w:rPr>
                              <w:t>とすることも可能</w:t>
                            </w:r>
                          </w:p>
                        </w:txbxContent>
                      </v:textbox>
                    </v:shape>
                  </w:pict>
                </mc:Fallback>
              </mc:AlternateContent>
            </w:r>
          </w:p>
        </w:tc>
        <w:tc>
          <w:tcPr>
            <w:tcW w:w="6426" w:type="dxa"/>
          </w:tcPr>
          <w:p w:rsidR="00517B26" w:rsidRPr="00DE309C" w:rsidRDefault="00517B26" w:rsidP="00517B26">
            <w:pPr>
              <w:spacing w:line="300" w:lineRule="exact"/>
              <w:rPr>
                <w:rFonts w:ascii="ＭＳ 明朝" w:eastAsia="ＭＳ 明朝" w:hAnsi="ＭＳ 明朝"/>
                <w:sz w:val="24"/>
              </w:rPr>
            </w:pPr>
          </w:p>
        </w:tc>
      </w:tr>
      <w:tr w:rsidR="00517B26" w:rsidRPr="00DE309C" w:rsidTr="00F42F10">
        <w:tc>
          <w:tcPr>
            <w:tcW w:w="3114" w:type="dxa"/>
          </w:tcPr>
          <w:p w:rsidR="00517B26" w:rsidRPr="009B1364" w:rsidRDefault="00517B26" w:rsidP="00517B26">
            <w:pPr>
              <w:spacing w:line="300" w:lineRule="exact"/>
              <w:rPr>
                <w:rFonts w:ascii="ＭＳ 明朝" w:eastAsia="ＭＳ 明朝" w:hAnsi="ＭＳ 明朝"/>
                <w:sz w:val="24"/>
              </w:rPr>
            </w:pPr>
            <w:r w:rsidRPr="009B1364">
              <w:rPr>
                <w:rFonts w:ascii="ＭＳ 明朝" w:eastAsia="ＭＳ 明朝" w:hAnsi="ＭＳ 明朝" w:hint="eastAsia"/>
                <w:sz w:val="24"/>
              </w:rPr>
              <w:t>（評議員による招集）</w:t>
            </w:r>
          </w:p>
          <w:p w:rsidR="00517B26" w:rsidRPr="00DE309C" w:rsidRDefault="00517B26" w:rsidP="00517B26">
            <w:pPr>
              <w:spacing w:line="300" w:lineRule="exact"/>
              <w:rPr>
                <w:rFonts w:ascii="ＭＳ 明朝" w:eastAsia="ＭＳ 明朝" w:hAnsi="ＭＳ 明朝"/>
                <w:sz w:val="24"/>
              </w:rPr>
            </w:pPr>
            <w:r w:rsidRPr="009B1364">
              <w:rPr>
                <w:rFonts w:ascii="ＭＳ 明朝" w:eastAsia="ＭＳ 明朝" w:hAnsi="ＭＳ 明朝" w:hint="eastAsia"/>
                <w:sz w:val="24"/>
              </w:rPr>
              <w:t>第４２条</w:t>
            </w:r>
          </w:p>
        </w:tc>
        <w:tc>
          <w:tcPr>
            <w:tcW w:w="6426" w:type="dxa"/>
          </w:tcPr>
          <w:p w:rsidR="00517B26" w:rsidRDefault="00517B26" w:rsidP="00517B26">
            <w:pPr>
              <w:spacing w:line="300" w:lineRule="exact"/>
              <w:rPr>
                <w:rFonts w:ascii="ＭＳ 明朝" w:eastAsia="ＭＳ 明朝" w:hAnsi="ＭＳ 明朝"/>
                <w:sz w:val="24"/>
              </w:rPr>
            </w:pPr>
          </w:p>
          <w:p w:rsidR="00517B26" w:rsidRPr="009B1364" w:rsidRDefault="00517B26" w:rsidP="00517B26">
            <w:pPr>
              <w:spacing w:line="300" w:lineRule="exact"/>
              <w:ind w:leftChars="100" w:left="210" w:firstLineChars="100" w:firstLine="240"/>
              <w:rPr>
                <w:rFonts w:ascii="ＭＳ 明朝" w:eastAsia="ＭＳ 明朝" w:hAnsi="ＭＳ 明朝"/>
                <w:sz w:val="24"/>
              </w:rPr>
            </w:pPr>
            <w:r w:rsidRPr="009B1364">
              <w:rPr>
                <w:rFonts w:ascii="ＭＳ 明朝" w:eastAsia="ＭＳ 明朝" w:hAnsi="ＭＳ 明朝" w:hint="eastAsia"/>
                <w:sz w:val="24"/>
              </w:rPr>
              <w:t>前条第２項の規定による請求があった日から２０日以内の日を評議員会の日とする評議員会の招集の通知が発せられない場合には、同項の規定による請求をした評議員は、共同して、宮城県知事の許可を得て、評議員会を招集することができる。</w:t>
            </w:r>
          </w:p>
          <w:p w:rsidR="00517B26" w:rsidRPr="009B1364" w:rsidRDefault="00517B26" w:rsidP="00517B26">
            <w:pPr>
              <w:spacing w:line="300" w:lineRule="exact"/>
              <w:ind w:left="240" w:hangingChars="100" w:hanging="240"/>
              <w:rPr>
                <w:rFonts w:ascii="ＭＳ 明朝" w:eastAsia="ＭＳ 明朝" w:hAnsi="ＭＳ 明朝"/>
                <w:sz w:val="24"/>
              </w:rPr>
            </w:pPr>
            <w:r w:rsidRPr="009B1364">
              <w:rPr>
                <w:rFonts w:ascii="ＭＳ 明朝" w:eastAsia="ＭＳ 明朝" w:hAnsi="ＭＳ 明朝" w:hint="eastAsia"/>
                <w:sz w:val="24"/>
              </w:rPr>
              <w:t>２　前項の評議員は、その全員の協議により、前条第４項各号に掲げる事項を定め、他の評議員に対し、書面又は電磁的方法（他の評議員の承諾を得た場合に限る。）により通知しなければならない。</w:t>
            </w:r>
          </w:p>
          <w:p w:rsidR="00517B26" w:rsidRPr="00DE309C" w:rsidRDefault="00517B26" w:rsidP="00517B26">
            <w:pPr>
              <w:spacing w:line="300" w:lineRule="exact"/>
              <w:ind w:left="240" w:hangingChars="100" w:hanging="240"/>
              <w:rPr>
                <w:rFonts w:ascii="ＭＳ 明朝" w:eastAsia="ＭＳ 明朝" w:hAnsi="ＭＳ 明朝"/>
                <w:sz w:val="24"/>
              </w:rPr>
            </w:pPr>
            <w:r w:rsidRPr="009B1364">
              <w:rPr>
                <w:rFonts w:ascii="ＭＳ 明朝" w:eastAsia="ＭＳ 明朝" w:hAnsi="ＭＳ 明朝" w:hint="eastAsia"/>
                <w:sz w:val="24"/>
              </w:rPr>
              <w:t>３　前項の通知は、会議の１週間前までに発しなければならない。</w:t>
            </w:r>
          </w:p>
        </w:tc>
        <w:tc>
          <w:tcPr>
            <w:tcW w:w="6426" w:type="dxa"/>
          </w:tcPr>
          <w:p w:rsidR="00517B26" w:rsidRPr="00DE309C" w:rsidRDefault="00517B26" w:rsidP="00517B26">
            <w:pPr>
              <w:spacing w:line="300" w:lineRule="exact"/>
              <w:rPr>
                <w:rFonts w:ascii="ＭＳ 明朝" w:eastAsia="ＭＳ 明朝" w:hAnsi="ＭＳ 明朝"/>
                <w:sz w:val="24"/>
              </w:rPr>
            </w:pPr>
          </w:p>
        </w:tc>
        <w:tc>
          <w:tcPr>
            <w:tcW w:w="6426" w:type="dxa"/>
          </w:tcPr>
          <w:p w:rsidR="00517B26" w:rsidRPr="00DE309C" w:rsidRDefault="00517B26" w:rsidP="00517B26">
            <w:pPr>
              <w:spacing w:line="300" w:lineRule="exact"/>
              <w:rPr>
                <w:rFonts w:ascii="ＭＳ 明朝" w:eastAsia="ＭＳ 明朝" w:hAnsi="ＭＳ 明朝"/>
                <w:sz w:val="24"/>
              </w:rPr>
            </w:pPr>
          </w:p>
        </w:tc>
      </w:tr>
    </w:tbl>
    <w:p w:rsidR="008C504E" w:rsidRDefault="008C504E">
      <w:r>
        <w:br w:type="page"/>
      </w:r>
    </w:p>
    <w:tbl>
      <w:tblPr>
        <w:tblStyle w:val="a3"/>
        <w:tblW w:w="22392" w:type="dxa"/>
        <w:tblLook w:val="04A0" w:firstRow="1" w:lastRow="0" w:firstColumn="1" w:lastColumn="0" w:noHBand="0" w:noVBand="1"/>
      </w:tblPr>
      <w:tblGrid>
        <w:gridCol w:w="3114"/>
        <w:gridCol w:w="6426"/>
        <w:gridCol w:w="6426"/>
        <w:gridCol w:w="6426"/>
      </w:tblGrid>
      <w:tr w:rsidR="00517B26" w:rsidRPr="00DE309C" w:rsidTr="00F42F10">
        <w:tc>
          <w:tcPr>
            <w:tcW w:w="3114" w:type="dxa"/>
          </w:tcPr>
          <w:p w:rsidR="00517B26" w:rsidRPr="009B1364" w:rsidRDefault="00517B26" w:rsidP="00517B26">
            <w:pPr>
              <w:spacing w:line="300" w:lineRule="exact"/>
              <w:rPr>
                <w:rFonts w:ascii="ＭＳ 明朝" w:eastAsia="ＭＳ 明朝" w:hAnsi="ＭＳ 明朝"/>
                <w:sz w:val="24"/>
              </w:rPr>
            </w:pPr>
            <w:r w:rsidRPr="009B1364">
              <w:rPr>
                <w:rFonts w:ascii="ＭＳ 明朝" w:eastAsia="ＭＳ 明朝" w:hAnsi="ＭＳ 明朝" w:hint="eastAsia"/>
                <w:sz w:val="24"/>
              </w:rPr>
              <w:lastRenderedPageBreak/>
              <w:t>（監事による招集）</w:t>
            </w:r>
          </w:p>
          <w:p w:rsidR="00517B26" w:rsidRPr="00DE309C" w:rsidRDefault="00517B26" w:rsidP="00517B26">
            <w:pPr>
              <w:spacing w:line="300" w:lineRule="exact"/>
              <w:rPr>
                <w:rFonts w:ascii="ＭＳ 明朝" w:eastAsia="ＭＳ 明朝" w:hAnsi="ＭＳ 明朝"/>
                <w:sz w:val="24"/>
              </w:rPr>
            </w:pPr>
            <w:r w:rsidRPr="009B1364">
              <w:rPr>
                <w:rFonts w:ascii="ＭＳ 明朝" w:eastAsia="ＭＳ 明朝" w:hAnsi="ＭＳ 明朝" w:hint="eastAsia"/>
                <w:sz w:val="24"/>
              </w:rPr>
              <w:t>第４３条</w:t>
            </w:r>
          </w:p>
        </w:tc>
        <w:tc>
          <w:tcPr>
            <w:tcW w:w="6426" w:type="dxa"/>
          </w:tcPr>
          <w:p w:rsidR="00517B26" w:rsidRDefault="00517B26" w:rsidP="00517B26">
            <w:pPr>
              <w:spacing w:line="300" w:lineRule="exact"/>
              <w:rPr>
                <w:rFonts w:ascii="ＭＳ 明朝" w:eastAsia="ＭＳ 明朝" w:hAnsi="ＭＳ 明朝"/>
                <w:sz w:val="24"/>
              </w:rPr>
            </w:pPr>
          </w:p>
          <w:p w:rsidR="00517B26" w:rsidRPr="009B1364" w:rsidRDefault="00517B26" w:rsidP="00517B26">
            <w:pPr>
              <w:spacing w:line="300" w:lineRule="exact"/>
              <w:ind w:leftChars="100" w:left="210" w:firstLineChars="100" w:firstLine="240"/>
              <w:rPr>
                <w:rFonts w:ascii="ＭＳ 明朝" w:eastAsia="ＭＳ 明朝" w:hAnsi="ＭＳ 明朝"/>
                <w:sz w:val="24"/>
              </w:rPr>
            </w:pPr>
            <w:r w:rsidRPr="009B1364">
              <w:rPr>
                <w:rFonts w:ascii="ＭＳ 明朝" w:eastAsia="ＭＳ 明朝" w:hAnsi="ＭＳ 明朝" w:hint="eastAsia"/>
                <w:sz w:val="24"/>
              </w:rPr>
              <w:t>第２９条第２項の規定により監事が評議員会を招集する場合には、監事は第４１条第４項第１号、第２号及び第４号に掲げる事項を定め、評議員に対し、書面又は電磁的方法（評議員の承諾を得た場合に限る。）により通知しなければならない。</w:t>
            </w:r>
          </w:p>
          <w:p w:rsidR="00517B26" w:rsidRPr="00DE309C" w:rsidRDefault="00517B26" w:rsidP="00517B26">
            <w:pPr>
              <w:spacing w:line="300" w:lineRule="exact"/>
              <w:ind w:left="240" w:hangingChars="100" w:hanging="240"/>
              <w:rPr>
                <w:rFonts w:ascii="ＭＳ 明朝" w:eastAsia="ＭＳ 明朝" w:hAnsi="ＭＳ 明朝"/>
                <w:sz w:val="24"/>
              </w:rPr>
            </w:pPr>
            <w:r w:rsidRPr="009B1364">
              <w:rPr>
                <w:rFonts w:ascii="ＭＳ 明朝" w:eastAsia="ＭＳ 明朝" w:hAnsi="ＭＳ 明朝" w:hint="eastAsia"/>
                <w:sz w:val="24"/>
              </w:rPr>
              <w:t>２　前項の通知は、会議の１週間前までに発しなければならない。</w:t>
            </w:r>
          </w:p>
        </w:tc>
        <w:tc>
          <w:tcPr>
            <w:tcW w:w="6426" w:type="dxa"/>
          </w:tcPr>
          <w:p w:rsidR="00517B26" w:rsidRPr="00DE309C" w:rsidRDefault="00517B26" w:rsidP="00517B26">
            <w:pPr>
              <w:spacing w:line="300" w:lineRule="exact"/>
              <w:rPr>
                <w:rFonts w:ascii="ＭＳ 明朝" w:eastAsia="ＭＳ 明朝" w:hAnsi="ＭＳ 明朝"/>
                <w:sz w:val="24"/>
              </w:rPr>
            </w:pPr>
          </w:p>
        </w:tc>
        <w:tc>
          <w:tcPr>
            <w:tcW w:w="6426" w:type="dxa"/>
          </w:tcPr>
          <w:p w:rsidR="00517B26" w:rsidRPr="00DE309C" w:rsidRDefault="00517B26" w:rsidP="00517B26">
            <w:pPr>
              <w:spacing w:line="300" w:lineRule="exact"/>
              <w:rPr>
                <w:rFonts w:ascii="ＭＳ 明朝" w:eastAsia="ＭＳ 明朝" w:hAnsi="ＭＳ 明朝"/>
                <w:sz w:val="24"/>
              </w:rPr>
            </w:pPr>
          </w:p>
        </w:tc>
      </w:tr>
      <w:tr w:rsidR="00517B26" w:rsidRPr="00DE309C" w:rsidTr="00F42F10">
        <w:tc>
          <w:tcPr>
            <w:tcW w:w="3114" w:type="dxa"/>
          </w:tcPr>
          <w:p w:rsidR="00517B26" w:rsidRPr="009B1364" w:rsidRDefault="00517B26" w:rsidP="00517B26">
            <w:pPr>
              <w:spacing w:line="300" w:lineRule="exact"/>
              <w:rPr>
                <w:rFonts w:ascii="ＭＳ 明朝" w:eastAsia="ＭＳ 明朝" w:hAnsi="ＭＳ 明朝"/>
                <w:sz w:val="24"/>
              </w:rPr>
            </w:pPr>
            <w:r w:rsidRPr="009B1364">
              <w:rPr>
                <w:rFonts w:ascii="ＭＳ 明朝" w:eastAsia="ＭＳ 明朝" w:hAnsi="ＭＳ 明朝" w:hint="eastAsia"/>
                <w:sz w:val="24"/>
              </w:rPr>
              <w:t>（招集手続の省略）</w:t>
            </w:r>
          </w:p>
          <w:p w:rsidR="00517B26" w:rsidRPr="00DE309C" w:rsidRDefault="00517B26" w:rsidP="00517B26">
            <w:pPr>
              <w:spacing w:line="300" w:lineRule="exact"/>
              <w:rPr>
                <w:rFonts w:ascii="ＭＳ 明朝" w:eastAsia="ＭＳ 明朝" w:hAnsi="ＭＳ 明朝"/>
                <w:sz w:val="24"/>
              </w:rPr>
            </w:pPr>
            <w:r w:rsidRPr="009B1364">
              <w:rPr>
                <w:rFonts w:ascii="ＭＳ 明朝" w:eastAsia="ＭＳ 明朝" w:hAnsi="ＭＳ 明朝" w:hint="eastAsia"/>
                <w:sz w:val="24"/>
              </w:rPr>
              <w:t>第４４条</w:t>
            </w:r>
          </w:p>
        </w:tc>
        <w:tc>
          <w:tcPr>
            <w:tcW w:w="6426" w:type="dxa"/>
          </w:tcPr>
          <w:p w:rsidR="00517B26" w:rsidRDefault="00517B26" w:rsidP="00517B26">
            <w:pPr>
              <w:spacing w:line="300" w:lineRule="exact"/>
              <w:rPr>
                <w:rFonts w:ascii="ＭＳ 明朝" w:eastAsia="ＭＳ 明朝" w:hAnsi="ＭＳ 明朝"/>
                <w:sz w:val="24"/>
              </w:rPr>
            </w:pPr>
          </w:p>
          <w:p w:rsidR="00517B26" w:rsidRPr="00DE309C" w:rsidRDefault="00517B26" w:rsidP="00517B26">
            <w:pPr>
              <w:spacing w:line="300" w:lineRule="exact"/>
              <w:ind w:leftChars="100" w:left="210" w:firstLineChars="100" w:firstLine="240"/>
              <w:rPr>
                <w:rFonts w:ascii="ＭＳ 明朝" w:eastAsia="ＭＳ 明朝" w:hAnsi="ＭＳ 明朝"/>
                <w:sz w:val="24"/>
              </w:rPr>
            </w:pPr>
            <w:r w:rsidRPr="009B1364">
              <w:rPr>
                <w:rFonts w:ascii="ＭＳ 明朝" w:eastAsia="ＭＳ 明朝" w:hAnsi="ＭＳ 明朝" w:hint="eastAsia"/>
                <w:sz w:val="24"/>
              </w:rPr>
              <w:t>前３条の規定にかかわらず、評議員会は、評議員の全員の合意があるときは、招集の手続を経ることなく開催することができる。</w:t>
            </w:r>
          </w:p>
        </w:tc>
        <w:tc>
          <w:tcPr>
            <w:tcW w:w="6426" w:type="dxa"/>
          </w:tcPr>
          <w:p w:rsidR="00517B26" w:rsidRPr="00DE309C" w:rsidRDefault="00517B26" w:rsidP="00517B26">
            <w:pPr>
              <w:spacing w:line="300" w:lineRule="exact"/>
              <w:rPr>
                <w:rFonts w:ascii="ＭＳ 明朝" w:eastAsia="ＭＳ 明朝" w:hAnsi="ＭＳ 明朝"/>
                <w:sz w:val="24"/>
              </w:rPr>
            </w:pPr>
          </w:p>
        </w:tc>
        <w:tc>
          <w:tcPr>
            <w:tcW w:w="6426" w:type="dxa"/>
          </w:tcPr>
          <w:p w:rsidR="00517B26" w:rsidRPr="00DE309C" w:rsidRDefault="00517B26" w:rsidP="00517B26">
            <w:pPr>
              <w:spacing w:line="300" w:lineRule="exact"/>
              <w:rPr>
                <w:rFonts w:ascii="ＭＳ 明朝" w:eastAsia="ＭＳ 明朝" w:hAnsi="ＭＳ 明朝"/>
                <w:sz w:val="24"/>
              </w:rPr>
            </w:pPr>
          </w:p>
        </w:tc>
      </w:tr>
      <w:tr w:rsidR="00517B26" w:rsidRPr="00DE309C" w:rsidTr="00F42F10">
        <w:tc>
          <w:tcPr>
            <w:tcW w:w="3114" w:type="dxa"/>
          </w:tcPr>
          <w:p w:rsidR="00517B26" w:rsidRPr="009B1364" w:rsidRDefault="00517B26" w:rsidP="00517B26">
            <w:pPr>
              <w:spacing w:line="300" w:lineRule="exact"/>
              <w:rPr>
                <w:rFonts w:ascii="ＭＳ 明朝" w:eastAsia="ＭＳ 明朝" w:hAnsi="ＭＳ 明朝"/>
                <w:sz w:val="24"/>
              </w:rPr>
            </w:pPr>
            <w:r w:rsidRPr="009B1364">
              <w:rPr>
                <w:rFonts w:ascii="ＭＳ 明朝" w:eastAsia="ＭＳ 明朝" w:hAnsi="ＭＳ 明朝" w:hint="eastAsia"/>
                <w:sz w:val="24"/>
              </w:rPr>
              <w:t>（運営）</w:t>
            </w:r>
          </w:p>
          <w:p w:rsidR="00517B26" w:rsidRPr="00DE309C" w:rsidRDefault="00517B26" w:rsidP="00517B26">
            <w:pPr>
              <w:spacing w:line="300" w:lineRule="exact"/>
              <w:rPr>
                <w:rFonts w:ascii="ＭＳ 明朝" w:eastAsia="ＭＳ 明朝" w:hAnsi="ＭＳ 明朝"/>
                <w:sz w:val="24"/>
              </w:rPr>
            </w:pPr>
            <w:r w:rsidRPr="009B1364">
              <w:rPr>
                <w:rFonts w:ascii="ＭＳ 明朝" w:eastAsia="ＭＳ 明朝" w:hAnsi="ＭＳ 明朝" w:hint="eastAsia"/>
                <w:sz w:val="24"/>
              </w:rPr>
              <w:t>第４５条</w:t>
            </w:r>
          </w:p>
        </w:tc>
        <w:tc>
          <w:tcPr>
            <w:tcW w:w="6426" w:type="dxa"/>
          </w:tcPr>
          <w:p w:rsidR="00517B26" w:rsidRDefault="00517B26" w:rsidP="00517B26">
            <w:pPr>
              <w:spacing w:line="300" w:lineRule="exact"/>
              <w:rPr>
                <w:rFonts w:ascii="ＭＳ 明朝" w:eastAsia="ＭＳ 明朝" w:hAnsi="ＭＳ 明朝"/>
                <w:sz w:val="24"/>
              </w:rPr>
            </w:pPr>
          </w:p>
          <w:p w:rsidR="00517B26" w:rsidRPr="00DE309C" w:rsidRDefault="00517B26" w:rsidP="00517B26">
            <w:pPr>
              <w:spacing w:line="300" w:lineRule="exact"/>
              <w:ind w:leftChars="100" w:left="210" w:firstLineChars="100" w:firstLine="240"/>
              <w:rPr>
                <w:rFonts w:ascii="ＭＳ 明朝" w:eastAsia="ＭＳ 明朝" w:hAnsi="ＭＳ 明朝"/>
                <w:sz w:val="24"/>
              </w:rPr>
            </w:pPr>
            <w:r w:rsidRPr="009B1364">
              <w:rPr>
                <w:rFonts w:ascii="ＭＳ 明朝" w:eastAsia="ＭＳ 明朝" w:hAnsi="ＭＳ 明朝" w:hint="eastAsia"/>
                <w:sz w:val="24"/>
              </w:rPr>
              <w:t>評議員会に議長を置き、評議員の互選によって定める。</w:t>
            </w:r>
          </w:p>
        </w:tc>
        <w:tc>
          <w:tcPr>
            <w:tcW w:w="6426" w:type="dxa"/>
          </w:tcPr>
          <w:p w:rsidR="00517B26" w:rsidRPr="00DE309C" w:rsidRDefault="00517B26" w:rsidP="00517B26">
            <w:pPr>
              <w:spacing w:line="300" w:lineRule="exact"/>
              <w:rPr>
                <w:rFonts w:ascii="ＭＳ 明朝" w:eastAsia="ＭＳ 明朝" w:hAnsi="ＭＳ 明朝"/>
                <w:sz w:val="24"/>
              </w:rPr>
            </w:pPr>
          </w:p>
        </w:tc>
        <w:tc>
          <w:tcPr>
            <w:tcW w:w="6426" w:type="dxa"/>
          </w:tcPr>
          <w:p w:rsidR="00517B26" w:rsidRPr="00DE309C" w:rsidRDefault="00517B26" w:rsidP="00517B26">
            <w:pPr>
              <w:spacing w:line="300" w:lineRule="exact"/>
              <w:rPr>
                <w:rFonts w:ascii="ＭＳ 明朝" w:eastAsia="ＭＳ 明朝" w:hAnsi="ＭＳ 明朝"/>
                <w:sz w:val="24"/>
              </w:rPr>
            </w:pPr>
          </w:p>
        </w:tc>
      </w:tr>
      <w:tr w:rsidR="00517B26" w:rsidRPr="00DE309C" w:rsidTr="00F42F10">
        <w:tc>
          <w:tcPr>
            <w:tcW w:w="3114" w:type="dxa"/>
          </w:tcPr>
          <w:p w:rsidR="00517B26" w:rsidRPr="009B1364" w:rsidRDefault="00517B26" w:rsidP="00517B26">
            <w:pPr>
              <w:spacing w:line="300" w:lineRule="exact"/>
              <w:rPr>
                <w:rFonts w:ascii="ＭＳ 明朝" w:eastAsia="ＭＳ 明朝" w:hAnsi="ＭＳ 明朝"/>
                <w:sz w:val="24"/>
              </w:rPr>
            </w:pPr>
            <w:r w:rsidRPr="009B1364">
              <w:rPr>
                <w:rFonts w:ascii="ＭＳ 明朝" w:eastAsia="ＭＳ 明朝" w:hAnsi="ＭＳ 明朝" w:hint="eastAsia"/>
                <w:sz w:val="24"/>
              </w:rPr>
              <w:t>（決議）</w:t>
            </w:r>
          </w:p>
          <w:p w:rsidR="00517B26" w:rsidRPr="00DE309C" w:rsidRDefault="00517B26" w:rsidP="00517B26">
            <w:pPr>
              <w:spacing w:line="300" w:lineRule="exact"/>
              <w:rPr>
                <w:rFonts w:ascii="ＭＳ 明朝" w:eastAsia="ＭＳ 明朝" w:hAnsi="ＭＳ 明朝"/>
                <w:sz w:val="24"/>
              </w:rPr>
            </w:pPr>
            <w:r w:rsidRPr="009B1364">
              <w:rPr>
                <w:rFonts w:ascii="ＭＳ 明朝" w:eastAsia="ＭＳ 明朝" w:hAnsi="ＭＳ 明朝" w:hint="eastAsia"/>
                <w:sz w:val="24"/>
              </w:rPr>
              <w:t>第４６条</w:t>
            </w:r>
          </w:p>
        </w:tc>
        <w:tc>
          <w:tcPr>
            <w:tcW w:w="6426" w:type="dxa"/>
          </w:tcPr>
          <w:p w:rsidR="00517B26" w:rsidRDefault="00517B26" w:rsidP="00517B26">
            <w:pPr>
              <w:spacing w:line="300" w:lineRule="exact"/>
              <w:rPr>
                <w:rFonts w:ascii="ＭＳ 明朝" w:eastAsia="ＭＳ 明朝" w:hAnsi="ＭＳ 明朝"/>
                <w:sz w:val="24"/>
              </w:rPr>
            </w:pPr>
          </w:p>
          <w:p w:rsidR="00517B26" w:rsidRDefault="00517B26" w:rsidP="00517B26">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Pr="009B1364">
              <w:rPr>
                <w:rFonts w:ascii="ＭＳ 明朝" w:eastAsia="ＭＳ 明朝" w:hAnsi="ＭＳ 明朝" w:hint="eastAsia"/>
                <w:sz w:val="24"/>
              </w:rPr>
              <w:t>評議員会の決議は、決議について特別の利害関係を有する評議員を除く評議員の過半数が出席し、その過半数をもって行う。</w:t>
            </w:r>
          </w:p>
          <w:p w:rsidR="00517B26" w:rsidRPr="009B1364" w:rsidRDefault="00517B26" w:rsidP="00517B26">
            <w:pPr>
              <w:spacing w:line="300" w:lineRule="exact"/>
              <w:ind w:left="240" w:hangingChars="100" w:hanging="240"/>
              <w:rPr>
                <w:rFonts w:ascii="ＭＳ 明朝" w:eastAsia="ＭＳ 明朝" w:hAnsi="ＭＳ 明朝"/>
                <w:sz w:val="24"/>
              </w:rPr>
            </w:pPr>
            <w:r w:rsidRPr="009B1364">
              <w:rPr>
                <w:rFonts w:ascii="ＭＳ 明朝" w:eastAsia="ＭＳ 明朝" w:hAnsi="ＭＳ 明朝" w:hint="eastAsia"/>
                <w:sz w:val="24"/>
              </w:rPr>
              <w:t>２　前項の規定にかかわらず、次の決議は、議決に加わることができる評議員の数の３分の２以上に当たる多数をもって行わなければならない。</w:t>
            </w:r>
          </w:p>
          <w:p w:rsidR="00517B26" w:rsidRPr="009B1364" w:rsidRDefault="00517B26" w:rsidP="00517B26">
            <w:pPr>
              <w:spacing w:line="300" w:lineRule="exact"/>
              <w:ind w:left="240" w:hangingChars="100" w:hanging="240"/>
              <w:rPr>
                <w:rFonts w:ascii="ＭＳ 明朝" w:eastAsia="ＭＳ 明朝" w:hAnsi="ＭＳ 明朝"/>
                <w:sz w:val="24"/>
              </w:rPr>
            </w:pPr>
            <w:r w:rsidRPr="009B1364">
              <w:rPr>
                <w:rFonts w:ascii="ＭＳ 明朝" w:eastAsia="ＭＳ 明朝" w:hAnsi="ＭＳ 明朝" w:hint="eastAsia"/>
                <w:sz w:val="24"/>
              </w:rPr>
              <w:t>（１）　監事の解任</w:t>
            </w:r>
          </w:p>
          <w:p w:rsidR="00517B26" w:rsidRPr="009B1364" w:rsidRDefault="00517B26" w:rsidP="00517B26">
            <w:pPr>
              <w:spacing w:line="300" w:lineRule="exact"/>
              <w:ind w:left="240" w:hangingChars="100" w:hanging="240"/>
              <w:rPr>
                <w:rFonts w:ascii="ＭＳ 明朝" w:eastAsia="ＭＳ 明朝" w:hAnsi="ＭＳ 明朝"/>
                <w:sz w:val="24"/>
              </w:rPr>
            </w:pPr>
            <w:r w:rsidRPr="009B1364">
              <w:rPr>
                <w:rFonts w:ascii="ＭＳ 明朝" w:eastAsia="ＭＳ 明朝" w:hAnsi="ＭＳ 明朝" w:hint="eastAsia"/>
                <w:sz w:val="24"/>
              </w:rPr>
              <w:t>（２）　私立学校法第９２条第１項に規定する決議</w:t>
            </w:r>
          </w:p>
          <w:p w:rsidR="00517B26" w:rsidRPr="009B1364" w:rsidRDefault="00517B26" w:rsidP="00517B26">
            <w:pPr>
              <w:spacing w:line="300" w:lineRule="exact"/>
              <w:ind w:left="240" w:hangingChars="100" w:hanging="240"/>
              <w:rPr>
                <w:rFonts w:ascii="ＭＳ 明朝" w:eastAsia="ＭＳ 明朝" w:hAnsi="ＭＳ 明朝"/>
                <w:sz w:val="24"/>
              </w:rPr>
            </w:pPr>
            <w:r w:rsidRPr="009B1364">
              <w:rPr>
                <w:rFonts w:ascii="ＭＳ 明朝" w:eastAsia="ＭＳ 明朝" w:hAnsi="ＭＳ 明朝" w:hint="eastAsia"/>
                <w:sz w:val="24"/>
              </w:rPr>
              <w:t>３　前２項の規定にかかわらず、役員が任務を怠ったことによって生じた損害についてこの法人に対し賠償する責任を免除する決議は、議決に加わることができる評議員の全員一致をもって行わなければならない。</w:t>
            </w:r>
          </w:p>
          <w:p w:rsidR="00517B26" w:rsidRDefault="00517B26" w:rsidP="00517B26">
            <w:pPr>
              <w:spacing w:line="300" w:lineRule="exact"/>
              <w:ind w:left="240" w:hangingChars="100" w:hanging="240"/>
              <w:rPr>
                <w:rFonts w:ascii="ＭＳ 明朝" w:eastAsia="ＭＳ 明朝" w:hAnsi="ＭＳ 明朝"/>
                <w:sz w:val="24"/>
              </w:rPr>
            </w:pPr>
            <w:r w:rsidRPr="009B1364">
              <w:rPr>
                <w:rFonts w:ascii="ＭＳ 明朝" w:eastAsia="ＭＳ 明朝" w:hAnsi="ＭＳ 明朝" w:hint="eastAsia"/>
                <w:sz w:val="24"/>
              </w:rPr>
              <w:t>４　評議員は、書面又は電磁的方法により評議員会の議決に加わることができる。</w:t>
            </w:r>
          </w:p>
          <w:p w:rsidR="003D2265" w:rsidRDefault="003D2265" w:rsidP="00517B26">
            <w:pPr>
              <w:spacing w:line="300" w:lineRule="exact"/>
              <w:ind w:left="240" w:hangingChars="100" w:hanging="240"/>
              <w:rPr>
                <w:rFonts w:ascii="ＭＳ 明朝" w:eastAsia="ＭＳ 明朝" w:hAnsi="ＭＳ 明朝"/>
                <w:sz w:val="24"/>
              </w:rPr>
            </w:pPr>
          </w:p>
          <w:p w:rsidR="003D2265" w:rsidRDefault="003D2265" w:rsidP="00517B26">
            <w:pPr>
              <w:spacing w:line="300" w:lineRule="exact"/>
              <w:ind w:left="240" w:hangingChars="100" w:hanging="240"/>
              <w:rPr>
                <w:rFonts w:ascii="ＭＳ 明朝" w:eastAsia="ＭＳ 明朝" w:hAnsi="ＭＳ 明朝"/>
                <w:sz w:val="24"/>
              </w:rPr>
            </w:pPr>
          </w:p>
          <w:p w:rsidR="003D2265" w:rsidRDefault="003D2265" w:rsidP="00517B26">
            <w:pPr>
              <w:spacing w:line="300" w:lineRule="exact"/>
              <w:ind w:left="240" w:hangingChars="100" w:hanging="240"/>
              <w:rPr>
                <w:rFonts w:ascii="ＭＳ 明朝" w:eastAsia="ＭＳ 明朝" w:hAnsi="ＭＳ 明朝"/>
                <w:sz w:val="24"/>
              </w:rPr>
            </w:pPr>
          </w:p>
          <w:p w:rsidR="003D2265" w:rsidRDefault="003D2265" w:rsidP="00517B26">
            <w:pPr>
              <w:spacing w:line="300" w:lineRule="exact"/>
              <w:ind w:left="240" w:hangingChars="100" w:hanging="240"/>
              <w:rPr>
                <w:rFonts w:ascii="ＭＳ 明朝" w:eastAsia="ＭＳ 明朝" w:hAnsi="ＭＳ 明朝"/>
                <w:sz w:val="24"/>
              </w:rPr>
            </w:pPr>
          </w:p>
          <w:p w:rsidR="003D2265" w:rsidRPr="00DE309C" w:rsidRDefault="003D2265" w:rsidP="00517B26">
            <w:pPr>
              <w:spacing w:line="300" w:lineRule="exact"/>
              <w:ind w:left="240" w:hangingChars="100" w:hanging="240"/>
              <w:rPr>
                <w:rFonts w:ascii="ＭＳ 明朝" w:eastAsia="ＭＳ 明朝" w:hAnsi="ＭＳ 明朝"/>
                <w:sz w:val="24"/>
              </w:rPr>
            </w:pPr>
          </w:p>
        </w:tc>
        <w:tc>
          <w:tcPr>
            <w:tcW w:w="6426" w:type="dxa"/>
          </w:tcPr>
          <w:p w:rsidR="00517B26" w:rsidRPr="00DE309C" w:rsidRDefault="00517B26" w:rsidP="00517B26">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750400" behindDoc="0" locked="0" layoutInCell="1" allowOverlap="1" wp14:anchorId="5A284677" wp14:editId="56243412">
                      <wp:simplePos x="0" y="0"/>
                      <wp:positionH relativeFrom="column">
                        <wp:posOffset>-22282</wp:posOffset>
                      </wp:positionH>
                      <wp:positionV relativeFrom="paragraph">
                        <wp:posOffset>217985</wp:posOffset>
                      </wp:positionV>
                      <wp:extent cx="3835021" cy="341194"/>
                      <wp:effectExtent l="0" t="0" r="13335" b="2095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021" cy="341194"/>
                              </a:xfrm>
                              <a:prstGeom prst="rect">
                                <a:avLst/>
                              </a:prstGeom>
                              <a:solidFill>
                                <a:srgbClr val="FFFF00"/>
                              </a:solidFill>
                              <a:ln w="9525">
                                <a:solidFill>
                                  <a:srgbClr val="000000"/>
                                </a:solidFill>
                                <a:miter lim="800000"/>
                                <a:headEnd/>
                                <a:tailEnd/>
                              </a:ln>
                            </wps:spPr>
                            <wps:txbx>
                              <w:txbxContent>
                                <w:p w:rsidR="008B6784" w:rsidRPr="00883D7E" w:rsidRDefault="008B6784" w:rsidP="009B1364">
                                  <w:pPr>
                                    <w:spacing w:line="240" w:lineRule="exact"/>
                                    <w:ind w:left="200" w:hangingChars="100" w:hanging="200"/>
                                    <w:rPr>
                                      <w:rFonts w:ascii="BIZ UDPゴシック" w:eastAsia="BIZ UDPゴシック" w:hAnsi="BIZ UDPゴシック"/>
                                      <w:sz w:val="20"/>
                                    </w:rPr>
                                  </w:pPr>
                                  <w:r w:rsidRPr="00883D7E">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評議員</w:t>
                                  </w:r>
                                  <w:r>
                                    <w:rPr>
                                      <w:rFonts w:ascii="BIZ UDPゴシック" w:eastAsia="BIZ UDPゴシック" w:hAnsi="BIZ UDPゴシック"/>
                                      <w:sz w:val="20"/>
                                    </w:rPr>
                                    <w:t>会</w:t>
                                  </w:r>
                                  <w:r>
                                    <w:rPr>
                                      <w:rFonts w:ascii="BIZ UDPゴシック" w:eastAsia="BIZ UDPゴシック" w:hAnsi="BIZ UDPゴシック" w:hint="eastAsia"/>
                                      <w:sz w:val="20"/>
                                    </w:rPr>
                                    <w:t>の決議要件は</w:t>
                                  </w:r>
                                  <w:r>
                                    <w:rPr>
                                      <w:rFonts w:ascii="BIZ UDPゴシック" w:eastAsia="BIZ UDPゴシック" w:hAnsi="BIZ UDPゴシック"/>
                                      <w:sz w:val="20"/>
                                    </w:rPr>
                                    <w:t>、</w:t>
                                  </w:r>
                                  <w:r>
                                    <w:rPr>
                                      <w:rFonts w:ascii="BIZ UDPゴシック" w:eastAsia="BIZ UDPゴシック" w:hAnsi="BIZ UDPゴシック" w:hint="eastAsia"/>
                                      <w:sz w:val="20"/>
                                    </w:rPr>
                                    <w:t>法令</w:t>
                                  </w:r>
                                  <w:r>
                                    <w:rPr>
                                      <w:rFonts w:ascii="BIZ UDPゴシック" w:eastAsia="BIZ UDPゴシック" w:hAnsi="BIZ UDPゴシック"/>
                                      <w:sz w:val="20"/>
                                    </w:rPr>
                                    <w:t>の要件を</w:t>
                                  </w:r>
                                  <w:r>
                                    <w:rPr>
                                      <w:rFonts w:ascii="BIZ UDPゴシック" w:eastAsia="BIZ UDPゴシック" w:hAnsi="BIZ UDPゴシック" w:hint="eastAsia"/>
                                      <w:sz w:val="20"/>
                                    </w:rPr>
                                    <w:t>加重又は軽減できない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84677" id="_x0000_s1068" type="#_x0000_t202" style="position:absolute;left:0;text-align:left;margin-left:-1.75pt;margin-top:17.15pt;width:301.95pt;height:26.8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" fillcolor="yellow">
                      <v:textbox>
                        <w:txbxContent>
                          <w:p w:rsidR="008B6784" w:rsidRPr="00883D7E" w:rsidRDefault="008B6784" w:rsidP="009B1364">
                            <w:pPr>
                              <w:spacing w:line="240" w:lineRule="exact"/>
                              <w:ind w:left="200" w:hangingChars="100" w:hanging="200"/>
                              <w:rPr>
                                <w:rFonts w:ascii="BIZ UDPゴシック" w:eastAsia="BIZ UDPゴシック" w:hAnsi="BIZ UDPゴシック"/>
                                <w:sz w:val="20"/>
                              </w:rPr>
                            </w:pPr>
                            <w:r w:rsidRPr="00883D7E">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評議員</w:t>
                            </w:r>
                            <w:r>
                              <w:rPr>
                                <w:rFonts w:ascii="BIZ UDPゴシック" w:eastAsia="BIZ UDPゴシック" w:hAnsi="BIZ UDPゴシック"/>
                                <w:sz w:val="20"/>
                              </w:rPr>
                              <w:t>会</w:t>
                            </w:r>
                            <w:r>
                              <w:rPr>
                                <w:rFonts w:ascii="BIZ UDPゴシック" w:eastAsia="BIZ UDPゴシック" w:hAnsi="BIZ UDPゴシック" w:hint="eastAsia"/>
                                <w:sz w:val="20"/>
                              </w:rPr>
                              <w:t>の決議要件は</w:t>
                            </w:r>
                            <w:r>
                              <w:rPr>
                                <w:rFonts w:ascii="BIZ UDPゴシック" w:eastAsia="BIZ UDPゴシック" w:hAnsi="BIZ UDPゴシック"/>
                                <w:sz w:val="20"/>
                              </w:rPr>
                              <w:t>、</w:t>
                            </w:r>
                            <w:r>
                              <w:rPr>
                                <w:rFonts w:ascii="BIZ UDPゴシック" w:eastAsia="BIZ UDPゴシック" w:hAnsi="BIZ UDPゴシック" w:hint="eastAsia"/>
                                <w:sz w:val="20"/>
                              </w:rPr>
                              <w:t>法令</w:t>
                            </w:r>
                            <w:r>
                              <w:rPr>
                                <w:rFonts w:ascii="BIZ UDPゴシック" w:eastAsia="BIZ UDPゴシック" w:hAnsi="BIZ UDPゴシック"/>
                                <w:sz w:val="20"/>
                              </w:rPr>
                              <w:t>の要件を</w:t>
                            </w:r>
                            <w:r>
                              <w:rPr>
                                <w:rFonts w:ascii="BIZ UDPゴシック" w:eastAsia="BIZ UDPゴシック" w:hAnsi="BIZ UDPゴシック" w:hint="eastAsia"/>
                                <w:sz w:val="20"/>
                              </w:rPr>
                              <w:t>加重又は軽減できない</w:t>
                            </w:r>
                          </w:p>
                        </w:txbxContent>
                      </v:textbox>
                    </v:shape>
                  </w:pict>
                </mc:Fallback>
              </mc:AlternateContent>
            </w:r>
          </w:p>
        </w:tc>
        <w:tc>
          <w:tcPr>
            <w:tcW w:w="6426" w:type="dxa"/>
          </w:tcPr>
          <w:p w:rsidR="00517B26" w:rsidRPr="00DE309C" w:rsidRDefault="00EC2F1F" w:rsidP="00517B26">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909120" behindDoc="0" locked="0" layoutInCell="1" allowOverlap="1" wp14:anchorId="1DC06DF4" wp14:editId="7A46F5C4">
                      <wp:simplePos x="0" y="0"/>
                      <wp:positionH relativeFrom="column">
                        <wp:posOffset>-9875</wp:posOffset>
                      </wp:positionH>
                      <wp:positionV relativeFrom="paragraph">
                        <wp:posOffset>37663</wp:posOffset>
                      </wp:positionV>
                      <wp:extent cx="3934350" cy="3610304"/>
                      <wp:effectExtent l="0" t="0" r="28575" b="2857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350" cy="3610304"/>
                              </a:xfrm>
                              <a:prstGeom prst="rect">
                                <a:avLst/>
                              </a:prstGeom>
                              <a:solidFill>
                                <a:srgbClr val="ED7D31">
                                  <a:lumMod val="40000"/>
                                  <a:lumOff val="60000"/>
                                </a:srgbClr>
                              </a:solidFill>
                              <a:ln w="9525">
                                <a:solidFill>
                                  <a:srgbClr val="000000"/>
                                </a:solidFill>
                                <a:miter lim="800000"/>
                                <a:headEnd/>
                                <a:tailEnd/>
                              </a:ln>
                            </wps:spPr>
                            <wps:txbx>
                              <w:txbxContent>
                                <w:p w:rsidR="008B6784" w:rsidRPr="003D2265" w:rsidRDefault="008B6784" w:rsidP="003D2265">
                                  <w:pPr>
                                    <w:spacing w:line="240" w:lineRule="exact"/>
                                    <w:ind w:left="210" w:hangingChars="100" w:hanging="210"/>
                                    <w:rPr>
                                      <w:rFonts w:ascii="BIZ UDPゴシック" w:eastAsia="BIZ UDPゴシック" w:hAnsi="BIZ UDPゴシック"/>
                                    </w:rPr>
                                  </w:pPr>
                                  <w:r w:rsidRPr="003D2265">
                                    <w:rPr>
                                      <w:rFonts w:ascii="BIZ UDPゴシック" w:eastAsia="BIZ UDPゴシック" w:hAnsi="BIZ UDPゴシック" w:hint="eastAsia"/>
                                    </w:rPr>
                                    <w:t>（責任の一部免除）</w:t>
                                  </w:r>
                                </w:p>
                                <w:p w:rsidR="008B6784" w:rsidRPr="003D2265" w:rsidRDefault="008B6784" w:rsidP="003D2265">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第９２条　</w:t>
                                  </w:r>
                                  <w:r w:rsidRPr="003D2265">
                                    <w:rPr>
                                      <w:rFonts w:ascii="BIZ UDPゴシック" w:eastAsia="BIZ UDPゴシック" w:hAnsi="BIZ UDPゴシック" w:hint="eastAsia"/>
                                    </w:rPr>
                                    <w:t>前条の規定にかかわらず、役員又は会計監査人の第</w:t>
                                  </w:r>
                                  <w:r>
                                    <w:rPr>
                                      <w:rFonts w:ascii="BIZ UDPゴシック" w:eastAsia="BIZ UDPゴシック" w:hAnsi="BIZ UDPゴシック" w:hint="eastAsia"/>
                                    </w:rPr>
                                    <w:t>８８</w:t>
                                  </w:r>
                                  <w:r w:rsidRPr="003D2265">
                                    <w:rPr>
                                      <w:rFonts w:ascii="BIZ UDPゴシック" w:eastAsia="BIZ UDPゴシック" w:hAnsi="BIZ UDPゴシック" w:hint="eastAsia"/>
                                    </w:rPr>
                                    <w:t>条</w:t>
                                  </w:r>
                                  <w:r>
                                    <w:rPr>
                                      <w:rFonts w:ascii="BIZ UDPゴシック" w:eastAsia="BIZ UDPゴシック" w:hAnsi="BIZ UDPゴシック" w:hint="eastAsia"/>
                                    </w:rPr>
                                    <w:t>第１</w:t>
                                  </w:r>
                                  <w:r w:rsidRPr="003D2265">
                                    <w:rPr>
                                      <w:rFonts w:ascii="BIZ UDPゴシック" w:eastAsia="BIZ UDPゴシック" w:hAnsi="BIZ UDPゴシック" w:hint="eastAsia"/>
                                    </w:rPr>
                                    <w:t>項の責任は、当該役員又は会</w:t>
                                  </w:r>
                                  <w:r>
                                    <w:rPr>
                                      <w:rFonts w:ascii="BIZ UDPゴシック" w:eastAsia="BIZ UDPゴシック" w:hAnsi="BIZ UDPゴシック" w:hint="eastAsia"/>
                                    </w:rPr>
                                    <w:t>計監査人が職務を行うにつき善意でかつ重大な過失がないときは、第１号に掲げる額から第２号に掲げる額（第９４条第１</w:t>
                                  </w:r>
                                  <w:r w:rsidRPr="003D2265">
                                    <w:rPr>
                                      <w:rFonts w:ascii="BIZ UDPゴシック" w:eastAsia="BIZ UDPゴシック" w:hAnsi="BIZ UDPゴシック" w:hint="eastAsia"/>
                                    </w:rPr>
                                    <w:t>項において「最低責任限度額</w:t>
                                  </w:r>
                                  <w:r>
                                    <w:rPr>
                                      <w:rFonts w:ascii="BIZ UDPゴシック" w:eastAsia="BIZ UDPゴシック" w:hAnsi="BIZ UDPゴシック" w:hint="eastAsia"/>
                                    </w:rPr>
                                    <w:t>」という。）を控除して得た額を限度として、評議員会の決議によって</w:t>
                                  </w:r>
                                  <w:r w:rsidRPr="003D2265">
                                    <w:rPr>
                                      <w:rFonts w:ascii="BIZ UDPゴシック" w:eastAsia="BIZ UDPゴシック" w:hAnsi="BIZ UDPゴシック" w:hint="eastAsia"/>
                                    </w:rPr>
                                    <w:t>免除することができる。</w:t>
                                  </w:r>
                                </w:p>
                                <w:p w:rsidR="008B6784" w:rsidRPr="003D2265" w:rsidRDefault="008B6784" w:rsidP="003D2265">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（１）</w:t>
                                  </w:r>
                                  <w:r w:rsidRPr="003D2265">
                                    <w:rPr>
                                      <w:rFonts w:ascii="BIZ UDPゴシック" w:eastAsia="BIZ UDPゴシック" w:hAnsi="BIZ UDPゴシック" w:hint="eastAsia"/>
                                    </w:rPr>
                                    <w:t xml:space="preserve">　賠償の責任を負う額</w:t>
                                  </w:r>
                                </w:p>
                                <w:p w:rsidR="008B6784" w:rsidRPr="003D2265" w:rsidRDefault="008B6784" w:rsidP="003D2265">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（２）</w:t>
                                  </w:r>
                                  <w:r w:rsidRPr="003D2265">
                                    <w:rPr>
                                      <w:rFonts w:ascii="BIZ UDPゴシック" w:eastAsia="BIZ UDPゴシック" w:hAnsi="BIZ UDPゴシック" w:hint="eastAsia"/>
                                    </w:rPr>
                                    <w:t xml:space="preserve">　当該役員又は会計監査人がその在職中に学校法人から職</w:t>
                                  </w:r>
                                  <w:r>
                                    <w:rPr>
                                      <w:rFonts w:ascii="BIZ UDPゴシック" w:eastAsia="BIZ UDPゴシック" w:hAnsi="BIZ UDPゴシック" w:hint="eastAsia"/>
                                    </w:rPr>
                                    <w:t>務執行の対価として受け、又は受けるべき財産上の利益の１</w:t>
                                  </w:r>
                                  <w:r w:rsidRPr="003D2265">
                                    <w:rPr>
                                      <w:rFonts w:ascii="BIZ UDPゴシック" w:eastAsia="BIZ UDPゴシック" w:hAnsi="BIZ UDPゴシック" w:hint="eastAsia"/>
                                    </w:rPr>
                                    <w:t>年間当たりの額に相当する額として文部科学省令で定める方法により算定される額に、次のイからハまでに掲げる役員又は会計監査人の区分に応じ、当該イからハまでに定める数を乗じて得た額</w:t>
                                  </w:r>
                                </w:p>
                                <w:p w:rsidR="008B6784" w:rsidRPr="003D2265" w:rsidRDefault="008B6784" w:rsidP="003D2265">
                                  <w:pPr>
                                    <w:spacing w:line="240" w:lineRule="exact"/>
                                    <w:ind w:leftChars="100" w:left="210"/>
                                    <w:rPr>
                                      <w:rFonts w:ascii="BIZ UDPゴシック" w:eastAsia="BIZ UDPゴシック" w:hAnsi="BIZ UDPゴシック"/>
                                    </w:rPr>
                                  </w:pPr>
                                  <w:r>
                                    <w:rPr>
                                      <w:rFonts w:ascii="BIZ UDPゴシック" w:eastAsia="BIZ UDPゴシック" w:hAnsi="BIZ UDPゴシック" w:hint="eastAsia"/>
                                    </w:rPr>
                                    <w:t>イ　理事長　６</w:t>
                                  </w:r>
                                </w:p>
                                <w:p w:rsidR="008B6784" w:rsidRPr="003D2265" w:rsidRDefault="008B6784" w:rsidP="003D2265">
                                  <w:pPr>
                                    <w:spacing w:line="240" w:lineRule="exact"/>
                                    <w:ind w:leftChars="100" w:left="210"/>
                                    <w:rPr>
                                      <w:rFonts w:ascii="BIZ UDPゴシック" w:eastAsia="BIZ UDPゴシック" w:hAnsi="BIZ UDPゴシック"/>
                                    </w:rPr>
                                  </w:pPr>
                                  <w:r>
                                    <w:rPr>
                                      <w:rFonts w:ascii="BIZ UDPゴシック" w:eastAsia="BIZ UDPゴシック" w:hAnsi="BIZ UDPゴシック" w:hint="eastAsia"/>
                                    </w:rPr>
                                    <w:t>ロ　理事長以外の理事であって、次に掲げるもの　４</w:t>
                                  </w:r>
                                </w:p>
                                <w:p w:rsidR="008B6784" w:rsidRPr="003D2265" w:rsidRDefault="008B6784" w:rsidP="003D2265">
                                  <w:pPr>
                                    <w:spacing w:line="240" w:lineRule="exact"/>
                                    <w:ind w:leftChars="100" w:left="210"/>
                                    <w:rPr>
                                      <w:rFonts w:ascii="BIZ UDPゴシック" w:eastAsia="BIZ UDPゴシック" w:hAnsi="BIZ UDPゴシック"/>
                                    </w:rPr>
                                  </w:pPr>
                                  <w:r>
                                    <w:rPr>
                                      <w:rFonts w:ascii="BIZ UDPゴシック" w:eastAsia="BIZ UDPゴシック" w:hAnsi="BIZ UDPゴシック" w:hint="eastAsia"/>
                                    </w:rPr>
                                    <w:t>（イ</w:t>
                                  </w:r>
                                  <w:r w:rsidRPr="003D2265">
                                    <w:rPr>
                                      <w:rFonts w:ascii="BIZ UDPゴシック" w:eastAsia="BIZ UDPゴシック" w:hAnsi="BIZ UDPゴシック" w:hint="eastAsia"/>
                                    </w:rPr>
                                    <w:t>）　代表業務執行理事及び業務執行理事</w:t>
                                  </w:r>
                                </w:p>
                                <w:p w:rsidR="008B6784" w:rsidRPr="003D2265" w:rsidRDefault="008B6784" w:rsidP="003D2265">
                                  <w:pPr>
                                    <w:spacing w:line="240" w:lineRule="exact"/>
                                    <w:ind w:leftChars="100" w:left="630" w:hangingChars="200" w:hanging="420"/>
                                    <w:rPr>
                                      <w:rFonts w:ascii="BIZ UDPゴシック" w:eastAsia="BIZ UDPゴシック" w:hAnsi="BIZ UDPゴシック"/>
                                    </w:rPr>
                                  </w:pPr>
                                  <w:r>
                                    <w:rPr>
                                      <w:rFonts w:ascii="BIZ UDPゴシック" w:eastAsia="BIZ UDPゴシック" w:hAnsi="BIZ UDPゴシック" w:hint="eastAsia"/>
                                    </w:rPr>
                                    <w:t>（ロ）　当該学校法人の業務を執行した理事（（イ</w:t>
                                  </w:r>
                                  <w:r w:rsidRPr="003D2265">
                                    <w:rPr>
                                      <w:rFonts w:ascii="BIZ UDPゴシック" w:eastAsia="BIZ UDPゴシック" w:hAnsi="BIZ UDPゴシック" w:hint="eastAsia"/>
                                    </w:rPr>
                                    <w:t>）に掲げる理事を除く。）</w:t>
                                  </w:r>
                                </w:p>
                                <w:p w:rsidR="008B6784" w:rsidRPr="003D2265" w:rsidRDefault="008B6784" w:rsidP="003D2265">
                                  <w:pPr>
                                    <w:spacing w:line="240" w:lineRule="exact"/>
                                    <w:ind w:leftChars="100" w:left="210"/>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ハ</w:t>
                                  </w:r>
                                  <w:r w:rsidRPr="003D2265">
                                    <w:rPr>
                                      <w:rFonts w:ascii="BIZ UDPゴシック" w:eastAsia="BIZ UDPゴシック" w:hAnsi="BIZ UDPゴシック" w:hint="eastAsia"/>
                                    </w:rPr>
                                    <w:t>）　当該学校法人の職員である理事</w:t>
                                  </w:r>
                                </w:p>
                                <w:p w:rsidR="008B6784" w:rsidRDefault="008B6784" w:rsidP="003D2265">
                                  <w:pPr>
                                    <w:spacing w:line="240" w:lineRule="exact"/>
                                    <w:ind w:leftChars="100" w:left="420" w:hangingChars="100" w:hanging="210"/>
                                    <w:rPr>
                                      <w:rFonts w:ascii="BIZ UDPゴシック" w:eastAsia="BIZ UDPゴシック" w:hAnsi="BIZ UDPゴシック"/>
                                    </w:rPr>
                                  </w:pPr>
                                  <w:r w:rsidRPr="003D2265">
                                    <w:rPr>
                                      <w:rFonts w:ascii="BIZ UDPゴシック" w:eastAsia="BIZ UDPゴシック" w:hAnsi="BIZ UDPゴシック" w:hint="eastAsia"/>
                                    </w:rPr>
                                    <w:t>ハ　理事（イ及びロに掲げるものを除く。）、監事又は会計監査</w:t>
                                  </w:r>
                                  <w:r>
                                    <w:rPr>
                                      <w:rFonts w:ascii="BIZ UDPゴシック" w:eastAsia="BIZ UDPゴシック" w:hAnsi="BIZ UDPゴシック" w:hint="eastAsia"/>
                                    </w:rPr>
                                    <w:t>人　２</w:t>
                                  </w:r>
                                </w:p>
                                <w:p w:rsidR="008B6784" w:rsidRPr="000F3F35" w:rsidRDefault="008B6784" w:rsidP="003D2265">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２</w:t>
                                  </w:r>
                                  <w:r>
                                    <w:rPr>
                                      <w:rFonts w:ascii="BIZ UDPゴシック" w:eastAsia="BIZ UDPゴシック" w:hAnsi="BIZ UDPゴシック"/>
                                    </w:rPr>
                                    <w:t>～４　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06DF4" id="_x0000_s1069" type="#_x0000_t202" style="position:absolute;left:0;text-align:left;margin-left:-.8pt;margin-top:2.95pt;width:309.8pt;height:284.3pt;z-index:25190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" fillcolor="#f8cbad">
                      <v:textbox>
                        <w:txbxContent>
                          <w:p w:rsidR="008B6784" w:rsidRPr="003D2265" w:rsidRDefault="008B6784" w:rsidP="003D2265">
                            <w:pPr>
                              <w:spacing w:line="240" w:lineRule="exact"/>
                              <w:ind w:left="210" w:hangingChars="100" w:hanging="210"/>
                              <w:rPr>
                                <w:rFonts w:ascii="BIZ UDPゴシック" w:eastAsia="BIZ UDPゴシック" w:hAnsi="BIZ UDPゴシック"/>
                              </w:rPr>
                            </w:pPr>
                            <w:r w:rsidRPr="003D2265">
                              <w:rPr>
                                <w:rFonts w:ascii="BIZ UDPゴシック" w:eastAsia="BIZ UDPゴシック" w:hAnsi="BIZ UDPゴシック" w:hint="eastAsia"/>
                              </w:rPr>
                              <w:t>（責任の一部免除）</w:t>
                            </w:r>
                          </w:p>
                          <w:p w:rsidR="008B6784" w:rsidRPr="003D2265" w:rsidRDefault="008B6784" w:rsidP="003D2265">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第９２条　</w:t>
                            </w:r>
                            <w:r w:rsidRPr="003D2265">
                              <w:rPr>
                                <w:rFonts w:ascii="BIZ UDPゴシック" w:eastAsia="BIZ UDPゴシック" w:hAnsi="BIZ UDPゴシック" w:hint="eastAsia"/>
                              </w:rPr>
                              <w:t>前条の規定にかかわらず、役員又は会計監査人の第</w:t>
                            </w:r>
                            <w:r>
                              <w:rPr>
                                <w:rFonts w:ascii="BIZ UDPゴシック" w:eastAsia="BIZ UDPゴシック" w:hAnsi="BIZ UDPゴシック" w:hint="eastAsia"/>
                              </w:rPr>
                              <w:t>８８</w:t>
                            </w:r>
                            <w:r w:rsidRPr="003D2265">
                              <w:rPr>
                                <w:rFonts w:ascii="BIZ UDPゴシック" w:eastAsia="BIZ UDPゴシック" w:hAnsi="BIZ UDPゴシック" w:hint="eastAsia"/>
                              </w:rPr>
                              <w:t>条</w:t>
                            </w:r>
                            <w:r>
                              <w:rPr>
                                <w:rFonts w:ascii="BIZ UDPゴシック" w:eastAsia="BIZ UDPゴシック" w:hAnsi="BIZ UDPゴシック" w:hint="eastAsia"/>
                              </w:rPr>
                              <w:t>第１</w:t>
                            </w:r>
                            <w:r w:rsidRPr="003D2265">
                              <w:rPr>
                                <w:rFonts w:ascii="BIZ UDPゴシック" w:eastAsia="BIZ UDPゴシック" w:hAnsi="BIZ UDPゴシック" w:hint="eastAsia"/>
                              </w:rPr>
                              <w:t>項の責任は、当該役員又は会</w:t>
                            </w:r>
                            <w:r>
                              <w:rPr>
                                <w:rFonts w:ascii="BIZ UDPゴシック" w:eastAsia="BIZ UDPゴシック" w:hAnsi="BIZ UDPゴシック" w:hint="eastAsia"/>
                              </w:rPr>
                              <w:t>計監査人が職務を行うにつき善意でかつ重大な過失がないときは、第１号に掲げる額から第２号に掲げる額（第９４条第１</w:t>
                            </w:r>
                            <w:r w:rsidRPr="003D2265">
                              <w:rPr>
                                <w:rFonts w:ascii="BIZ UDPゴシック" w:eastAsia="BIZ UDPゴシック" w:hAnsi="BIZ UDPゴシック" w:hint="eastAsia"/>
                              </w:rPr>
                              <w:t>項において「最低責任限度額</w:t>
                            </w:r>
                            <w:r>
                              <w:rPr>
                                <w:rFonts w:ascii="BIZ UDPゴシック" w:eastAsia="BIZ UDPゴシック" w:hAnsi="BIZ UDPゴシック" w:hint="eastAsia"/>
                              </w:rPr>
                              <w:t>」という。）を控除して得た額を限度として、評議員会の決議によって</w:t>
                            </w:r>
                            <w:r w:rsidRPr="003D2265">
                              <w:rPr>
                                <w:rFonts w:ascii="BIZ UDPゴシック" w:eastAsia="BIZ UDPゴシック" w:hAnsi="BIZ UDPゴシック" w:hint="eastAsia"/>
                              </w:rPr>
                              <w:t>免除することができる。</w:t>
                            </w:r>
                          </w:p>
                          <w:p w:rsidR="008B6784" w:rsidRPr="003D2265" w:rsidRDefault="008B6784" w:rsidP="003D2265">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（１）</w:t>
                            </w:r>
                            <w:r w:rsidRPr="003D2265">
                              <w:rPr>
                                <w:rFonts w:ascii="BIZ UDPゴシック" w:eastAsia="BIZ UDPゴシック" w:hAnsi="BIZ UDPゴシック" w:hint="eastAsia"/>
                              </w:rPr>
                              <w:t xml:space="preserve">　賠償の責任を負う額</w:t>
                            </w:r>
                          </w:p>
                          <w:p w:rsidR="008B6784" w:rsidRPr="003D2265" w:rsidRDefault="008B6784" w:rsidP="003D2265">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（２）</w:t>
                            </w:r>
                            <w:r w:rsidRPr="003D2265">
                              <w:rPr>
                                <w:rFonts w:ascii="BIZ UDPゴシック" w:eastAsia="BIZ UDPゴシック" w:hAnsi="BIZ UDPゴシック" w:hint="eastAsia"/>
                              </w:rPr>
                              <w:t xml:space="preserve">　当該役員又は会計監査人がその在職中に学校法人から職</w:t>
                            </w:r>
                            <w:r>
                              <w:rPr>
                                <w:rFonts w:ascii="BIZ UDPゴシック" w:eastAsia="BIZ UDPゴシック" w:hAnsi="BIZ UDPゴシック" w:hint="eastAsia"/>
                              </w:rPr>
                              <w:t>務執行の対価として受け、又は受けるべき財産上の利益の１</w:t>
                            </w:r>
                            <w:r w:rsidRPr="003D2265">
                              <w:rPr>
                                <w:rFonts w:ascii="BIZ UDPゴシック" w:eastAsia="BIZ UDPゴシック" w:hAnsi="BIZ UDPゴシック" w:hint="eastAsia"/>
                              </w:rPr>
                              <w:t>年間当たりの額に相当する額として文部科学省令で定める方法により算定される額に、次のイからハまでに掲げる役員又は会計監査人の区分に応じ、当該イからハまでに定める数を乗じて得た額</w:t>
                            </w:r>
                          </w:p>
                          <w:p w:rsidR="008B6784" w:rsidRPr="003D2265" w:rsidRDefault="008B6784" w:rsidP="003D2265">
                            <w:pPr>
                              <w:spacing w:line="240" w:lineRule="exact"/>
                              <w:ind w:leftChars="100" w:left="210"/>
                              <w:rPr>
                                <w:rFonts w:ascii="BIZ UDPゴシック" w:eastAsia="BIZ UDPゴシック" w:hAnsi="BIZ UDPゴシック"/>
                              </w:rPr>
                            </w:pPr>
                            <w:r>
                              <w:rPr>
                                <w:rFonts w:ascii="BIZ UDPゴシック" w:eastAsia="BIZ UDPゴシック" w:hAnsi="BIZ UDPゴシック" w:hint="eastAsia"/>
                              </w:rPr>
                              <w:t>イ　理事長　６</w:t>
                            </w:r>
                          </w:p>
                          <w:p w:rsidR="008B6784" w:rsidRPr="003D2265" w:rsidRDefault="008B6784" w:rsidP="003D2265">
                            <w:pPr>
                              <w:spacing w:line="240" w:lineRule="exact"/>
                              <w:ind w:leftChars="100" w:left="210"/>
                              <w:rPr>
                                <w:rFonts w:ascii="BIZ UDPゴシック" w:eastAsia="BIZ UDPゴシック" w:hAnsi="BIZ UDPゴシック"/>
                              </w:rPr>
                            </w:pPr>
                            <w:r>
                              <w:rPr>
                                <w:rFonts w:ascii="BIZ UDPゴシック" w:eastAsia="BIZ UDPゴシック" w:hAnsi="BIZ UDPゴシック" w:hint="eastAsia"/>
                              </w:rPr>
                              <w:t>ロ　理事長以外の理事であって、次に掲げるもの　４</w:t>
                            </w:r>
                          </w:p>
                          <w:p w:rsidR="008B6784" w:rsidRPr="003D2265" w:rsidRDefault="008B6784" w:rsidP="003D2265">
                            <w:pPr>
                              <w:spacing w:line="240" w:lineRule="exact"/>
                              <w:ind w:leftChars="100" w:left="210"/>
                              <w:rPr>
                                <w:rFonts w:ascii="BIZ UDPゴシック" w:eastAsia="BIZ UDPゴシック" w:hAnsi="BIZ UDPゴシック"/>
                              </w:rPr>
                            </w:pPr>
                            <w:r>
                              <w:rPr>
                                <w:rFonts w:ascii="BIZ UDPゴシック" w:eastAsia="BIZ UDPゴシック" w:hAnsi="BIZ UDPゴシック" w:hint="eastAsia"/>
                              </w:rPr>
                              <w:t>（イ</w:t>
                            </w:r>
                            <w:r w:rsidRPr="003D2265">
                              <w:rPr>
                                <w:rFonts w:ascii="BIZ UDPゴシック" w:eastAsia="BIZ UDPゴシック" w:hAnsi="BIZ UDPゴシック" w:hint="eastAsia"/>
                              </w:rPr>
                              <w:t>）　代表業務執行理事及び業務執行理事</w:t>
                            </w:r>
                          </w:p>
                          <w:p w:rsidR="008B6784" w:rsidRPr="003D2265" w:rsidRDefault="008B6784" w:rsidP="003D2265">
                            <w:pPr>
                              <w:spacing w:line="240" w:lineRule="exact"/>
                              <w:ind w:leftChars="100" w:left="630" w:hangingChars="200" w:hanging="420"/>
                              <w:rPr>
                                <w:rFonts w:ascii="BIZ UDPゴシック" w:eastAsia="BIZ UDPゴシック" w:hAnsi="BIZ UDPゴシック"/>
                              </w:rPr>
                            </w:pPr>
                            <w:r>
                              <w:rPr>
                                <w:rFonts w:ascii="BIZ UDPゴシック" w:eastAsia="BIZ UDPゴシック" w:hAnsi="BIZ UDPゴシック" w:hint="eastAsia"/>
                              </w:rPr>
                              <w:t>（ロ）　当該学校法人の業務を執行した理事（（イ</w:t>
                            </w:r>
                            <w:r w:rsidRPr="003D2265">
                              <w:rPr>
                                <w:rFonts w:ascii="BIZ UDPゴシック" w:eastAsia="BIZ UDPゴシック" w:hAnsi="BIZ UDPゴシック" w:hint="eastAsia"/>
                              </w:rPr>
                              <w:t>）に掲げる理事を除く。）</w:t>
                            </w:r>
                          </w:p>
                          <w:p w:rsidR="008B6784" w:rsidRPr="003D2265" w:rsidRDefault="008B6784" w:rsidP="003D2265">
                            <w:pPr>
                              <w:spacing w:line="240" w:lineRule="exact"/>
                              <w:ind w:leftChars="100" w:left="210"/>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ハ</w:t>
                            </w:r>
                            <w:r w:rsidRPr="003D2265">
                              <w:rPr>
                                <w:rFonts w:ascii="BIZ UDPゴシック" w:eastAsia="BIZ UDPゴシック" w:hAnsi="BIZ UDPゴシック" w:hint="eastAsia"/>
                              </w:rPr>
                              <w:t>）　当該学校法人の職員である理事</w:t>
                            </w:r>
                          </w:p>
                          <w:p w:rsidR="008B6784" w:rsidRDefault="008B6784" w:rsidP="003D2265">
                            <w:pPr>
                              <w:spacing w:line="240" w:lineRule="exact"/>
                              <w:ind w:leftChars="100" w:left="420" w:hangingChars="100" w:hanging="210"/>
                              <w:rPr>
                                <w:rFonts w:ascii="BIZ UDPゴシック" w:eastAsia="BIZ UDPゴシック" w:hAnsi="BIZ UDPゴシック"/>
                              </w:rPr>
                            </w:pPr>
                            <w:r w:rsidRPr="003D2265">
                              <w:rPr>
                                <w:rFonts w:ascii="BIZ UDPゴシック" w:eastAsia="BIZ UDPゴシック" w:hAnsi="BIZ UDPゴシック" w:hint="eastAsia"/>
                              </w:rPr>
                              <w:t>ハ　理事（イ及びロに掲げるものを除く。）、監事又は会計監査</w:t>
                            </w:r>
                            <w:r>
                              <w:rPr>
                                <w:rFonts w:ascii="BIZ UDPゴシック" w:eastAsia="BIZ UDPゴシック" w:hAnsi="BIZ UDPゴシック" w:hint="eastAsia"/>
                              </w:rPr>
                              <w:t>人　２</w:t>
                            </w:r>
                          </w:p>
                          <w:p w:rsidR="008B6784" w:rsidRPr="000F3F35" w:rsidRDefault="008B6784" w:rsidP="003D2265">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２</w:t>
                            </w:r>
                            <w:r>
                              <w:rPr>
                                <w:rFonts w:ascii="BIZ UDPゴシック" w:eastAsia="BIZ UDPゴシック" w:hAnsi="BIZ UDPゴシック"/>
                              </w:rPr>
                              <w:t>～４　略</w:t>
                            </w:r>
                          </w:p>
                        </w:txbxContent>
                      </v:textbox>
                    </v:shape>
                  </w:pict>
                </mc:Fallback>
              </mc:AlternateContent>
            </w:r>
          </w:p>
        </w:tc>
      </w:tr>
      <w:tr w:rsidR="00517B26" w:rsidRPr="00DE309C" w:rsidTr="00F42F10">
        <w:tc>
          <w:tcPr>
            <w:tcW w:w="3114" w:type="dxa"/>
          </w:tcPr>
          <w:p w:rsidR="00517B26" w:rsidRPr="00CF1E9F" w:rsidRDefault="00517B26" w:rsidP="00517B26">
            <w:pPr>
              <w:spacing w:line="300" w:lineRule="exact"/>
              <w:rPr>
                <w:rFonts w:ascii="ＭＳ 明朝" w:eastAsia="ＭＳ 明朝" w:hAnsi="ＭＳ 明朝"/>
                <w:sz w:val="24"/>
              </w:rPr>
            </w:pPr>
            <w:r w:rsidRPr="00CF1E9F">
              <w:rPr>
                <w:rFonts w:ascii="ＭＳ 明朝" w:eastAsia="ＭＳ 明朝" w:hAnsi="ＭＳ 明朝" w:hint="eastAsia"/>
                <w:sz w:val="24"/>
              </w:rPr>
              <w:t>（議事録）</w:t>
            </w:r>
          </w:p>
          <w:p w:rsidR="00517B26" w:rsidRPr="00DE309C" w:rsidRDefault="00517B26" w:rsidP="00517B26">
            <w:pPr>
              <w:spacing w:line="300" w:lineRule="exact"/>
              <w:rPr>
                <w:rFonts w:ascii="ＭＳ 明朝" w:eastAsia="ＭＳ 明朝" w:hAnsi="ＭＳ 明朝"/>
                <w:sz w:val="24"/>
              </w:rPr>
            </w:pPr>
            <w:r w:rsidRPr="00CF1E9F">
              <w:rPr>
                <w:rFonts w:ascii="ＭＳ 明朝" w:eastAsia="ＭＳ 明朝" w:hAnsi="ＭＳ 明朝" w:hint="eastAsia"/>
                <w:sz w:val="24"/>
              </w:rPr>
              <w:t>第４７条</w:t>
            </w:r>
          </w:p>
        </w:tc>
        <w:tc>
          <w:tcPr>
            <w:tcW w:w="6426" w:type="dxa"/>
          </w:tcPr>
          <w:p w:rsidR="00517B26" w:rsidRPr="000B23E5" w:rsidRDefault="000B23E5" w:rsidP="00517B26">
            <w:pPr>
              <w:spacing w:line="300" w:lineRule="exact"/>
              <w:rPr>
                <w:rFonts w:ascii="ＭＳ 明朝" w:eastAsia="ＭＳ 明朝" w:hAnsi="ＭＳ 明朝"/>
                <w:b/>
                <w:sz w:val="24"/>
                <w:u w:val="single"/>
              </w:rPr>
            </w:pPr>
            <w:r w:rsidRPr="000B23E5">
              <w:rPr>
                <w:rFonts w:ascii="ＭＳ 明朝" w:eastAsia="ＭＳ 明朝" w:hAnsi="ＭＳ 明朝" w:hint="eastAsia"/>
                <w:b/>
                <w:sz w:val="24"/>
                <w:u w:val="single"/>
              </w:rPr>
              <w:t>※　署名する者を互選する場合</w:t>
            </w:r>
          </w:p>
          <w:p w:rsidR="00517B26" w:rsidRPr="00CF1E9F" w:rsidRDefault="00517B26" w:rsidP="00517B26">
            <w:pPr>
              <w:spacing w:line="300" w:lineRule="exact"/>
              <w:ind w:leftChars="100" w:left="210" w:firstLineChars="100" w:firstLine="240"/>
              <w:rPr>
                <w:rFonts w:ascii="ＭＳ 明朝" w:eastAsia="ＭＳ 明朝" w:hAnsi="ＭＳ 明朝"/>
                <w:sz w:val="24"/>
              </w:rPr>
            </w:pPr>
            <w:r w:rsidRPr="00CF1E9F">
              <w:rPr>
                <w:rFonts w:ascii="ＭＳ 明朝" w:eastAsia="ＭＳ 明朝" w:hAnsi="ＭＳ 明朝" w:hint="eastAsia"/>
                <w:sz w:val="24"/>
              </w:rPr>
              <w:t>評議員会の議事については、法令で定めるところにより、議事録を作成しなければならない。</w:t>
            </w:r>
          </w:p>
          <w:p w:rsidR="00517B26" w:rsidRPr="00DE309C" w:rsidRDefault="00517B26" w:rsidP="00517B26">
            <w:pPr>
              <w:spacing w:line="300" w:lineRule="exact"/>
              <w:ind w:left="240" w:hangingChars="100" w:hanging="240"/>
              <w:rPr>
                <w:rFonts w:ascii="ＭＳ 明朝" w:eastAsia="ＭＳ 明朝" w:hAnsi="ＭＳ 明朝"/>
                <w:sz w:val="24"/>
              </w:rPr>
            </w:pPr>
            <w:r w:rsidRPr="00CF1E9F">
              <w:rPr>
                <w:rFonts w:ascii="ＭＳ 明朝" w:eastAsia="ＭＳ 明朝" w:hAnsi="ＭＳ 明朝" w:hint="eastAsia"/>
                <w:sz w:val="24"/>
              </w:rPr>
              <w:t>２　議事録には、議長</w:t>
            </w:r>
            <w:r w:rsidR="00991DF2" w:rsidRPr="006D326D">
              <w:rPr>
                <w:rFonts w:ascii="ＭＳ 明朝" w:eastAsia="ＭＳ 明朝" w:hAnsi="ＭＳ 明朝" w:hint="eastAsia"/>
                <w:color w:val="000000" w:themeColor="text1"/>
                <w:sz w:val="24"/>
              </w:rPr>
              <w:t>、</w:t>
            </w:r>
            <w:r w:rsidRPr="006D326D">
              <w:rPr>
                <w:rFonts w:ascii="ＭＳ 明朝" w:eastAsia="ＭＳ 明朝" w:hAnsi="ＭＳ 明朝" w:hint="eastAsia"/>
                <w:color w:val="000000" w:themeColor="text1"/>
                <w:sz w:val="24"/>
              </w:rPr>
              <w:t>出席した評議員のうちから互選された評議員２人以上</w:t>
            </w:r>
            <w:r w:rsidR="00991DF2" w:rsidRPr="006D326D">
              <w:rPr>
                <w:rFonts w:ascii="ＭＳ 明朝" w:eastAsia="ＭＳ 明朝" w:hAnsi="ＭＳ 明朝" w:hint="eastAsia"/>
                <w:color w:val="000000" w:themeColor="text1"/>
                <w:sz w:val="24"/>
              </w:rPr>
              <w:t>及び</w:t>
            </w:r>
            <w:r w:rsidRPr="00CF1E9F">
              <w:rPr>
                <w:rFonts w:ascii="ＭＳ 明朝" w:eastAsia="ＭＳ 明朝" w:hAnsi="ＭＳ 明朝" w:hint="eastAsia"/>
                <w:sz w:val="24"/>
              </w:rPr>
              <w:t xml:space="preserve">出席した監事が署名又は記名押印し、評議員会の日から１０年間、これを事務所に備えて置かなければならない。　　</w:t>
            </w:r>
          </w:p>
        </w:tc>
        <w:tc>
          <w:tcPr>
            <w:tcW w:w="6426" w:type="dxa"/>
          </w:tcPr>
          <w:p w:rsidR="00517B26" w:rsidRDefault="000B23E5" w:rsidP="00517B26">
            <w:pPr>
              <w:spacing w:line="300" w:lineRule="exact"/>
              <w:ind w:firstLineChars="50" w:firstLine="120"/>
              <w:rPr>
                <w:rFonts w:ascii="ＭＳ 明朝" w:eastAsia="ＭＳ 明朝" w:hAnsi="ＭＳ 明朝"/>
                <w:b/>
                <w:sz w:val="24"/>
                <w:u w:val="single"/>
              </w:rPr>
            </w:pPr>
            <w:r>
              <w:rPr>
                <w:rFonts w:ascii="ＭＳ 明朝" w:eastAsia="ＭＳ 明朝" w:hAnsi="ＭＳ 明朝" w:hint="eastAsia"/>
                <w:b/>
                <w:sz w:val="24"/>
                <w:u w:val="single"/>
              </w:rPr>
              <w:t>※　署名</w:t>
            </w:r>
            <w:r w:rsidR="00517B26" w:rsidRPr="00CF1E9F">
              <w:rPr>
                <w:rFonts w:ascii="ＭＳ 明朝" w:eastAsia="ＭＳ 明朝" w:hAnsi="ＭＳ 明朝" w:hint="eastAsia"/>
                <w:b/>
                <w:sz w:val="24"/>
                <w:u w:val="single"/>
              </w:rPr>
              <w:t>を出席した評議員全てとする</w:t>
            </w:r>
            <w:r>
              <w:rPr>
                <w:rFonts w:ascii="ＭＳ 明朝" w:eastAsia="ＭＳ 明朝" w:hAnsi="ＭＳ 明朝" w:hint="eastAsia"/>
                <w:b/>
                <w:sz w:val="24"/>
                <w:u w:val="single"/>
              </w:rPr>
              <w:t>場合</w:t>
            </w:r>
          </w:p>
          <w:p w:rsidR="00517B26" w:rsidRDefault="00517B26" w:rsidP="00517B26">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Pr="00CF1E9F">
              <w:rPr>
                <w:rFonts w:ascii="ＭＳ 明朝" w:eastAsia="ＭＳ 明朝" w:hAnsi="ＭＳ 明朝" w:hint="eastAsia"/>
                <w:sz w:val="24"/>
              </w:rPr>
              <w:t>評議員会の議事については、法令で定めるところにより、議事録を作成しなければならない。</w:t>
            </w:r>
          </w:p>
          <w:p w:rsidR="00517B26" w:rsidRPr="00CF1E9F" w:rsidRDefault="00517B26" w:rsidP="00517B26">
            <w:pPr>
              <w:spacing w:line="300" w:lineRule="exact"/>
              <w:ind w:left="240" w:hangingChars="100" w:hanging="240"/>
              <w:rPr>
                <w:rFonts w:ascii="ＭＳ 明朝" w:eastAsia="ＭＳ 明朝" w:hAnsi="ＭＳ 明朝"/>
                <w:sz w:val="24"/>
              </w:rPr>
            </w:pPr>
            <w:r w:rsidRPr="00CF1E9F">
              <w:rPr>
                <w:rFonts w:ascii="ＭＳ 明朝" w:eastAsia="ＭＳ 明朝" w:hAnsi="ＭＳ 明朝" w:hint="eastAsia"/>
                <w:sz w:val="24"/>
              </w:rPr>
              <w:t>２　議事録には、出席した評議員及び監事が署名又は記名押印し、評議員会の日から１０年間、これを事務所に備えて置かなければならない。</w:t>
            </w:r>
          </w:p>
        </w:tc>
        <w:tc>
          <w:tcPr>
            <w:tcW w:w="6426" w:type="dxa"/>
          </w:tcPr>
          <w:p w:rsidR="00517B26" w:rsidRPr="00DE309C" w:rsidRDefault="00517B26" w:rsidP="00517B26">
            <w:pPr>
              <w:spacing w:line="300" w:lineRule="exact"/>
              <w:rPr>
                <w:rFonts w:ascii="ＭＳ 明朝" w:eastAsia="ＭＳ 明朝" w:hAnsi="ＭＳ 明朝"/>
                <w:sz w:val="24"/>
              </w:rPr>
            </w:pPr>
          </w:p>
        </w:tc>
      </w:tr>
      <w:tr w:rsidR="00517B26" w:rsidRPr="00DE309C" w:rsidTr="00F42F10">
        <w:tc>
          <w:tcPr>
            <w:tcW w:w="3114" w:type="dxa"/>
          </w:tcPr>
          <w:p w:rsidR="00517B26" w:rsidRPr="00037B3C" w:rsidRDefault="00517B26" w:rsidP="00517B26">
            <w:pPr>
              <w:spacing w:line="300" w:lineRule="exact"/>
              <w:rPr>
                <w:rFonts w:ascii="ＭＳ 明朝" w:eastAsia="ＭＳ 明朝" w:hAnsi="ＭＳ 明朝"/>
                <w:sz w:val="24"/>
              </w:rPr>
            </w:pPr>
            <w:r w:rsidRPr="00037B3C">
              <w:rPr>
                <w:rFonts w:ascii="ＭＳ 明朝" w:eastAsia="ＭＳ 明朝" w:hAnsi="ＭＳ 明朝" w:hint="eastAsia"/>
                <w:sz w:val="24"/>
              </w:rPr>
              <w:t>（役員の出席等）</w:t>
            </w:r>
          </w:p>
          <w:p w:rsidR="00517B26" w:rsidRPr="00DE309C" w:rsidRDefault="00517B26" w:rsidP="00517B26">
            <w:pPr>
              <w:spacing w:line="300" w:lineRule="exact"/>
              <w:rPr>
                <w:rFonts w:ascii="ＭＳ 明朝" w:eastAsia="ＭＳ 明朝" w:hAnsi="ＭＳ 明朝"/>
                <w:sz w:val="24"/>
              </w:rPr>
            </w:pPr>
            <w:r w:rsidRPr="00037B3C">
              <w:rPr>
                <w:rFonts w:ascii="ＭＳ 明朝" w:eastAsia="ＭＳ 明朝" w:hAnsi="ＭＳ 明朝" w:hint="eastAsia"/>
                <w:sz w:val="24"/>
              </w:rPr>
              <w:t>第４８条</w:t>
            </w:r>
          </w:p>
        </w:tc>
        <w:tc>
          <w:tcPr>
            <w:tcW w:w="6426" w:type="dxa"/>
          </w:tcPr>
          <w:p w:rsidR="00517B26" w:rsidRPr="00037B3C" w:rsidRDefault="00517B26" w:rsidP="00517B26">
            <w:pPr>
              <w:spacing w:line="300" w:lineRule="exact"/>
              <w:ind w:firstLineChars="50" w:firstLine="120"/>
              <w:rPr>
                <w:rFonts w:ascii="ＭＳ 明朝" w:eastAsia="ＭＳ 明朝" w:hAnsi="ＭＳ 明朝"/>
                <w:b/>
                <w:sz w:val="24"/>
                <w:u w:val="single"/>
              </w:rPr>
            </w:pPr>
            <w:r>
              <w:rPr>
                <w:rFonts w:ascii="ＭＳ 明朝" w:eastAsia="ＭＳ 明朝" w:hAnsi="ＭＳ 明朝" w:hint="eastAsia"/>
                <w:b/>
                <w:sz w:val="24"/>
                <w:u w:val="single"/>
              </w:rPr>
              <w:t>※　代表業務執行理事及び業務執行理事を置かない場合</w:t>
            </w:r>
          </w:p>
          <w:p w:rsidR="00517B26" w:rsidRPr="00037B3C" w:rsidRDefault="00517B26" w:rsidP="00517B26">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Pr="00037B3C">
              <w:rPr>
                <w:rFonts w:ascii="ＭＳ 明朝" w:eastAsia="ＭＳ 明朝" w:hAnsi="ＭＳ 明朝" w:hint="eastAsia"/>
                <w:sz w:val="24"/>
              </w:rPr>
              <w:t>理事長及び監事は、評議員会に出席しなければならない。</w:t>
            </w:r>
          </w:p>
          <w:p w:rsidR="00517B26" w:rsidRPr="00DE309C" w:rsidRDefault="00517B26" w:rsidP="00517B26">
            <w:pPr>
              <w:spacing w:line="300" w:lineRule="exact"/>
              <w:ind w:left="240" w:hangingChars="100" w:hanging="240"/>
              <w:rPr>
                <w:rFonts w:ascii="ＭＳ 明朝" w:eastAsia="ＭＳ 明朝" w:hAnsi="ＭＳ 明朝"/>
                <w:sz w:val="24"/>
              </w:rPr>
            </w:pPr>
            <w:r w:rsidRPr="00037B3C">
              <w:rPr>
                <w:rFonts w:ascii="ＭＳ 明朝" w:eastAsia="ＭＳ 明朝" w:hAnsi="ＭＳ 明朝" w:hint="eastAsia"/>
                <w:sz w:val="24"/>
              </w:rPr>
              <w:t>２　理事長及び監事は、評議員会において、評議員から特定の事項について説明を求められた場合には、当該事項について必要な説明をしなければならない。</w:t>
            </w:r>
          </w:p>
        </w:tc>
        <w:tc>
          <w:tcPr>
            <w:tcW w:w="6426" w:type="dxa"/>
          </w:tcPr>
          <w:p w:rsidR="00517B26" w:rsidRPr="00037B3C" w:rsidRDefault="00517B26" w:rsidP="00517B26">
            <w:pPr>
              <w:spacing w:line="300" w:lineRule="exact"/>
              <w:ind w:firstLineChars="50" w:firstLine="120"/>
              <w:rPr>
                <w:rFonts w:ascii="ＭＳ 明朝" w:eastAsia="ＭＳ 明朝" w:hAnsi="ＭＳ 明朝"/>
                <w:b/>
                <w:sz w:val="24"/>
                <w:u w:val="single"/>
              </w:rPr>
            </w:pPr>
            <w:r>
              <w:rPr>
                <w:rFonts w:ascii="ＭＳ 明朝" w:eastAsia="ＭＳ 明朝" w:hAnsi="ＭＳ 明朝" w:hint="eastAsia"/>
                <w:b/>
                <w:sz w:val="24"/>
                <w:u w:val="single"/>
              </w:rPr>
              <w:t>※　代表業務執行理事を置く場合</w:t>
            </w:r>
          </w:p>
          <w:p w:rsidR="00517B26" w:rsidRPr="00037B3C" w:rsidRDefault="00517B26" w:rsidP="00517B26">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理事長、</w:t>
            </w:r>
            <w:r w:rsidRPr="00037B3C">
              <w:rPr>
                <w:rFonts w:ascii="ＭＳ 明朝" w:eastAsia="ＭＳ 明朝" w:hAnsi="ＭＳ 明朝" w:hint="eastAsia"/>
                <w:sz w:val="24"/>
              </w:rPr>
              <w:t>代表業務執行理事及び監事は、評議員会に出席しなければならない。</w:t>
            </w:r>
          </w:p>
          <w:p w:rsidR="00517B26" w:rsidRPr="00DE309C" w:rsidRDefault="00517B26" w:rsidP="00517B26">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２　理事長</w:t>
            </w:r>
            <w:r w:rsidRPr="00037B3C">
              <w:rPr>
                <w:rFonts w:ascii="ＭＳ 明朝" w:eastAsia="ＭＳ 明朝" w:hAnsi="ＭＳ 明朝" w:hint="eastAsia"/>
                <w:sz w:val="24"/>
              </w:rPr>
              <w:t>、代表業務執行理事及び監事は、評議員会において、評議員から特定の事項について説明を求められた場合には、当該事項について必要な説明をしなければならない。</w:t>
            </w:r>
          </w:p>
        </w:tc>
        <w:tc>
          <w:tcPr>
            <w:tcW w:w="6426" w:type="dxa"/>
          </w:tcPr>
          <w:p w:rsidR="00517B26" w:rsidRPr="00037B3C" w:rsidRDefault="00517B26" w:rsidP="00517B26">
            <w:pPr>
              <w:spacing w:line="300" w:lineRule="exact"/>
              <w:ind w:firstLineChars="50" w:firstLine="120"/>
              <w:rPr>
                <w:rFonts w:ascii="ＭＳ 明朝" w:eastAsia="ＭＳ 明朝" w:hAnsi="ＭＳ 明朝"/>
                <w:b/>
                <w:sz w:val="24"/>
                <w:u w:val="single"/>
              </w:rPr>
            </w:pPr>
            <w:r>
              <w:rPr>
                <w:rFonts w:ascii="ＭＳ 明朝" w:eastAsia="ＭＳ 明朝" w:hAnsi="ＭＳ 明朝" w:hint="eastAsia"/>
                <w:b/>
                <w:sz w:val="24"/>
                <w:u w:val="single"/>
              </w:rPr>
              <w:t>※　代表業務執行理事及び業務執行理事を置く場合</w:t>
            </w:r>
          </w:p>
          <w:p w:rsidR="00517B26" w:rsidRPr="00037B3C" w:rsidRDefault="00517B26" w:rsidP="00517B26">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理事長、代表業務執行理事、業務執行理事</w:t>
            </w:r>
            <w:r w:rsidRPr="00037B3C">
              <w:rPr>
                <w:rFonts w:ascii="ＭＳ 明朝" w:eastAsia="ＭＳ 明朝" w:hAnsi="ＭＳ 明朝" w:hint="eastAsia"/>
                <w:sz w:val="24"/>
              </w:rPr>
              <w:t>及び監事は、評議員会に出席しなければならない。</w:t>
            </w:r>
          </w:p>
          <w:p w:rsidR="00517B26" w:rsidRPr="00DE309C" w:rsidRDefault="00517B26" w:rsidP="00517B26">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２　理事長、代表業務執行理事、業務執行理事</w:t>
            </w:r>
            <w:r w:rsidRPr="00037B3C">
              <w:rPr>
                <w:rFonts w:ascii="ＭＳ 明朝" w:eastAsia="ＭＳ 明朝" w:hAnsi="ＭＳ 明朝" w:hint="eastAsia"/>
                <w:sz w:val="24"/>
              </w:rPr>
              <w:t>及び監事は、評議員会において、評議員から特定の事項について説明を求められた場合には、当該事項について必要な説明をしなければならない。</w:t>
            </w:r>
          </w:p>
        </w:tc>
      </w:tr>
    </w:tbl>
    <w:p w:rsidR="00F17A1F" w:rsidRDefault="00F17A1F">
      <w:r>
        <w:br w:type="page"/>
      </w:r>
    </w:p>
    <w:tbl>
      <w:tblPr>
        <w:tblStyle w:val="a3"/>
        <w:tblW w:w="22392" w:type="dxa"/>
        <w:tblLook w:val="04A0" w:firstRow="1" w:lastRow="0" w:firstColumn="1" w:lastColumn="0" w:noHBand="0" w:noVBand="1"/>
      </w:tblPr>
      <w:tblGrid>
        <w:gridCol w:w="3114"/>
        <w:gridCol w:w="6426"/>
        <w:gridCol w:w="6426"/>
        <w:gridCol w:w="6426"/>
      </w:tblGrid>
      <w:tr w:rsidR="00517B26" w:rsidRPr="00DE309C" w:rsidTr="00F42F10">
        <w:tc>
          <w:tcPr>
            <w:tcW w:w="3114" w:type="dxa"/>
            <w:shd w:val="clear" w:color="auto" w:fill="D0CECE" w:themeFill="background2" w:themeFillShade="E6"/>
          </w:tcPr>
          <w:p w:rsidR="00517B26" w:rsidRPr="00DE309C" w:rsidRDefault="00517B26" w:rsidP="00517B26">
            <w:pPr>
              <w:spacing w:line="300" w:lineRule="exact"/>
              <w:rPr>
                <w:rFonts w:ascii="ＭＳ 明朝" w:eastAsia="ＭＳ 明朝" w:hAnsi="ＭＳ 明朝"/>
                <w:sz w:val="24"/>
              </w:rPr>
            </w:pPr>
            <w:r>
              <w:rPr>
                <w:rFonts w:ascii="ＭＳ 明朝" w:eastAsia="ＭＳ 明朝" w:hAnsi="ＭＳ 明朝" w:hint="eastAsia"/>
                <w:sz w:val="24"/>
              </w:rPr>
              <w:lastRenderedPageBreak/>
              <w:t>第７章</w:t>
            </w:r>
          </w:p>
        </w:tc>
        <w:tc>
          <w:tcPr>
            <w:tcW w:w="6426" w:type="dxa"/>
            <w:shd w:val="clear" w:color="auto" w:fill="D0CECE" w:themeFill="background2" w:themeFillShade="E6"/>
          </w:tcPr>
          <w:p w:rsidR="00517B26" w:rsidRPr="00DE309C" w:rsidRDefault="00517B26" w:rsidP="00517B26">
            <w:pPr>
              <w:spacing w:line="300" w:lineRule="exact"/>
              <w:rPr>
                <w:rFonts w:ascii="ＭＳ 明朝" w:eastAsia="ＭＳ 明朝" w:hAnsi="ＭＳ 明朝"/>
                <w:sz w:val="24"/>
              </w:rPr>
            </w:pPr>
            <w:r w:rsidRPr="00555FA4">
              <w:rPr>
                <w:rFonts w:ascii="ＭＳ 明朝" w:eastAsia="ＭＳ 明朝" w:hAnsi="ＭＳ 明朝" w:hint="eastAsia"/>
                <w:sz w:val="24"/>
              </w:rPr>
              <w:t>理事会と評議員会の協議</w:t>
            </w:r>
          </w:p>
        </w:tc>
        <w:tc>
          <w:tcPr>
            <w:tcW w:w="6426" w:type="dxa"/>
            <w:shd w:val="clear" w:color="auto" w:fill="D0CECE" w:themeFill="background2" w:themeFillShade="E6"/>
          </w:tcPr>
          <w:p w:rsidR="00517B26" w:rsidRPr="00DE309C" w:rsidRDefault="00517B26" w:rsidP="00517B26">
            <w:pPr>
              <w:spacing w:line="300" w:lineRule="exact"/>
              <w:rPr>
                <w:rFonts w:ascii="ＭＳ 明朝" w:eastAsia="ＭＳ 明朝" w:hAnsi="ＭＳ 明朝"/>
                <w:sz w:val="24"/>
              </w:rPr>
            </w:pPr>
          </w:p>
        </w:tc>
        <w:tc>
          <w:tcPr>
            <w:tcW w:w="6426" w:type="dxa"/>
            <w:shd w:val="clear" w:color="auto" w:fill="D0CECE" w:themeFill="background2" w:themeFillShade="E6"/>
          </w:tcPr>
          <w:p w:rsidR="00517B26" w:rsidRPr="00DE309C" w:rsidRDefault="00517B26" w:rsidP="00517B26">
            <w:pPr>
              <w:spacing w:line="300" w:lineRule="exact"/>
              <w:rPr>
                <w:rFonts w:ascii="ＭＳ 明朝" w:eastAsia="ＭＳ 明朝" w:hAnsi="ＭＳ 明朝"/>
                <w:sz w:val="24"/>
              </w:rPr>
            </w:pPr>
          </w:p>
        </w:tc>
      </w:tr>
      <w:tr w:rsidR="00517B26" w:rsidRPr="00DE309C" w:rsidTr="00F42F10">
        <w:tc>
          <w:tcPr>
            <w:tcW w:w="3114" w:type="dxa"/>
          </w:tcPr>
          <w:p w:rsidR="00517B26" w:rsidRPr="00555FA4" w:rsidRDefault="00517B26" w:rsidP="00517B26">
            <w:pPr>
              <w:spacing w:line="300" w:lineRule="exact"/>
              <w:rPr>
                <w:rFonts w:ascii="ＭＳ 明朝" w:eastAsia="ＭＳ 明朝" w:hAnsi="ＭＳ 明朝"/>
                <w:sz w:val="24"/>
              </w:rPr>
            </w:pPr>
            <w:r w:rsidRPr="00555FA4">
              <w:rPr>
                <w:rFonts w:ascii="ＭＳ 明朝" w:eastAsia="ＭＳ 明朝" w:hAnsi="ＭＳ 明朝" w:hint="eastAsia"/>
                <w:sz w:val="24"/>
              </w:rPr>
              <w:t>（理事会及び評議員会の協議）</w:t>
            </w:r>
          </w:p>
          <w:p w:rsidR="00517B26" w:rsidRPr="00DE309C" w:rsidRDefault="00517B26" w:rsidP="00517B26">
            <w:pPr>
              <w:spacing w:line="300" w:lineRule="exact"/>
              <w:rPr>
                <w:rFonts w:ascii="ＭＳ 明朝" w:eastAsia="ＭＳ 明朝" w:hAnsi="ＭＳ 明朝"/>
                <w:sz w:val="24"/>
              </w:rPr>
            </w:pPr>
            <w:r w:rsidRPr="00555FA4">
              <w:rPr>
                <w:rFonts w:ascii="ＭＳ 明朝" w:eastAsia="ＭＳ 明朝" w:hAnsi="ＭＳ 明朝" w:hint="eastAsia"/>
                <w:sz w:val="24"/>
              </w:rPr>
              <w:t>第４９条</w:t>
            </w:r>
          </w:p>
        </w:tc>
        <w:tc>
          <w:tcPr>
            <w:tcW w:w="6426" w:type="dxa"/>
          </w:tcPr>
          <w:p w:rsidR="00517B26" w:rsidRPr="00555FA4" w:rsidRDefault="00517B26" w:rsidP="00517B26">
            <w:pPr>
              <w:spacing w:line="300" w:lineRule="exact"/>
              <w:ind w:firstLineChars="100" w:firstLine="241"/>
              <w:rPr>
                <w:rFonts w:ascii="ＭＳ 明朝" w:eastAsia="ＭＳ 明朝" w:hAnsi="ＭＳ 明朝"/>
                <w:b/>
                <w:sz w:val="24"/>
                <w:u w:val="single"/>
              </w:rPr>
            </w:pPr>
            <w:r w:rsidRPr="00555FA4">
              <w:rPr>
                <w:rFonts w:ascii="ＭＳ 明朝" w:eastAsia="ＭＳ 明朝" w:hAnsi="ＭＳ 明朝" w:hint="eastAsia"/>
                <w:b/>
                <w:sz w:val="24"/>
                <w:u w:val="single"/>
              </w:rPr>
              <w:t>※　協議する組織を設置しない場合</w:t>
            </w:r>
          </w:p>
          <w:p w:rsidR="00517B26" w:rsidRDefault="00517B26" w:rsidP="00517B26">
            <w:pPr>
              <w:spacing w:line="300" w:lineRule="exact"/>
              <w:rPr>
                <w:rFonts w:ascii="ＭＳ 明朝" w:eastAsia="ＭＳ 明朝" w:hAnsi="ＭＳ 明朝"/>
                <w:sz w:val="24"/>
              </w:rPr>
            </w:pPr>
          </w:p>
          <w:p w:rsidR="00517B26" w:rsidRPr="00555FA4" w:rsidRDefault="00517B26" w:rsidP="00517B26">
            <w:pPr>
              <w:spacing w:line="300" w:lineRule="exact"/>
              <w:ind w:leftChars="100" w:left="210" w:firstLineChars="100" w:firstLine="240"/>
              <w:rPr>
                <w:rFonts w:ascii="ＭＳ 明朝" w:eastAsia="ＭＳ 明朝" w:hAnsi="ＭＳ 明朝"/>
                <w:sz w:val="24"/>
              </w:rPr>
            </w:pPr>
            <w:r w:rsidRPr="00555FA4">
              <w:rPr>
                <w:rFonts w:ascii="ＭＳ 明朝" w:eastAsia="ＭＳ 明朝" w:hAnsi="ＭＳ 明朝" w:hint="eastAsia"/>
                <w:sz w:val="24"/>
              </w:rPr>
              <w:t>法令又はこの寄附行為の定めるところにより理事会の決議及び評議員会の決議を必要とする事項について理事会と評議員会の決議が異なる場合、理事長は、更に審議を尽くすために、当該事項を会議の目的である事項として、再度評議員会を招集することができる。</w:t>
            </w:r>
          </w:p>
          <w:p w:rsidR="00517B26" w:rsidRPr="00555FA4" w:rsidRDefault="00517B26" w:rsidP="00517B26">
            <w:pPr>
              <w:spacing w:line="300" w:lineRule="exact"/>
              <w:ind w:left="240" w:hangingChars="100" w:hanging="240"/>
              <w:rPr>
                <w:rFonts w:ascii="ＭＳ 明朝" w:eastAsia="ＭＳ 明朝" w:hAnsi="ＭＳ 明朝"/>
                <w:sz w:val="24"/>
              </w:rPr>
            </w:pPr>
            <w:r w:rsidRPr="00555FA4">
              <w:rPr>
                <w:rFonts w:ascii="ＭＳ 明朝" w:eastAsia="ＭＳ 明朝" w:hAnsi="ＭＳ 明朝" w:hint="eastAsia"/>
                <w:sz w:val="24"/>
              </w:rPr>
              <w:t>２　全ての理事は、前項の評議員会に出席し、前項の事項に関し改めて必要な説明を行うものとする。</w:t>
            </w:r>
          </w:p>
          <w:p w:rsidR="00517B26" w:rsidRPr="00DE309C" w:rsidRDefault="00517B26" w:rsidP="00517B26">
            <w:pPr>
              <w:spacing w:line="300" w:lineRule="exact"/>
              <w:ind w:left="240" w:hangingChars="100" w:hanging="240"/>
              <w:rPr>
                <w:rFonts w:ascii="ＭＳ 明朝" w:eastAsia="ＭＳ 明朝" w:hAnsi="ＭＳ 明朝"/>
                <w:sz w:val="24"/>
              </w:rPr>
            </w:pPr>
            <w:r w:rsidRPr="00555FA4">
              <w:rPr>
                <w:rFonts w:ascii="ＭＳ 明朝" w:eastAsia="ＭＳ 明朝" w:hAnsi="ＭＳ 明朝" w:hint="eastAsia"/>
                <w:sz w:val="24"/>
              </w:rPr>
              <w:t>３　評議員会は、前項の理事の説明を十分に尊重して、再度決議を行わなければならない。</w:t>
            </w:r>
          </w:p>
        </w:tc>
        <w:tc>
          <w:tcPr>
            <w:tcW w:w="6426" w:type="dxa"/>
          </w:tcPr>
          <w:p w:rsidR="00517B26" w:rsidRPr="00555FA4" w:rsidRDefault="00517B26" w:rsidP="00517B26">
            <w:pPr>
              <w:spacing w:line="300" w:lineRule="exact"/>
              <w:ind w:firstLineChars="100" w:firstLine="241"/>
              <w:rPr>
                <w:rFonts w:ascii="ＭＳ 明朝" w:eastAsia="ＭＳ 明朝" w:hAnsi="ＭＳ 明朝"/>
                <w:b/>
                <w:sz w:val="24"/>
                <w:u w:val="single"/>
              </w:rPr>
            </w:pPr>
            <w:r>
              <w:rPr>
                <w:rFonts w:ascii="ＭＳ 明朝" w:eastAsia="ＭＳ 明朝" w:hAnsi="ＭＳ 明朝" w:hint="eastAsia"/>
                <w:b/>
                <w:sz w:val="24"/>
                <w:u w:val="single"/>
              </w:rPr>
              <w:t>※　協議する組織を設置する</w:t>
            </w:r>
            <w:r w:rsidRPr="00555FA4">
              <w:rPr>
                <w:rFonts w:ascii="ＭＳ 明朝" w:eastAsia="ＭＳ 明朝" w:hAnsi="ＭＳ 明朝" w:hint="eastAsia"/>
                <w:b/>
                <w:sz w:val="24"/>
                <w:u w:val="single"/>
              </w:rPr>
              <w:t>場合</w:t>
            </w:r>
          </w:p>
          <w:p w:rsidR="00517B26" w:rsidRDefault="00517B26" w:rsidP="00517B26">
            <w:pPr>
              <w:spacing w:line="300" w:lineRule="exact"/>
              <w:rPr>
                <w:rFonts w:ascii="ＭＳ 明朝" w:eastAsia="ＭＳ 明朝" w:hAnsi="ＭＳ 明朝"/>
                <w:sz w:val="24"/>
              </w:rPr>
            </w:pPr>
          </w:p>
          <w:p w:rsidR="00517B26" w:rsidRPr="00425611" w:rsidRDefault="00517B26" w:rsidP="00517B26">
            <w:pPr>
              <w:spacing w:line="300" w:lineRule="exact"/>
              <w:ind w:leftChars="100" w:left="210" w:firstLineChars="100" w:firstLine="240"/>
              <w:rPr>
                <w:rFonts w:ascii="ＭＳ 明朝" w:eastAsia="ＭＳ 明朝" w:hAnsi="ＭＳ 明朝"/>
                <w:sz w:val="24"/>
              </w:rPr>
            </w:pPr>
            <w:r w:rsidRPr="00425611">
              <w:rPr>
                <w:rFonts w:ascii="ＭＳ 明朝" w:eastAsia="ＭＳ 明朝" w:hAnsi="ＭＳ 明朝" w:hint="eastAsia"/>
                <w:sz w:val="24"/>
              </w:rPr>
              <w:t>法令又はこの寄附行為の定めるところにより理事会の決議及び評議員会の決議を必要とする事項について理事会と評議員会の決議が異なる場合、理事会又は評議員会は、理事長に対し、理事・評議員協議会の開催を求めることができる。この場合において、理事長は、求めのあった日から２０日以内に、理事・評議員協議会を招集しなければならない。</w:t>
            </w:r>
          </w:p>
          <w:p w:rsidR="00517B26" w:rsidRPr="00425611" w:rsidRDefault="00517B26" w:rsidP="00517B26">
            <w:pPr>
              <w:spacing w:line="300" w:lineRule="exact"/>
              <w:ind w:left="240" w:hangingChars="100" w:hanging="240"/>
              <w:rPr>
                <w:rFonts w:ascii="ＭＳ 明朝" w:eastAsia="ＭＳ 明朝" w:hAnsi="ＭＳ 明朝"/>
                <w:sz w:val="24"/>
              </w:rPr>
            </w:pPr>
            <w:r w:rsidRPr="00425611">
              <w:rPr>
                <w:rFonts w:ascii="ＭＳ 明朝" w:eastAsia="ＭＳ 明朝" w:hAnsi="ＭＳ 明朝" w:hint="eastAsia"/>
                <w:sz w:val="24"/>
              </w:rPr>
              <w:t>２　理事・評議員協議会の構成員は、理事●名、評議員●名とし、それぞれ理事会及び評議員会において選定する。</w:t>
            </w:r>
          </w:p>
          <w:p w:rsidR="00517B26" w:rsidRPr="00425611" w:rsidRDefault="00517B26" w:rsidP="00517B26">
            <w:pPr>
              <w:spacing w:line="300" w:lineRule="exact"/>
              <w:ind w:left="240" w:hangingChars="100" w:hanging="240"/>
              <w:rPr>
                <w:rFonts w:ascii="ＭＳ 明朝" w:eastAsia="ＭＳ 明朝" w:hAnsi="ＭＳ 明朝"/>
                <w:sz w:val="24"/>
              </w:rPr>
            </w:pPr>
            <w:r w:rsidRPr="00425611">
              <w:rPr>
                <w:rFonts w:ascii="ＭＳ 明朝" w:eastAsia="ＭＳ 明朝" w:hAnsi="ＭＳ 明朝" w:hint="eastAsia"/>
                <w:sz w:val="24"/>
              </w:rPr>
              <w:t>３　理事・評議員協議会の構成員は、理事・評議員協議会に出席し、誠実に協議を行わなければならない。</w:t>
            </w:r>
          </w:p>
          <w:p w:rsidR="00517B26" w:rsidRPr="00425611" w:rsidRDefault="00517B26" w:rsidP="00517B26">
            <w:pPr>
              <w:spacing w:line="300" w:lineRule="exact"/>
              <w:ind w:left="240" w:hangingChars="100" w:hanging="240"/>
              <w:rPr>
                <w:rFonts w:ascii="ＭＳ 明朝" w:eastAsia="ＭＳ 明朝" w:hAnsi="ＭＳ 明朝"/>
                <w:sz w:val="24"/>
              </w:rPr>
            </w:pPr>
            <w:r w:rsidRPr="00425611">
              <w:rPr>
                <w:rFonts w:ascii="ＭＳ 明朝" w:eastAsia="ＭＳ 明朝" w:hAnsi="ＭＳ 明朝" w:hint="eastAsia"/>
                <w:sz w:val="24"/>
              </w:rPr>
              <w:t>４　理事・評議員協議会の決議は、理事・評議員協議会の構成員の過半数が出席し、その過半数をもって行う。</w:t>
            </w:r>
          </w:p>
          <w:p w:rsidR="00517B26" w:rsidRPr="00425611" w:rsidRDefault="00517B26" w:rsidP="00517B26">
            <w:pPr>
              <w:spacing w:line="300" w:lineRule="exact"/>
              <w:ind w:left="240" w:hangingChars="100" w:hanging="240"/>
              <w:rPr>
                <w:rFonts w:ascii="ＭＳ 明朝" w:eastAsia="ＭＳ 明朝" w:hAnsi="ＭＳ 明朝"/>
                <w:sz w:val="24"/>
              </w:rPr>
            </w:pPr>
            <w:r w:rsidRPr="00425611">
              <w:rPr>
                <w:rFonts w:ascii="ＭＳ 明朝" w:eastAsia="ＭＳ 明朝" w:hAnsi="ＭＳ 明朝" w:hint="eastAsia"/>
                <w:sz w:val="24"/>
              </w:rPr>
              <w:t>５　理事会又は評議員会は、理事・評議員協議会の決議の結果を十分に尊重して、再度決議を行わなければならない。</w:t>
            </w:r>
          </w:p>
          <w:p w:rsidR="00517B26" w:rsidRPr="00425611" w:rsidRDefault="00517B26" w:rsidP="00517B26">
            <w:pPr>
              <w:spacing w:line="300" w:lineRule="exact"/>
              <w:ind w:left="240" w:hangingChars="100" w:hanging="240"/>
              <w:rPr>
                <w:rFonts w:ascii="ＭＳ 明朝" w:eastAsia="ＭＳ 明朝" w:hAnsi="ＭＳ 明朝"/>
                <w:sz w:val="24"/>
              </w:rPr>
            </w:pPr>
            <w:r w:rsidRPr="00425611">
              <w:rPr>
                <w:rFonts w:ascii="ＭＳ 明朝" w:eastAsia="ＭＳ 明朝" w:hAnsi="ＭＳ 明朝" w:hint="eastAsia"/>
                <w:sz w:val="24"/>
              </w:rPr>
              <w:t>６　理事・評議員協議会の運営に関し必要な事項は、理事・評議員協議会運営規程において定める。</w:t>
            </w:r>
          </w:p>
        </w:tc>
        <w:tc>
          <w:tcPr>
            <w:tcW w:w="6426" w:type="dxa"/>
          </w:tcPr>
          <w:p w:rsidR="00517B26" w:rsidRPr="00DE309C" w:rsidRDefault="00047A36" w:rsidP="00517B26">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786240" behindDoc="0" locked="0" layoutInCell="1" allowOverlap="1" wp14:anchorId="06F8F201" wp14:editId="1768B7B4">
                      <wp:simplePos x="0" y="0"/>
                      <wp:positionH relativeFrom="column">
                        <wp:posOffset>-18093</wp:posOffset>
                      </wp:positionH>
                      <wp:positionV relativeFrom="paragraph">
                        <wp:posOffset>1619658</wp:posOffset>
                      </wp:positionV>
                      <wp:extent cx="3835021" cy="341194"/>
                      <wp:effectExtent l="0" t="0" r="13335" b="20955"/>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021" cy="341194"/>
                              </a:xfrm>
                              <a:prstGeom prst="rect">
                                <a:avLst/>
                              </a:prstGeom>
                              <a:solidFill>
                                <a:srgbClr val="FFFF00"/>
                              </a:solidFill>
                              <a:ln w="9525">
                                <a:solidFill>
                                  <a:srgbClr val="000000"/>
                                </a:solidFill>
                                <a:miter lim="800000"/>
                                <a:headEnd/>
                                <a:tailEnd/>
                              </a:ln>
                            </wps:spPr>
                            <wps:txbx>
                              <w:txbxContent>
                                <w:p w:rsidR="008B6784" w:rsidRPr="00883D7E" w:rsidRDefault="008B6784" w:rsidP="00047A36">
                                  <w:pPr>
                                    <w:spacing w:line="240" w:lineRule="exact"/>
                                    <w:ind w:left="200" w:hangingChars="100" w:hanging="200"/>
                                    <w:rPr>
                                      <w:rFonts w:ascii="BIZ UDPゴシック" w:eastAsia="BIZ UDPゴシック" w:hAnsi="BIZ UDPゴシック"/>
                                      <w:sz w:val="20"/>
                                    </w:rPr>
                                  </w:pPr>
                                  <w:r w:rsidRPr="00883D7E">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理事</w:t>
                                  </w:r>
                                  <w:r>
                                    <w:rPr>
                                      <w:rFonts w:ascii="BIZ UDPゴシック" w:eastAsia="BIZ UDPゴシック" w:hAnsi="BIZ UDPゴシック"/>
                                      <w:sz w:val="20"/>
                                    </w:rPr>
                                    <w:t>・評議員</w:t>
                                  </w:r>
                                  <w:r>
                                    <w:rPr>
                                      <w:rFonts w:ascii="BIZ UDPゴシック" w:eastAsia="BIZ UDPゴシック" w:hAnsi="BIZ UDPゴシック" w:hint="eastAsia"/>
                                      <w:sz w:val="20"/>
                                    </w:rPr>
                                    <w:t>協議会の決議要件は</w:t>
                                  </w:r>
                                  <w:r>
                                    <w:rPr>
                                      <w:rFonts w:ascii="BIZ UDPゴシック" w:eastAsia="BIZ UDPゴシック" w:hAnsi="BIZ UDPゴシック"/>
                                      <w:sz w:val="20"/>
                                    </w:rPr>
                                    <w:t>、</w:t>
                                  </w:r>
                                  <w:r>
                                    <w:rPr>
                                      <w:rFonts w:ascii="BIZ UDPゴシック" w:eastAsia="BIZ UDPゴシック" w:hAnsi="BIZ UDPゴシック" w:hint="eastAsia"/>
                                      <w:sz w:val="20"/>
                                    </w:rPr>
                                    <w:t>加重する</w:t>
                                  </w:r>
                                  <w:r>
                                    <w:rPr>
                                      <w:rFonts w:ascii="BIZ UDPゴシック" w:eastAsia="BIZ UDPゴシック" w:hAnsi="BIZ UDPゴシック"/>
                                      <w:sz w:val="20"/>
                                    </w:rPr>
                                    <w:t>ことは可能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8F201" id="_x0000_s1070" type="#_x0000_t202" style="position:absolute;left:0;text-align:left;margin-left:-1.4pt;margin-top:127.55pt;width:301.95pt;height:26.8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" fillcolor="yellow">
                      <v:textbox>
                        <w:txbxContent>
                          <w:p w:rsidR="008B6784" w:rsidRPr="00883D7E" w:rsidRDefault="008B6784" w:rsidP="00047A36">
                            <w:pPr>
                              <w:spacing w:line="240" w:lineRule="exact"/>
                              <w:ind w:left="200" w:hangingChars="100" w:hanging="200"/>
                              <w:rPr>
                                <w:rFonts w:ascii="BIZ UDPゴシック" w:eastAsia="BIZ UDPゴシック" w:hAnsi="BIZ UDPゴシック"/>
                                <w:sz w:val="20"/>
                              </w:rPr>
                            </w:pPr>
                            <w:r w:rsidRPr="00883D7E">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理事</w:t>
                            </w:r>
                            <w:r>
                              <w:rPr>
                                <w:rFonts w:ascii="BIZ UDPゴシック" w:eastAsia="BIZ UDPゴシック" w:hAnsi="BIZ UDPゴシック"/>
                                <w:sz w:val="20"/>
                              </w:rPr>
                              <w:t>・評議員</w:t>
                            </w:r>
                            <w:r>
                              <w:rPr>
                                <w:rFonts w:ascii="BIZ UDPゴシック" w:eastAsia="BIZ UDPゴシック" w:hAnsi="BIZ UDPゴシック" w:hint="eastAsia"/>
                                <w:sz w:val="20"/>
                              </w:rPr>
                              <w:t>協議会の決議要件は</w:t>
                            </w:r>
                            <w:r>
                              <w:rPr>
                                <w:rFonts w:ascii="BIZ UDPゴシック" w:eastAsia="BIZ UDPゴシック" w:hAnsi="BIZ UDPゴシック"/>
                                <w:sz w:val="20"/>
                              </w:rPr>
                              <w:t>、</w:t>
                            </w:r>
                            <w:r>
                              <w:rPr>
                                <w:rFonts w:ascii="BIZ UDPゴシック" w:eastAsia="BIZ UDPゴシック" w:hAnsi="BIZ UDPゴシック" w:hint="eastAsia"/>
                                <w:sz w:val="20"/>
                              </w:rPr>
                              <w:t>加重する</w:t>
                            </w:r>
                            <w:r>
                              <w:rPr>
                                <w:rFonts w:ascii="BIZ UDPゴシック" w:eastAsia="BIZ UDPゴシック" w:hAnsi="BIZ UDPゴシック"/>
                                <w:sz w:val="20"/>
                              </w:rPr>
                              <w:t>ことは可能</w:t>
                            </w:r>
                          </w:p>
                        </w:txbxContent>
                      </v:textbox>
                    </v:shape>
                  </w:pict>
                </mc:Fallback>
              </mc:AlternateContent>
            </w:r>
            <w:r w:rsidRPr="000F3F35">
              <w:rPr>
                <w:rFonts w:ascii="ＭＳ 明朝" w:eastAsia="ＭＳ 明朝" w:hAnsi="ＭＳ 明朝"/>
                <w:noProof/>
                <w:sz w:val="24"/>
              </w:rPr>
              <mc:AlternateContent>
                <mc:Choice Requires="wps">
                  <w:drawing>
                    <wp:anchor distT="45720" distB="45720" distL="114300" distR="114300" simplePos="0" relativeHeight="251784192" behindDoc="0" locked="0" layoutInCell="1" allowOverlap="1" wp14:anchorId="187BF92C" wp14:editId="6712D789">
                      <wp:simplePos x="0" y="0"/>
                      <wp:positionH relativeFrom="column">
                        <wp:posOffset>-8464</wp:posOffset>
                      </wp:positionH>
                      <wp:positionV relativeFrom="paragraph">
                        <wp:posOffset>236941</wp:posOffset>
                      </wp:positionV>
                      <wp:extent cx="3835021" cy="1160060"/>
                      <wp:effectExtent l="0" t="0" r="13335" b="2159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021" cy="1160060"/>
                              </a:xfrm>
                              <a:prstGeom prst="rect">
                                <a:avLst/>
                              </a:prstGeom>
                              <a:solidFill>
                                <a:srgbClr val="FFFF00"/>
                              </a:solidFill>
                              <a:ln w="9525">
                                <a:solidFill>
                                  <a:srgbClr val="000000"/>
                                </a:solidFill>
                                <a:miter lim="800000"/>
                                <a:headEnd/>
                                <a:tailEnd/>
                              </a:ln>
                            </wps:spPr>
                            <wps:txbx>
                              <w:txbxContent>
                                <w:p w:rsidR="008B6784" w:rsidRPr="00047A36" w:rsidRDefault="008B6784" w:rsidP="00047A36">
                                  <w:pPr>
                                    <w:spacing w:line="240" w:lineRule="exact"/>
                                    <w:ind w:left="200" w:hangingChars="100" w:hanging="200"/>
                                    <w:rPr>
                                      <w:rFonts w:ascii="BIZ UDPゴシック" w:eastAsia="BIZ UDPゴシック" w:hAnsi="BIZ UDPゴシック"/>
                                      <w:sz w:val="20"/>
                                    </w:rPr>
                                  </w:pPr>
                                  <w:r w:rsidRPr="00883D7E">
                                    <w:rPr>
                                      <w:rFonts w:ascii="BIZ UDPゴシック" w:eastAsia="BIZ UDPゴシック" w:hAnsi="BIZ UDPゴシック" w:hint="eastAsia"/>
                                      <w:sz w:val="20"/>
                                    </w:rPr>
                                    <w:t xml:space="preserve">※　</w:t>
                                  </w:r>
                                  <w:r w:rsidRPr="00047A36">
                                    <w:rPr>
                                      <w:rFonts w:ascii="BIZ UDPゴシック" w:eastAsia="BIZ UDPゴシック" w:hAnsi="BIZ UDPゴシック" w:hint="eastAsia"/>
                                      <w:sz w:val="20"/>
                                    </w:rPr>
                                    <w:t>理事会と評議員会の決議が分かれた場合の取り扱いについて規定するかどうかは、学校法人の判断に委ねられること。</w:t>
                                  </w:r>
                                </w:p>
                                <w:p w:rsidR="008B6784" w:rsidRPr="00883D7E" w:rsidRDefault="008B6784" w:rsidP="00047A36">
                                  <w:pPr>
                                    <w:spacing w:line="240" w:lineRule="exact"/>
                                    <w:ind w:leftChars="100" w:left="210" w:firstLineChars="100" w:firstLine="200"/>
                                    <w:rPr>
                                      <w:rFonts w:ascii="BIZ UDPゴシック" w:eastAsia="BIZ UDPゴシック" w:hAnsi="BIZ UDPゴシック"/>
                                      <w:sz w:val="20"/>
                                    </w:rPr>
                                  </w:pPr>
                                  <w:r w:rsidRPr="00047A36">
                                    <w:rPr>
                                      <w:rFonts w:ascii="BIZ UDPゴシック" w:eastAsia="BIZ UDPゴシック" w:hAnsi="BIZ UDPゴシック" w:hint="eastAsia"/>
                                      <w:sz w:val="20"/>
                                    </w:rPr>
                                    <w:t>ただし、一定の手続により理事会又は評議員会の決議があったものとみなすなど、いずれかの決議を不要とするような規定は設けられず、いずれにせよ理事会の決議、評議員会の決議が必要であることに留意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BF92C" id="_x0000_s1071" type="#_x0000_t202" style="position:absolute;left:0;text-align:left;margin-left:-.65pt;margin-top:18.65pt;width:301.95pt;height:91.3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" fillcolor="yellow">
                      <v:textbox>
                        <w:txbxContent>
                          <w:p w:rsidR="008B6784" w:rsidRPr="00047A36" w:rsidRDefault="008B6784" w:rsidP="00047A36">
                            <w:pPr>
                              <w:spacing w:line="240" w:lineRule="exact"/>
                              <w:ind w:left="200" w:hangingChars="100" w:hanging="200"/>
                              <w:rPr>
                                <w:rFonts w:ascii="BIZ UDPゴシック" w:eastAsia="BIZ UDPゴシック" w:hAnsi="BIZ UDPゴシック"/>
                                <w:sz w:val="20"/>
                              </w:rPr>
                            </w:pPr>
                            <w:r w:rsidRPr="00883D7E">
                              <w:rPr>
                                <w:rFonts w:ascii="BIZ UDPゴシック" w:eastAsia="BIZ UDPゴシック" w:hAnsi="BIZ UDPゴシック" w:hint="eastAsia"/>
                                <w:sz w:val="20"/>
                              </w:rPr>
                              <w:t xml:space="preserve">※　</w:t>
                            </w:r>
                            <w:r w:rsidRPr="00047A36">
                              <w:rPr>
                                <w:rFonts w:ascii="BIZ UDPゴシック" w:eastAsia="BIZ UDPゴシック" w:hAnsi="BIZ UDPゴシック" w:hint="eastAsia"/>
                                <w:sz w:val="20"/>
                              </w:rPr>
                              <w:t>理事会と評議員会の決議が分かれた場合の取り扱いについて規定するかどうかは、学校法人の判断に委ねられること。</w:t>
                            </w:r>
                          </w:p>
                          <w:p w:rsidR="008B6784" w:rsidRPr="00883D7E" w:rsidRDefault="008B6784" w:rsidP="00047A36">
                            <w:pPr>
                              <w:spacing w:line="240" w:lineRule="exact"/>
                              <w:ind w:leftChars="100" w:left="210" w:firstLineChars="100" w:firstLine="200"/>
                              <w:rPr>
                                <w:rFonts w:ascii="BIZ UDPゴシック" w:eastAsia="BIZ UDPゴシック" w:hAnsi="BIZ UDPゴシック"/>
                                <w:sz w:val="20"/>
                              </w:rPr>
                            </w:pPr>
                            <w:r w:rsidRPr="00047A36">
                              <w:rPr>
                                <w:rFonts w:ascii="BIZ UDPゴシック" w:eastAsia="BIZ UDPゴシック" w:hAnsi="BIZ UDPゴシック" w:hint="eastAsia"/>
                                <w:sz w:val="20"/>
                              </w:rPr>
                              <w:t>ただし、一定の手続により理事会又は評議員会の決議があったものとみなすなど、いずれかの決議を不要とするような規定は設けられず、いずれにせよ理事会の決議、評議員会の決議が必要であることに留意すること。</w:t>
                            </w:r>
                          </w:p>
                        </w:txbxContent>
                      </v:textbox>
                    </v:shape>
                  </w:pict>
                </mc:Fallback>
              </mc:AlternateContent>
            </w:r>
          </w:p>
        </w:tc>
      </w:tr>
      <w:tr w:rsidR="000B23E5" w:rsidRPr="00DE309C" w:rsidTr="00F42F10">
        <w:tc>
          <w:tcPr>
            <w:tcW w:w="3114" w:type="dxa"/>
            <w:shd w:val="clear" w:color="auto" w:fill="AEAAAA" w:themeFill="background2" w:themeFillShade="BF"/>
          </w:tcPr>
          <w:p w:rsidR="000B23E5" w:rsidRPr="006E0EBF" w:rsidRDefault="000B23E5" w:rsidP="00517B26">
            <w:pPr>
              <w:spacing w:line="300" w:lineRule="exact"/>
              <w:rPr>
                <w:rFonts w:ascii="ＭＳ 明朝" w:eastAsia="ＭＳ 明朝" w:hAnsi="ＭＳ 明朝"/>
                <w:sz w:val="24"/>
              </w:rPr>
            </w:pPr>
            <w:r>
              <w:rPr>
                <w:rFonts w:ascii="ＭＳ 明朝" w:eastAsia="ＭＳ 明朝" w:hAnsi="ＭＳ 明朝" w:hint="eastAsia"/>
                <w:sz w:val="24"/>
              </w:rPr>
              <w:t>第８章</w:t>
            </w:r>
          </w:p>
        </w:tc>
        <w:tc>
          <w:tcPr>
            <w:tcW w:w="6426" w:type="dxa"/>
            <w:shd w:val="clear" w:color="auto" w:fill="AEAAAA" w:themeFill="background2" w:themeFillShade="BF"/>
          </w:tcPr>
          <w:p w:rsidR="000B23E5" w:rsidRDefault="000B23E5" w:rsidP="000B23E5">
            <w:pPr>
              <w:spacing w:line="300" w:lineRule="exact"/>
              <w:rPr>
                <w:rFonts w:ascii="ＭＳ 明朝" w:eastAsia="ＭＳ 明朝" w:hAnsi="ＭＳ 明朝"/>
                <w:sz w:val="24"/>
              </w:rPr>
            </w:pPr>
            <w:r>
              <w:rPr>
                <w:rFonts w:ascii="ＭＳ 明朝" w:eastAsia="ＭＳ 明朝" w:hAnsi="ＭＳ 明朝" w:hint="eastAsia"/>
                <w:sz w:val="24"/>
              </w:rPr>
              <w:t>予算及び事業計画等</w:t>
            </w:r>
          </w:p>
        </w:tc>
        <w:tc>
          <w:tcPr>
            <w:tcW w:w="6426" w:type="dxa"/>
            <w:shd w:val="clear" w:color="auto" w:fill="AEAAAA" w:themeFill="background2" w:themeFillShade="BF"/>
          </w:tcPr>
          <w:p w:rsidR="000B23E5" w:rsidRPr="00DE309C" w:rsidRDefault="000B23E5" w:rsidP="00517B26">
            <w:pPr>
              <w:spacing w:line="300" w:lineRule="exact"/>
              <w:rPr>
                <w:rFonts w:ascii="ＭＳ 明朝" w:eastAsia="ＭＳ 明朝" w:hAnsi="ＭＳ 明朝"/>
                <w:sz w:val="24"/>
              </w:rPr>
            </w:pPr>
          </w:p>
        </w:tc>
        <w:tc>
          <w:tcPr>
            <w:tcW w:w="6426" w:type="dxa"/>
            <w:shd w:val="clear" w:color="auto" w:fill="AEAAAA" w:themeFill="background2" w:themeFillShade="BF"/>
          </w:tcPr>
          <w:p w:rsidR="000B23E5" w:rsidRPr="00DE309C" w:rsidRDefault="000B23E5" w:rsidP="00517B26">
            <w:pPr>
              <w:spacing w:line="300" w:lineRule="exact"/>
              <w:rPr>
                <w:rFonts w:ascii="ＭＳ 明朝" w:eastAsia="ＭＳ 明朝" w:hAnsi="ＭＳ 明朝"/>
                <w:sz w:val="24"/>
              </w:rPr>
            </w:pPr>
          </w:p>
        </w:tc>
      </w:tr>
      <w:tr w:rsidR="00517B26" w:rsidRPr="00DE309C" w:rsidTr="00F42F10">
        <w:tc>
          <w:tcPr>
            <w:tcW w:w="3114" w:type="dxa"/>
          </w:tcPr>
          <w:p w:rsidR="00517B26" w:rsidRPr="006E0EBF" w:rsidRDefault="00517B26" w:rsidP="00517B26">
            <w:pPr>
              <w:spacing w:line="300" w:lineRule="exact"/>
              <w:rPr>
                <w:rFonts w:ascii="ＭＳ 明朝" w:eastAsia="ＭＳ 明朝" w:hAnsi="ＭＳ 明朝"/>
                <w:sz w:val="24"/>
              </w:rPr>
            </w:pPr>
            <w:r w:rsidRPr="006E0EBF">
              <w:rPr>
                <w:rFonts w:ascii="ＭＳ 明朝" w:eastAsia="ＭＳ 明朝" w:hAnsi="ＭＳ 明朝" w:hint="eastAsia"/>
                <w:sz w:val="24"/>
              </w:rPr>
              <w:t>（会計年度）</w:t>
            </w:r>
          </w:p>
          <w:p w:rsidR="00517B26" w:rsidRPr="00DE309C" w:rsidRDefault="00517B26" w:rsidP="00517B26">
            <w:pPr>
              <w:spacing w:line="300" w:lineRule="exact"/>
              <w:rPr>
                <w:rFonts w:ascii="ＭＳ 明朝" w:eastAsia="ＭＳ 明朝" w:hAnsi="ＭＳ 明朝"/>
                <w:sz w:val="24"/>
              </w:rPr>
            </w:pPr>
            <w:r w:rsidRPr="006E0EBF">
              <w:rPr>
                <w:rFonts w:ascii="ＭＳ 明朝" w:eastAsia="ＭＳ 明朝" w:hAnsi="ＭＳ 明朝" w:hint="eastAsia"/>
                <w:sz w:val="24"/>
              </w:rPr>
              <w:t>第５０条</w:t>
            </w:r>
          </w:p>
        </w:tc>
        <w:tc>
          <w:tcPr>
            <w:tcW w:w="6426" w:type="dxa"/>
          </w:tcPr>
          <w:p w:rsidR="00517B26" w:rsidRDefault="00517B26" w:rsidP="00517B26">
            <w:pPr>
              <w:spacing w:line="300" w:lineRule="exact"/>
              <w:ind w:leftChars="100" w:left="210" w:firstLineChars="100" w:firstLine="240"/>
              <w:rPr>
                <w:rFonts w:ascii="ＭＳ 明朝" w:eastAsia="ＭＳ 明朝" w:hAnsi="ＭＳ 明朝"/>
                <w:sz w:val="24"/>
              </w:rPr>
            </w:pPr>
          </w:p>
          <w:p w:rsidR="00517B26" w:rsidRPr="00DE309C" w:rsidRDefault="00517B26" w:rsidP="00517B26">
            <w:pPr>
              <w:spacing w:line="300" w:lineRule="exact"/>
              <w:ind w:leftChars="100" w:left="210" w:firstLineChars="100" w:firstLine="240"/>
              <w:rPr>
                <w:rFonts w:ascii="ＭＳ 明朝" w:eastAsia="ＭＳ 明朝" w:hAnsi="ＭＳ 明朝"/>
                <w:sz w:val="24"/>
              </w:rPr>
            </w:pPr>
            <w:r w:rsidRPr="006E0EBF">
              <w:rPr>
                <w:rFonts w:ascii="ＭＳ 明朝" w:eastAsia="ＭＳ 明朝" w:hAnsi="ＭＳ 明朝" w:hint="eastAsia"/>
                <w:sz w:val="24"/>
              </w:rPr>
              <w:t>この法人の会計年度は、４月１日に始まり、翌年３月３１日に終わるものとする。</w:t>
            </w:r>
          </w:p>
        </w:tc>
        <w:tc>
          <w:tcPr>
            <w:tcW w:w="6426" w:type="dxa"/>
          </w:tcPr>
          <w:p w:rsidR="00517B26" w:rsidRPr="00DE309C" w:rsidRDefault="00517B26" w:rsidP="00517B26">
            <w:pPr>
              <w:spacing w:line="300" w:lineRule="exact"/>
              <w:rPr>
                <w:rFonts w:ascii="ＭＳ 明朝" w:eastAsia="ＭＳ 明朝" w:hAnsi="ＭＳ 明朝"/>
                <w:sz w:val="24"/>
              </w:rPr>
            </w:pPr>
          </w:p>
        </w:tc>
        <w:tc>
          <w:tcPr>
            <w:tcW w:w="6426" w:type="dxa"/>
          </w:tcPr>
          <w:p w:rsidR="00517B26" w:rsidRPr="00DE309C" w:rsidRDefault="00517B26" w:rsidP="00517B26">
            <w:pPr>
              <w:spacing w:line="300" w:lineRule="exact"/>
              <w:rPr>
                <w:rFonts w:ascii="ＭＳ 明朝" w:eastAsia="ＭＳ 明朝" w:hAnsi="ＭＳ 明朝"/>
                <w:sz w:val="24"/>
              </w:rPr>
            </w:pPr>
          </w:p>
        </w:tc>
      </w:tr>
      <w:tr w:rsidR="00517B26" w:rsidRPr="00DE309C" w:rsidTr="00F42F10">
        <w:tc>
          <w:tcPr>
            <w:tcW w:w="3114" w:type="dxa"/>
          </w:tcPr>
          <w:p w:rsidR="00517B26" w:rsidRPr="006E0EBF" w:rsidRDefault="00517B26" w:rsidP="00517B26">
            <w:pPr>
              <w:spacing w:line="300" w:lineRule="exact"/>
              <w:rPr>
                <w:rFonts w:ascii="ＭＳ 明朝" w:eastAsia="ＭＳ 明朝" w:hAnsi="ＭＳ 明朝"/>
                <w:sz w:val="24"/>
              </w:rPr>
            </w:pPr>
            <w:r w:rsidRPr="006E0EBF">
              <w:rPr>
                <w:rFonts w:ascii="ＭＳ 明朝" w:eastAsia="ＭＳ 明朝" w:hAnsi="ＭＳ 明朝" w:hint="eastAsia"/>
                <w:sz w:val="24"/>
              </w:rPr>
              <w:t>（予算及び事業計画）</w:t>
            </w:r>
          </w:p>
          <w:p w:rsidR="00517B26" w:rsidRPr="006E0EBF" w:rsidRDefault="00517B26" w:rsidP="00517B26">
            <w:pPr>
              <w:spacing w:line="300" w:lineRule="exact"/>
              <w:rPr>
                <w:rFonts w:ascii="ＭＳ 明朝" w:eastAsia="ＭＳ 明朝" w:hAnsi="ＭＳ 明朝"/>
                <w:sz w:val="24"/>
              </w:rPr>
            </w:pPr>
            <w:r w:rsidRPr="006E0EBF">
              <w:rPr>
                <w:rFonts w:ascii="ＭＳ 明朝" w:eastAsia="ＭＳ 明朝" w:hAnsi="ＭＳ 明朝" w:hint="eastAsia"/>
                <w:sz w:val="24"/>
              </w:rPr>
              <w:t>第５１条</w:t>
            </w:r>
          </w:p>
        </w:tc>
        <w:tc>
          <w:tcPr>
            <w:tcW w:w="6426" w:type="dxa"/>
          </w:tcPr>
          <w:p w:rsidR="00517B26" w:rsidRDefault="00517B26" w:rsidP="00517B26">
            <w:pPr>
              <w:spacing w:line="300" w:lineRule="exact"/>
              <w:rPr>
                <w:rFonts w:ascii="ＭＳ 明朝" w:eastAsia="ＭＳ 明朝" w:hAnsi="ＭＳ 明朝"/>
                <w:sz w:val="24"/>
              </w:rPr>
            </w:pPr>
          </w:p>
          <w:p w:rsidR="00517B26" w:rsidRPr="00DE309C" w:rsidRDefault="00517B26" w:rsidP="00517B26">
            <w:pPr>
              <w:spacing w:line="300" w:lineRule="exact"/>
              <w:ind w:leftChars="100" w:left="210" w:firstLineChars="100" w:firstLine="240"/>
              <w:rPr>
                <w:rFonts w:ascii="ＭＳ 明朝" w:eastAsia="ＭＳ 明朝" w:hAnsi="ＭＳ 明朝"/>
                <w:sz w:val="24"/>
              </w:rPr>
            </w:pPr>
            <w:r w:rsidRPr="006E0EBF">
              <w:rPr>
                <w:rFonts w:ascii="ＭＳ 明朝" w:eastAsia="ＭＳ 明朝" w:hAnsi="ＭＳ 明朝" w:hint="eastAsia"/>
                <w:sz w:val="24"/>
              </w:rPr>
              <w:t>この法人の予算及び事業計画は、毎会計年度開始前に、理事長が編成し、理事会で決議しなければならない。これに変更を加えようとするときも、同様とする。</w:t>
            </w:r>
          </w:p>
        </w:tc>
        <w:tc>
          <w:tcPr>
            <w:tcW w:w="6426" w:type="dxa"/>
          </w:tcPr>
          <w:p w:rsidR="00517B26" w:rsidRPr="00DE309C" w:rsidRDefault="00517B26" w:rsidP="00517B26">
            <w:pPr>
              <w:spacing w:line="300" w:lineRule="exact"/>
              <w:rPr>
                <w:rFonts w:ascii="ＭＳ 明朝" w:eastAsia="ＭＳ 明朝" w:hAnsi="ＭＳ 明朝"/>
                <w:sz w:val="24"/>
              </w:rPr>
            </w:pPr>
          </w:p>
        </w:tc>
        <w:tc>
          <w:tcPr>
            <w:tcW w:w="6426" w:type="dxa"/>
          </w:tcPr>
          <w:p w:rsidR="00517B26" w:rsidRPr="00DE309C" w:rsidRDefault="00517B26" w:rsidP="00517B26">
            <w:pPr>
              <w:spacing w:line="300" w:lineRule="exact"/>
              <w:rPr>
                <w:rFonts w:ascii="ＭＳ 明朝" w:eastAsia="ＭＳ 明朝" w:hAnsi="ＭＳ 明朝"/>
                <w:sz w:val="24"/>
              </w:rPr>
            </w:pPr>
          </w:p>
        </w:tc>
      </w:tr>
      <w:tr w:rsidR="00517B26" w:rsidRPr="00DE309C" w:rsidTr="00F42F10">
        <w:tc>
          <w:tcPr>
            <w:tcW w:w="3114" w:type="dxa"/>
          </w:tcPr>
          <w:p w:rsidR="00517B26" w:rsidRPr="006E0EBF" w:rsidRDefault="00517B26" w:rsidP="00517B26">
            <w:pPr>
              <w:spacing w:line="300" w:lineRule="exact"/>
              <w:rPr>
                <w:rFonts w:ascii="ＭＳ 明朝" w:eastAsia="ＭＳ 明朝" w:hAnsi="ＭＳ 明朝"/>
                <w:sz w:val="24"/>
              </w:rPr>
            </w:pPr>
            <w:r w:rsidRPr="006E0EBF">
              <w:rPr>
                <w:rFonts w:ascii="ＭＳ 明朝" w:eastAsia="ＭＳ 明朝" w:hAnsi="ＭＳ 明朝" w:hint="eastAsia"/>
                <w:sz w:val="24"/>
              </w:rPr>
              <w:t>（役員及び評議員の報酬）</w:t>
            </w:r>
          </w:p>
          <w:p w:rsidR="00517B26" w:rsidRPr="00DE309C" w:rsidRDefault="00517B26" w:rsidP="00517B26">
            <w:pPr>
              <w:spacing w:line="300" w:lineRule="exact"/>
              <w:rPr>
                <w:rFonts w:ascii="ＭＳ 明朝" w:eastAsia="ＭＳ 明朝" w:hAnsi="ＭＳ 明朝"/>
                <w:sz w:val="24"/>
              </w:rPr>
            </w:pPr>
            <w:r w:rsidRPr="006E0EBF">
              <w:rPr>
                <w:rFonts w:ascii="ＭＳ 明朝" w:eastAsia="ＭＳ 明朝" w:hAnsi="ＭＳ 明朝" w:hint="eastAsia"/>
                <w:sz w:val="24"/>
              </w:rPr>
              <w:t>第５２条</w:t>
            </w:r>
          </w:p>
        </w:tc>
        <w:tc>
          <w:tcPr>
            <w:tcW w:w="6426" w:type="dxa"/>
          </w:tcPr>
          <w:p w:rsidR="00517B26" w:rsidRDefault="00517B26" w:rsidP="00517B26">
            <w:pPr>
              <w:spacing w:line="300" w:lineRule="exact"/>
              <w:rPr>
                <w:rFonts w:ascii="ＭＳ 明朝" w:eastAsia="ＭＳ 明朝" w:hAnsi="ＭＳ 明朝"/>
                <w:sz w:val="24"/>
              </w:rPr>
            </w:pPr>
          </w:p>
          <w:p w:rsidR="00517B26" w:rsidRDefault="00517B26" w:rsidP="00517B26">
            <w:pPr>
              <w:spacing w:line="300" w:lineRule="exact"/>
              <w:ind w:leftChars="100" w:left="210" w:firstLineChars="100" w:firstLine="240"/>
              <w:rPr>
                <w:rFonts w:ascii="ＭＳ 明朝" w:eastAsia="ＭＳ 明朝" w:hAnsi="ＭＳ 明朝"/>
                <w:sz w:val="24"/>
              </w:rPr>
            </w:pPr>
            <w:r w:rsidRPr="006E0EBF">
              <w:rPr>
                <w:rFonts w:ascii="ＭＳ 明朝" w:eastAsia="ＭＳ 明朝" w:hAnsi="ＭＳ 明朝" w:hint="eastAsia"/>
                <w:sz w:val="24"/>
              </w:rPr>
              <w:t>役員及び評議員に対して、別に定める報酬等の支給の基準に従って算定した額を報酬等として支給することができる。</w:t>
            </w:r>
          </w:p>
          <w:p w:rsidR="00BF1BA5" w:rsidRDefault="00BF1BA5" w:rsidP="00517B26">
            <w:pPr>
              <w:spacing w:line="300" w:lineRule="exact"/>
              <w:ind w:leftChars="100" w:left="210" w:firstLineChars="100" w:firstLine="240"/>
              <w:rPr>
                <w:rFonts w:ascii="ＭＳ 明朝" w:eastAsia="ＭＳ 明朝" w:hAnsi="ＭＳ 明朝"/>
                <w:sz w:val="24"/>
              </w:rPr>
            </w:pPr>
          </w:p>
          <w:p w:rsidR="00BF1BA5" w:rsidRDefault="00BF1BA5" w:rsidP="00517B26">
            <w:pPr>
              <w:spacing w:line="300" w:lineRule="exact"/>
              <w:ind w:leftChars="100" w:left="210" w:firstLineChars="100" w:firstLine="240"/>
              <w:rPr>
                <w:rFonts w:ascii="ＭＳ 明朝" w:eastAsia="ＭＳ 明朝" w:hAnsi="ＭＳ 明朝"/>
                <w:sz w:val="24"/>
              </w:rPr>
            </w:pPr>
          </w:p>
          <w:p w:rsidR="00BF1BA5" w:rsidRPr="00DE309C" w:rsidRDefault="00BF1BA5" w:rsidP="00517B26">
            <w:pPr>
              <w:spacing w:line="300" w:lineRule="exact"/>
              <w:ind w:leftChars="100" w:left="210" w:firstLineChars="100" w:firstLine="240"/>
              <w:rPr>
                <w:rFonts w:ascii="ＭＳ 明朝" w:eastAsia="ＭＳ 明朝" w:hAnsi="ＭＳ 明朝"/>
                <w:sz w:val="24"/>
              </w:rPr>
            </w:pPr>
          </w:p>
        </w:tc>
        <w:tc>
          <w:tcPr>
            <w:tcW w:w="6426" w:type="dxa"/>
          </w:tcPr>
          <w:p w:rsidR="00517B26" w:rsidRPr="00DE309C" w:rsidRDefault="00BF1BA5" w:rsidP="00517B26">
            <w:pPr>
              <w:spacing w:line="300" w:lineRule="exact"/>
              <w:rPr>
                <w:rFonts w:ascii="ＭＳ 明朝" w:eastAsia="ＭＳ 明朝" w:hAnsi="ＭＳ 明朝"/>
                <w:sz w:val="24"/>
              </w:rPr>
            </w:pPr>
            <w:r>
              <w:rPr>
                <w:rFonts w:ascii="ＭＳ 明朝" w:eastAsia="ＭＳ 明朝" w:hAnsi="ＭＳ 明朝"/>
                <w:noProof/>
                <w:color w:val="FF0000"/>
                <w:sz w:val="22"/>
                <w:u w:val="single"/>
              </w:rPr>
              <mc:AlternateContent>
                <mc:Choice Requires="wps">
                  <w:drawing>
                    <wp:anchor distT="0" distB="0" distL="114300" distR="114300" simplePos="0" relativeHeight="251945984" behindDoc="0" locked="0" layoutInCell="1" allowOverlap="1" wp14:anchorId="6FA06056" wp14:editId="769CBBA6">
                      <wp:simplePos x="0" y="0"/>
                      <wp:positionH relativeFrom="column">
                        <wp:posOffset>87077</wp:posOffset>
                      </wp:positionH>
                      <wp:positionV relativeFrom="paragraph">
                        <wp:posOffset>309253</wp:posOffset>
                      </wp:positionV>
                      <wp:extent cx="7528560" cy="937895"/>
                      <wp:effectExtent l="0" t="0" r="15240" b="14605"/>
                      <wp:wrapNone/>
                      <wp:docPr id="223" name="四角形吹き出し 223"/>
                      <wp:cNvGraphicFramePr/>
                      <a:graphic xmlns:a="http://schemas.openxmlformats.org/drawingml/2006/main">
                        <a:graphicData uri="http://schemas.microsoft.com/office/word/2010/wordprocessingShape">
                          <wps:wsp>
                            <wps:cNvSpPr/>
                            <wps:spPr>
                              <a:xfrm>
                                <a:off x="0" y="0"/>
                                <a:ext cx="7528560" cy="937895"/>
                              </a:xfrm>
                              <a:prstGeom prst="wedgeRectCallout">
                                <a:avLst>
                                  <a:gd name="adj1" fmla="val -48733"/>
                                  <a:gd name="adj2" fmla="val -30419"/>
                                </a:avLst>
                              </a:prstGeom>
                              <a:solidFill>
                                <a:sysClr val="window" lastClr="FFFFFF"/>
                              </a:solidFill>
                              <a:ln w="12700" cap="flat" cmpd="sng" algn="ctr">
                                <a:solidFill>
                                  <a:sysClr val="windowText" lastClr="000000"/>
                                </a:solidFill>
                                <a:prstDash val="solid"/>
                                <a:miter lim="800000"/>
                              </a:ln>
                              <a:effectLst/>
                            </wps:spPr>
                            <wps:txbx>
                              <w:txbxContent>
                                <w:p w:rsidR="008B6784" w:rsidRPr="00B76C39" w:rsidRDefault="008B6784" w:rsidP="00BF1BA5">
                                  <w:pPr>
                                    <w:spacing w:line="200" w:lineRule="exact"/>
                                    <w:ind w:left="180" w:hangingChars="100" w:hanging="180"/>
                                    <w:jc w:val="left"/>
                                    <w:rPr>
                                      <w:rFonts w:ascii="ＭＳ 明朝" w:eastAsia="ＭＳ 明朝" w:hAnsi="ＭＳ 明朝"/>
                                      <w:sz w:val="18"/>
                                    </w:rPr>
                                  </w:pPr>
                                  <w:r w:rsidRPr="00B76C39">
                                    <w:rPr>
                                      <w:rFonts w:ascii="ＭＳ 明朝" w:eastAsia="ＭＳ 明朝" w:hAnsi="ＭＳ 明朝" w:hint="eastAsia"/>
                                      <w:sz w:val="18"/>
                                    </w:rPr>
                                    <w:t>【国の</w:t>
                                  </w:r>
                                  <w:r w:rsidRPr="00B76C39">
                                    <w:rPr>
                                      <w:rFonts w:ascii="ＭＳ 明朝" w:eastAsia="ＭＳ 明朝" w:hAnsi="ＭＳ 明朝"/>
                                      <w:sz w:val="18"/>
                                    </w:rPr>
                                    <w:t>QAから抜粋】</w:t>
                                  </w:r>
                                  <w:r w:rsidRPr="00B76C39">
                                    <w:rPr>
                                      <w:rFonts w:ascii="ＭＳ 明朝" w:eastAsia="ＭＳ 明朝" w:hAnsi="ＭＳ 明朝" w:hint="eastAsia"/>
                                      <w:sz w:val="18"/>
                                    </w:rPr>
                                    <w:t>法</w:t>
                                  </w:r>
                                  <w:r w:rsidRPr="00B76C39">
                                    <w:rPr>
                                      <w:rFonts w:ascii="ＭＳ 明朝" w:eastAsia="ＭＳ 明朝" w:hAnsi="ＭＳ 明朝"/>
                                      <w:sz w:val="18"/>
                                    </w:rPr>
                                    <w:t>第</w:t>
                                  </w:r>
                                  <w:r w:rsidRPr="00B76C39">
                                    <w:rPr>
                                      <w:rFonts w:ascii="ＭＳ 明朝" w:eastAsia="ＭＳ 明朝" w:hAnsi="ＭＳ 明朝" w:hint="eastAsia"/>
                                      <w:sz w:val="18"/>
                                    </w:rPr>
                                    <w:t>１００</w:t>
                                  </w:r>
                                  <w:r w:rsidRPr="00B76C39">
                                    <w:rPr>
                                      <w:rFonts w:ascii="ＭＳ 明朝" w:eastAsia="ＭＳ 明朝" w:hAnsi="ＭＳ 明朝"/>
                                      <w:sz w:val="18"/>
                                    </w:rPr>
                                    <w:t>条</w:t>
                                  </w:r>
                                </w:p>
                                <w:p w:rsidR="008B6784" w:rsidRPr="00B76C39" w:rsidRDefault="008B6784" w:rsidP="00BF1BA5">
                                  <w:pPr>
                                    <w:spacing w:line="200" w:lineRule="exact"/>
                                    <w:ind w:leftChars="100" w:left="390" w:hangingChars="100" w:hanging="180"/>
                                    <w:jc w:val="left"/>
                                    <w:rPr>
                                      <w:rFonts w:ascii="ＭＳ 明朝" w:eastAsia="ＭＳ 明朝" w:hAnsi="ＭＳ 明朝"/>
                                      <w:sz w:val="18"/>
                                    </w:rPr>
                                  </w:pPr>
                                  <w:r w:rsidRPr="00B76C39">
                                    <w:rPr>
                                      <w:rFonts w:ascii="ＭＳ 明朝" w:eastAsia="ＭＳ 明朝" w:hAnsi="ＭＳ 明朝" w:hint="eastAsia"/>
                                      <w:sz w:val="18"/>
                                    </w:rPr>
                                    <w:t>Ｑ１：評議員が無報酬である場合にも、報酬等の支給基準を定めなければならないのか。</w:t>
                                  </w:r>
                                </w:p>
                                <w:p w:rsidR="008B6784" w:rsidRPr="00B76C39" w:rsidRDefault="008B6784" w:rsidP="00BF1BA5">
                                  <w:pPr>
                                    <w:spacing w:line="200" w:lineRule="exact"/>
                                    <w:ind w:leftChars="100" w:left="390" w:hangingChars="100" w:hanging="180"/>
                                    <w:jc w:val="left"/>
                                    <w:rPr>
                                      <w:rFonts w:ascii="ＭＳ 明朝" w:eastAsia="ＭＳ 明朝" w:hAnsi="ＭＳ 明朝"/>
                                      <w:sz w:val="18"/>
                                    </w:rPr>
                                  </w:pPr>
                                  <w:r w:rsidRPr="00B76C39">
                                    <w:rPr>
                                      <w:rFonts w:ascii="ＭＳ 明朝" w:eastAsia="ＭＳ 明朝" w:hAnsi="ＭＳ 明朝" w:hint="eastAsia"/>
                                      <w:sz w:val="18"/>
                                    </w:rPr>
                                    <w:t>Ａ１：評議員が無報酬である場合にも、その旨を報酬等の支給基準に記載しておく必要があります。</w:t>
                                  </w:r>
                                </w:p>
                                <w:p w:rsidR="008B6784" w:rsidRPr="00B76C39" w:rsidRDefault="008B6784" w:rsidP="00BF1BA5">
                                  <w:pPr>
                                    <w:spacing w:line="200" w:lineRule="exact"/>
                                    <w:ind w:leftChars="100" w:left="390" w:hangingChars="100" w:hanging="180"/>
                                    <w:jc w:val="left"/>
                                    <w:rPr>
                                      <w:rFonts w:ascii="ＭＳ 明朝" w:eastAsia="ＭＳ 明朝" w:hAnsi="ＭＳ 明朝"/>
                                      <w:sz w:val="18"/>
                                    </w:rPr>
                                  </w:pPr>
                                  <w:r w:rsidRPr="00B76C39">
                                    <w:rPr>
                                      <w:rFonts w:ascii="ＭＳ 明朝" w:eastAsia="ＭＳ 明朝" w:hAnsi="ＭＳ 明朝" w:hint="eastAsia"/>
                                      <w:sz w:val="18"/>
                                    </w:rPr>
                                    <w:t>第</w:t>
                                  </w:r>
                                  <w:r w:rsidRPr="00B76C39">
                                    <w:rPr>
                                      <w:rFonts w:ascii="ＭＳ 明朝" w:eastAsia="ＭＳ 明朝" w:hAnsi="ＭＳ 明朝"/>
                                      <w:sz w:val="18"/>
                                    </w:rPr>
                                    <w:t>１０７条</w:t>
                                  </w:r>
                                </w:p>
                                <w:p w:rsidR="008B6784" w:rsidRPr="00B76C39" w:rsidRDefault="008B6784" w:rsidP="00BF1BA5">
                                  <w:pPr>
                                    <w:spacing w:line="200" w:lineRule="exact"/>
                                    <w:ind w:leftChars="100" w:left="390" w:hangingChars="100" w:hanging="180"/>
                                    <w:jc w:val="left"/>
                                    <w:rPr>
                                      <w:rFonts w:ascii="ＭＳ 明朝" w:eastAsia="ＭＳ 明朝" w:hAnsi="ＭＳ 明朝"/>
                                      <w:sz w:val="18"/>
                                    </w:rPr>
                                  </w:pPr>
                                  <w:r w:rsidRPr="00B76C39">
                                    <w:rPr>
                                      <w:rFonts w:ascii="ＭＳ 明朝" w:eastAsia="ＭＳ 明朝" w:hAnsi="ＭＳ 明朝" w:hint="eastAsia"/>
                                      <w:sz w:val="18"/>
                                    </w:rPr>
                                    <w:t>Ｑ１：報酬等の支給の基準について、内容に変更が無い場合であっても、毎会計年度毎に作成しなければならないのか。</w:t>
                                  </w:r>
                                </w:p>
                                <w:p w:rsidR="008B6784" w:rsidRPr="00B76C39" w:rsidRDefault="008B6784" w:rsidP="00BF1BA5">
                                  <w:pPr>
                                    <w:spacing w:line="200" w:lineRule="exact"/>
                                    <w:ind w:leftChars="100" w:left="390" w:hangingChars="100" w:hanging="180"/>
                                    <w:jc w:val="left"/>
                                    <w:rPr>
                                      <w:rFonts w:ascii="ＭＳ 明朝" w:eastAsia="ＭＳ 明朝" w:hAnsi="ＭＳ 明朝"/>
                                      <w:sz w:val="18"/>
                                    </w:rPr>
                                  </w:pPr>
                                  <w:r w:rsidRPr="00B76C39">
                                    <w:rPr>
                                      <w:rFonts w:ascii="ＭＳ 明朝" w:eastAsia="ＭＳ 明朝" w:hAnsi="ＭＳ 明朝" w:hint="eastAsia"/>
                                      <w:sz w:val="18"/>
                                    </w:rPr>
                                    <w:t>Ａ１：内容に変更が無い場合にも、必要な手続きを踏んでいただき、報酬等の支給の基準の策定日を更新していただく必要があります。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06056" id="四角形吹き出し 223" o:spid="_x0000_s1072" type="#_x0000_t61" style="position:absolute;left:0;text-align:left;margin-left:6.85pt;margin-top:24.35pt;width:592.8pt;height:73.8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" adj="274,4229" fillcolor="window" strokecolor="windowText" strokeweight="1pt">
                      <v:textbox>
                        <w:txbxContent>
                          <w:p w:rsidR="008B6784" w:rsidRPr="00B76C39" w:rsidRDefault="008B6784" w:rsidP="00BF1BA5">
                            <w:pPr>
                              <w:spacing w:line="200" w:lineRule="exact"/>
                              <w:ind w:left="180" w:hangingChars="100" w:hanging="180"/>
                              <w:jc w:val="left"/>
                              <w:rPr>
                                <w:rFonts w:ascii="ＭＳ 明朝" w:eastAsia="ＭＳ 明朝" w:hAnsi="ＭＳ 明朝"/>
                                <w:sz w:val="18"/>
                              </w:rPr>
                            </w:pPr>
                            <w:r w:rsidRPr="00B76C39">
                              <w:rPr>
                                <w:rFonts w:ascii="ＭＳ 明朝" w:eastAsia="ＭＳ 明朝" w:hAnsi="ＭＳ 明朝" w:hint="eastAsia"/>
                                <w:sz w:val="18"/>
                              </w:rPr>
                              <w:t>【国の</w:t>
                            </w:r>
                            <w:r w:rsidRPr="00B76C39">
                              <w:rPr>
                                <w:rFonts w:ascii="ＭＳ 明朝" w:eastAsia="ＭＳ 明朝" w:hAnsi="ＭＳ 明朝"/>
                                <w:sz w:val="18"/>
                              </w:rPr>
                              <w:t>QAから抜粋】</w:t>
                            </w:r>
                            <w:r w:rsidRPr="00B76C39">
                              <w:rPr>
                                <w:rFonts w:ascii="ＭＳ 明朝" w:eastAsia="ＭＳ 明朝" w:hAnsi="ＭＳ 明朝" w:hint="eastAsia"/>
                                <w:sz w:val="18"/>
                              </w:rPr>
                              <w:t>法</w:t>
                            </w:r>
                            <w:r w:rsidRPr="00B76C39">
                              <w:rPr>
                                <w:rFonts w:ascii="ＭＳ 明朝" w:eastAsia="ＭＳ 明朝" w:hAnsi="ＭＳ 明朝"/>
                                <w:sz w:val="18"/>
                              </w:rPr>
                              <w:t>第</w:t>
                            </w:r>
                            <w:r w:rsidRPr="00B76C39">
                              <w:rPr>
                                <w:rFonts w:ascii="ＭＳ 明朝" w:eastAsia="ＭＳ 明朝" w:hAnsi="ＭＳ 明朝" w:hint="eastAsia"/>
                                <w:sz w:val="18"/>
                              </w:rPr>
                              <w:t>１００</w:t>
                            </w:r>
                            <w:r w:rsidRPr="00B76C39">
                              <w:rPr>
                                <w:rFonts w:ascii="ＭＳ 明朝" w:eastAsia="ＭＳ 明朝" w:hAnsi="ＭＳ 明朝"/>
                                <w:sz w:val="18"/>
                              </w:rPr>
                              <w:t>条</w:t>
                            </w:r>
                          </w:p>
                          <w:p w:rsidR="008B6784" w:rsidRPr="00B76C39" w:rsidRDefault="008B6784" w:rsidP="00BF1BA5">
                            <w:pPr>
                              <w:spacing w:line="200" w:lineRule="exact"/>
                              <w:ind w:leftChars="100" w:left="390" w:hangingChars="100" w:hanging="180"/>
                              <w:jc w:val="left"/>
                              <w:rPr>
                                <w:rFonts w:ascii="ＭＳ 明朝" w:eastAsia="ＭＳ 明朝" w:hAnsi="ＭＳ 明朝"/>
                                <w:sz w:val="18"/>
                              </w:rPr>
                            </w:pPr>
                            <w:r w:rsidRPr="00B76C39">
                              <w:rPr>
                                <w:rFonts w:ascii="ＭＳ 明朝" w:eastAsia="ＭＳ 明朝" w:hAnsi="ＭＳ 明朝" w:hint="eastAsia"/>
                                <w:sz w:val="18"/>
                              </w:rPr>
                              <w:t>Ｑ１：評議員が無報酬である場合にも、報酬等の支給基準を定めなければならないのか。</w:t>
                            </w:r>
                          </w:p>
                          <w:p w:rsidR="008B6784" w:rsidRPr="00B76C39" w:rsidRDefault="008B6784" w:rsidP="00BF1BA5">
                            <w:pPr>
                              <w:spacing w:line="200" w:lineRule="exact"/>
                              <w:ind w:leftChars="100" w:left="390" w:hangingChars="100" w:hanging="180"/>
                              <w:jc w:val="left"/>
                              <w:rPr>
                                <w:rFonts w:ascii="ＭＳ 明朝" w:eastAsia="ＭＳ 明朝" w:hAnsi="ＭＳ 明朝"/>
                                <w:sz w:val="18"/>
                              </w:rPr>
                            </w:pPr>
                            <w:r w:rsidRPr="00B76C39">
                              <w:rPr>
                                <w:rFonts w:ascii="ＭＳ 明朝" w:eastAsia="ＭＳ 明朝" w:hAnsi="ＭＳ 明朝" w:hint="eastAsia"/>
                                <w:sz w:val="18"/>
                              </w:rPr>
                              <w:t>Ａ１：評議員が無報酬である場合にも、その旨を報酬等の支給基準に記載しておく必要があります。</w:t>
                            </w:r>
                          </w:p>
                          <w:p w:rsidR="008B6784" w:rsidRPr="00B76C39" w:rsidRDefault="008B6784" w:rsidP="00BF1BA5">
                            <w:pPr>
                              <w:spacing w:line="200" w:lineRule="exact"/>
                              <w:ind w:leftChars="100" w:left="390" w:hangingChars="100" w:hanging="180"/>
                              <w:jc w:val="left"/>
                              <w:rPr>
                                <w:rFonts w:ascii="ＭＳ 明朝" w:eastAsia="ＭＳ 明朝" w:hAnsi="ＭＳ 明朝"/>
                                <w:sz w:val="18"/>
                              </w:rPr>
                            </w:pPr>
                            <w:r w:rsidRPr="00B76C39">
                              <w:rPr>
                                <w:rFonts w:ascii="ＭＳ 明朝" w:eastAsia="ＭＳ 明朝" w:hAnsi="ＭＳ 明朝" w:hint="eastAsia"/>
                                <w:sz w:val="18"/>
                              </w:rPr>
                              <w:t>第</w:t>
                            </w:r>
                            <w:r w:rsidRPr="00B76C39">
                              <w:rPr>
                                <w:rFonts w:ascii="ＭＳ 明朝" w:eastAsia="ＭＳ 明朝" w:hAnsi="ＭＳ 明朝"/>
                                <w:sz w:val="18"/>
                              </w:rPr>
                              <w:t>１０７条</w:t>
                            </w:r>
                          </w:p>
                          <w:p w:rsidR="008B6784" w:rsidRPr="00B76C39" w:rsidRDefault="008B6784" w:rsidP="00BF1BA5">
                            <w:pPr>
                              <w:spacing w:line="200" w:lineRule="exact"/>
                              <w:ind w:leftChars="100" w:left="390" w:hangingChars="100" w:hanging="180"/>
                              <w:jc w:val="left"/>
                              <w:rPr>
                                <w:rFonts w:ascii="ＭＳ 明朝" w:eastAsia="ＭＳ 明朝" w:hAnsi="ＭＳ 明朝"/>
                                <w:sz w:val="18"/>
                              </w:rPr>
                            </w:pPr>
                            <w:r w:rsidRPr="00B76C39">
                              <w:rPr>
                                <w:rFonts w:ascii="ＭＳ 明朝" w:eastAsia="ＭＳ 明朝" w:hAnsi="ＭＳ 明朝" w:hint="eastAsia"/>
                                <w:sz w:val="18"/>
                              </w:rPr>
                              <w:t>Ｑ１：報酬等の支給の基準について、内容に変更が無い場合であっても、毎会計年度毎に作成しなければならないのか。</w:t>
                            </w:r>
                          </w:p>
                          <w:p w:rsidR="008B6784" w:rsidRPr="00B76C39" w:rsidRDefault="008B6784" w:rsidP="00BF1BA5">
                            <w:pPr>
                              <w:spacing w:line="200" w:lineRule="exact"/>
                              <w:ind w:leftChars="100" w:left="390" w:hangingChars="100" w:hanging="180"/>
                              <w:jc w:val="left"/>
                              <w:rPr>
                                <w:rFonts w:ascii="ＭＳ 明朝" w:eastAsia="ＭＳ 明朝" w:hAnsi="ＭＳ 明朝"/>
                                <w:sz w:val="18"/>
                              </w:rPr>
                            </w:pPr>
                            <w:r w:rsidRPr="00B76C39">
                              <w:rPr>
                                <w:rFonts w:ascii="ＭＳ 明朝" w:eastAsia="ＭＳ 明朝" w:hAnsi="ＭＳ 明朝" w:hint="eastAsia"/>
                                <w:sz w:val="18"/>
                              </w:rPr>
                              <w:t>Ａ１：内容に変更が無い場合にも、必要な手続きを踏んでいただき、報酬等の支給の基準の策定日を更新していただく必要があります。</w:t>
                            </w:r>
                          </w:p>
                        </w:txbxContent>
                      </v:textbox>
                    </v:shape>
                  </w:pict>
                </mc:Fallback>
              </mc:AlternateContent>
            </w:r>
          </w:p>
        </w:tc>
        <w:tc>
          <w:tcPr>
            <w:tcW w:w="6426" w:type="dxa"/>
          </w:tcPr>
          <w:p w:rsidR="00517B26" w:rsidRPr="00DE309C" w:rsidRDefault="00517B26" w:rsidP="00517B26">
            <w:pPr>
              <w:spacing w:line="300" w:lineRule="exact"/>
              <w:rPr>
                <w:rFonts w:ascii="ＭＳ 明朝" w:eastAsia="ＭＳ 明朝" w:hAnsi="ＭＳ 明朝"/>
                <w:sz w:val="24"/>
              </w:rPr>
            </w:pPr>
          </w:p>
        </w:tc>
      </w:tr>
    </w:tbl>
    <w:p w:rsidR="00B63FCF" w:rsidRDefault="00B63FCF">
      <w:r>
        <w:br w:type="page"/>
      </w:r>
    </w:p>
    <w:tbl>
      <w:tblPr>
        <w:tblStyle w:val="a3"/>
        <w:tblW w:w="22392" w:type="dxa"/>
        <w:tblLook w:val="04A0" w:firstRow="1" w:lastRow="0" w:firstColumn="1" w:lastColumn="0" w:noHBand="0" w:noVBand="1"/>
      </w:tblPr>
      <w:tblGrid>
        <w:gridCol w:w="3114"/>
        <w:gridCol w:w="6426"/>
        <w:gridCol w:w="6426"/>
        <w:gridCol w:w="6426"/>
      </w:tblGrid>
      <w:tr w:rsidR="00517B26" w:rsidRPr="00DE309C" w:rsidTr="00F42F10">
        <w:tc>
          <w:tcPr>
            <w:tcW w:w="3114" w:type="dxa"/>
          </w:tcPr>
          <w:p w:rsidR="00517B26" w:rsidRPr="006E0EBF" w:rsidRDefault="00517B26" w:rsidP="00517B26">
            <w:pPr>
              <w:spacing w:line="300" w:lineRule="exact"/>
              <w:rPr>
                <w:rFonts w:ascii="ＭＳ 明朝" w:eastAsia="ＭＳ 明朝" w:hAnsi="ＭＳ 明朝"/>
                <w:sz w:val="24"/>
              </w:rPr>
            </w:pPr>
            <w:r w:rsidRPr="006E0EBF">
              <w:rPr>
                <w:rFonts w:ascii="ＭＳ 明朝" w:eastAsia="ＭＳ 明朝" w:hAnsi="ＭＳ 明朝" w:hint="eastAsia"/>
                <w:sz w:val="24"/>
              </w:rPr>
              <w:lastRenderedPageBreak/>
              <w:t>（責任の免除）</w:t>
            </w:r>
          </w:p>
          <w:p w:rsidR="00517B26" w:rsidRPr="00DE309C" w:rsidRDefault="00517B26" w:rsidP="00517B26">
            <w:pPr>
              <w:spacing w:line="300" w:lineRule="exact"/>
              <w:rPr>
                <w:rFonts w:ascii="ＭＳ 明朝" w:eastAsia="ＭＳ 明朝" w:hAnsi="ＭＳ 明朝"/>
                <w:sz w:val="24"/>
              </w:rPr>
            </w:pPr>
            <w:r w:rsidRPr="006E0EBF">
              <w:rPr>
                <w:rFonts w:ascii="ＭＳ 明朝" w:eastAsia="ＭＳ 明朝" w:hAnsi="ＭＳ 明朝" w:hint="eastAsia"/>
                <w:sz w:val="24"/>
              </w:rPr>
              <w:t>第５３条</w:t>
            </w:r>
          </w:p>
        </w:tc>
        <w:tc>
          <w:tcPr>
            <w:tcW w:w="6426" w:type="dxa"/>
          </w:tcPr>
          <w:p w:rsidR="00517B26" w:rsidRDefault="00517B26" w:rsidP="00517B26">
            <w:pPr>
              <w:spacing w:line="300" w:lineRule="exact"/>
              <w:rPr>
                <w:rFonts w:ascii="ＭＳ 明朝" w:eastAsia="ＭＳ 明朝" w:hAnsi="ＭＳ 明朝"/>
                <w:sz w:val="24"/>
              </w:rPr>
            </w:pPr>
          </w:p>
          <w:p w:rsidR="00517B26" w:rsidRPr="006E0EBF" w:rsidRDefault="00517B26" w:rsidP="00517B26">
            <w:pPr>
              <w:spacing w:line="300" w:lineRule="exact"/>
              <w:ind w:leftChars="100" w:left="210" w:firstLineChars="100" w:firstLine="240"/>
              <w:rPr>
                <w:rFonts w:ascii="ＭＳ 明朝" w:eastAsia="ＭＳ 明朝" w:hAnsi="ＭＳ 明朝"/>
                <w:sz w:val="24"/>
              </w:rPr>
            </w:pPr>
            <w:r w:rsidRPr="006E0EBF">
              <w:rPr>
                <w:rFonts w:ascii="ＭＳ 明朝" w:eastAsia="ＭＳ 明朝" w:hAnsi="ＭＳ 明朝" w:hint="eastAsia"/>
                <w:sz w:val="24"/>
              </w:rPr>
              <w:t>役員が任務を怠ったことによって生じた損害についてこの法人に対し賠償する責任は、職務を行うにつき善意でかつ重大な過失がなく、その原因や職務執行状況などの事情を勘案して特に必要と認める場合には、役員が賠償の責任を負う額から私立学校法第９２条の規定に基づく最低責任限度額を控除して得た額を限度として理事会の決議によって免除することができる。</w:t>
            </w:r>
          </w:p>
          <w:p w:rsidR="00517B26" w:rsidRPr="006E0EBF" w:rsidRDefault="00517B26" w:rsidP="00517B26">
            <w:pPr>
              <w:spacing w:line="300" w:lineRule="exact"/>
              <w:ind w:left="240" w:hangingChars="100" w:hanging="240"/>
              <w:rPr>
                <w:rFonts w:ascii="ＭＳ 明朝" w:eastAsia="ＭＳ 明朝" w:hAnsi="ＭＳ 明朝"/>
                <w:sz w:val="24"/>
              </w:rPr>
            </w:pPr>
            <w:r w:rsidRPr="006E0EBF">
              <w:rPr>
                <w:rFonts w:ascii="ＭＳ 明朝" w:eastAsia="ＭＳ 明朝" w:hAnsi="ＭＳ 明朝" w:hint="eastAsia"/>
                <w:sz w:val="24"/>
              </w:rPr>
              <w:t>２　理事は、前項の規定に基づく責任の免除（理事の責任の免除に限る。）に関する議案を理事会に提出するには、各監事の同意を得なければならない。</w:t>
            </w:r>
          </w:p>
          <w:p w:rsidR="00517B26" w:rsidRDefault="00517B26" w:rsidP="00517B26">
            <w:pPr>
              <w:spacing w:line="300" w:lineRule="exact"/>
              <w:ind w:left="240" w:hangingChars="100" w:hanging="240"/>
              <w:rPr>
                <w:rFonts w:ascii="ＭＳ 明朝" w:eastAsia="ＭＳ 明朝" w:hAnsi="ＭＳ 明朝"/>
                <w:sz w:val="24"/>
              </w:rPr>
            </w:pPr>
            <w:r w:rsidRPr="006E0EBF">
              <w:rPr>
                <w:rFonts w:ascii="ＭＳ 明朝" w:eastAsia="ＭＳ 明朝" w:hAnsi="ＭＳ 明朝" w:hint="eastAsia"/>
                <w:sz w:val="24"/>
              </w:rPr>
              <w:t>３　第１項の決議を行ったときは、理事長は、遅滞なく、私立学校法第９２条第２</w:t>
            </w:r>
            <w:r w:rsidR="00CF3F8D">
              <w:rPr>
                <w:rFonts w:ascii="ＭＳ 明朝" w:eastAsia="ＭＳ 明朝" w:hAnsi="ＭＳ 明朝" w:hint="eastAsia"/>
                <w:sz w:val="24"/>
              </w:rPr>
              <w:t>項各号に掲げる事項及び責任を免除することに異議がある場合には●</w:t>
            </w:r>
            <w:r w:rsidRPr="006E0EBF">
              <w:rPr>
                <w:rFonts w:ascii="ＭＳ 明朝" w:eastAsia="ＭＳ 明朝" w:hAnsi="ＭＳ 明朝" w:hint="eastAsia"/>
                <w:sz w:val="24"/>
              </w:rPr>
              <w:t>月以内に当該異議を述べるべき旨を評議員に通知しなければならない。</w:t>
            </w:r>
          </w:p>
          <w:p w:rsidR="00517B26" w:rsidRPr="006E0EBF" w:rsidRDefault="00517B26" w:rsidP="00517B26">
            <w:pPr>
              <w:spacing w:line="300" w:lineRule="exact"/>
              <w:ind w:left="240" w:hangingChars="100" w:hanging="240"/>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755520" behindDoc="0" locked="0" layoutInCell="1" allowOverlap="1" wp14:anchorId="45EE8582" wp14:editId="6A84A670">
                      <wp:simplePos x="0" y="0"/>
                      <wp:positionH relativeFrom="column">
                        <wp:posOffset>4044580</wp:posOffset>
                      </wp:positionH>
                      <wp:positionV relativeFrom="paragraph">
                        <wp:posOffset>77622</wp:posOffset>
                      </wp:positionV>
                      <wp:extent cx="2770496" cy="313898"/>
                      <wp:effectExtent l="0" t="0" r="11430" b="1016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496" cy="313898"/>
                              </a:xfrm>
                              <a:prstGeom prst="rect">
                                <a:avLst/>
                              </a:prstGeom>
                              <a:solidFill>
                                <a:srgbClr val="FFFF00"/>
                              </a:solidFill>
                              <a:ln w="9525">
                                <a:solidFill>
                                  <a:srgbClr val="000000"/>
                                </a:solidFill>
                                <a:miter lim="800000"/>
                                <a:headEnd/>
                                <a:tailEnd/>
                              </a:ln>
                            </wps:spPr>
                            <wps:txbx>
                              <w:txbxContent>
                                <w:p w:rsidR="008B6784" w:rsidRPr="00883D7E" w:rsidRDefault="008B6784" w:rsidP="00F36472">
                                  <w:pPr>
                                    <w:spacing w:line="240" w:lineRule="exact"/>
                                    <w:ind w:left="200" w:hangingChars="100" w:hanging="200"/>
                                    <w:rPr>
                                      <w:rFonts w:ascii="BIZ UDPゴシック" w:eastAsia="BIZ UDPゴシック" w:hAnsi="BIZ UDPゴシック"/>
                                      <w:sz w:val="20"/>
                                    </w:rPr>
                                  </w:pPr>
                                  <w:r w:rsidRPr="006E0EBF">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１０分の１</w:t>
                                  </w:r>
                                  <w:r w:rsidRPr="00F36472">
                                    <w:rPr>
                                      <w:rFonts w:ascii="BIZ UDPゴシック" w:eastAsia="BIZ UDPゴシック" w:hAnsi="BIZ UDPゴシック" w:hint="eastAsia"/>
                                      <w:sz w:val="20"/>
                                    </w:rPr>
                                    <w:t>を下回る割合とすることも可能。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E8582" id="_x0000_s1073" type="#_x0000_t202" style="position:absolute;left:0;text-align:left;margin-left:318.45pt;margin-top:6.1pt;width:218.15pt;height:24.7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" fillcolor="yellow">
                      <v:textbox>
                        <w:txbxContent>
                          <w:p w:rsidR="008B6784" w:rsidRPr="00883D7E" w:rsidRDefault="008B6784" w:rsidP="00F36472">
                            <w:pPr>
                              <w:spacing w:line="240" w:lineRule="exact"/>
                              <w:ind w:left="200" w:hangingChars="100" w:hanging="200"/>
                              <w:rPr>
                                <w:rFonts w:ascii="BIZ UDPゴシック" w:eastAsia="BIZ UDPゴシック" w:hAnsi="BIZ UDPゴシック"/>
                                <w:sz w:val="20"/>
                              </w:rPr>
                            </w:pPr>
                            <w:r w:rsidRPr="006E0EBF">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１０分の１</w:t>
                            </w:r>
                            <w:r w:rsidRPr="00F36472">
                              <w:rPr>
                                <w:rFonts w:ascii="BIZ UDPゴシック" w:eastAsia="BIZ UDPゴシック" w:hAnsi="BIZ UDPゴシック" w:hint="eastAsia"/>
                                <w:sz w:val="20"/>
                              </w:rPr>
                              <w:t>を下回る割合とすることも可能。</w:t>
                            </w:r>
                          </w:p>
                        </w:txbxContent>
                      </v:textbox>
                    </v:shape>
                  </w:pict>
                </mc:Fallback>
              </mc:AlternateContent>
            </w:r>
            <w:r w:rsidRPr="006E0EBF">
              <w:rPr>
                <w:rFonts w:ascii="ＭＳ 明朝" w:eastAsia="ＭＳ 明朝" w:hAnsi="ＭＳ 明朝" w:hint="eastAsia"/>
                <w:sz w:val="24"/>
              </w:rPr>
              <w:t>４　評議員の総数の１０分の１以上の評議員が前項の期間内に同項の異議を述べたときは、第１項の規定に基づく責任の免除をしてはならない。</w:t>
            </w:r>
          </w:p>
          <w:p w:rsidR="00517B26" w:rsidRDefault="00517B26" w:rsidP="00517B26">
            <w:pPr>
              <w:spacing w:line="300" w:lineRule="exact"/>
              <w:ind w:left="240" w:hangingChars="100" w:hanging="240"/>
              <w:rPr>
                <w:rFonts w:ascii="ＭＳ 明朝" w:eastAsia="ＭＳ 明朝" w:hAnsi="ＭＳ 明朝"/>
                <w:sz w:val="24"/>
              </w:rPr>
            </w:pPr>
            <w:r w:rsidRPr="006E0EBF">
              <w:rPr>
                <w:rFonts w:ascii="ＭＳ 明朝" w:eastAsia="ＭＳ 明朝" w:hAnsi="ＭＳ 明朝" w:hint="eastAsia"/>
                <w:sz w:val="24"/>
              </w:rPr>
              <w:t>５　第１項の決議があった場合において、当該決議後に同項の役員に対し退職慰労金その他の私立学校法施行規則で定める財産上の利益を与えるときは、評議員会の決議による承認を受けなければならない。</w:t>
            </w:r>
          </w:p>
          <w:p w:rsidR="0082669D" w:rsidRPr="00DE309C" w:rsidRDefault="0082669D" w:rsidP="00517B26">
            <w:pPr>
              <w:spacing w:line="300" w:lineRule="exact"/>
              <w:ind w:left="240" w:hangingChars="100" w:hanging="240"/>
              <w:rPr>
                <w:rFonts w:ascii="ＭＳ 明朝" w:eastAsia="ＭＳ 明朝" w:hAnsi="ＭＳ 明朝"/>
                <w:sz w:val="24"/>
              </w:rPr>
            </w:pPr>
          </w:p>
        </w:tc>
        <w:tc>
          <w:tcPr>
            <w:tcW w:w="6426" w:type="dxa"/>
          </w:tcPr>
          <w:p w:rsidR="00517B26" w:rsidRPr="00DE309C" w:rsidRDefault="0051429A" w:rsidP="00517B26">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788288" behindDoc="0" locked="0" layoutInCell="1" allowOverlap="1" wp14:anchorId="0D8971C5" wp14:editId="6CDE588C">
                      <wp:simplePos x="0" y="0"/>
                      <wp:positionH relativeFrom="column">
                        <wp:posOffset>-8634</wp:posOffset>
                      </wp:positionH>
                      <wp:positionV relativeFrom="paragraph">
                        <wp:posOffset>1058270</wp:posOffset>
                      </wp:positionV>
                      <wp:extent cx="3930555" cy="600502"/>
                      <wp:effectExtent l="0" t="0" r="13335" b="28575"/>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555" cy="600502"/>
                              </a:xfrm>
                              <a:prstGeom prst="rect">
                                <a:avLst/>
                              </a:prstGeom>
                              <a:solidFill>
                                <a:srgbClr val="FFFF00"/>
                              </a:solidFill>
                              <a:ln w="9525">
                                <a:solidFill>
                                  <a:srgbClr val="000000"/>
                                </a:solidFill>
                                <a:miter lim="800000"/>
                                <a:headEnd/>
                                <a:tailEnd/>
                              </a:ln>
                            </wps:spPr>
                            <wps:txbx>
                              <w:txbxContent>
                                <w:p w:rsidR="008B6784" w:rsidRPr="00883D7E" w:rsidRDefault="008B6784" w:rsidP="0051429A">
                                  <w:pPr>
                                    <w:spacing w:line="240" w:lineRule="exact"/>
                                    <w:ind w:left="200" w:hangingChars="100" w:hanging="200"/>
                                    <w:rPr>
                                      <w:rFonts w:ascii="BIZ UDPゴシック" w:eastAsia="BIZ UDPゴシック" w:hAnsi="BIZ UDPゴシック"/>
                                      <w:sz w:val="20"/>
                                    </w:rPr>
                                  </w:pPr>
                                  <w:r>
                                    <w:rPr>
                                      <w:rFonts w:ascii="BIZ UDPゴシック" w:eastAsia="BIZ UDPゴシック" w:hAnsi="BIZ UDPゴシック" w:hint="eastAsia"/>
                                      <w:sz w:val="20"/>
                                    </w:rPr>
                                    <w:t>※</w:t>
                                  </w:r>
                                  <w:r>
                                    <w:rPr>
                                      <w:rFonts w:ascii="BIZ UDPゴシック" w:eastAsia="BIZ UDPゴシック" w:hAnsi="BIZ UDPゴシック"/>
                                      <w:sz w:val="20"/>
                                    </w:rPr>
                                    <w:t xml:space="preserve">　</w:t>
                                  </w:r>
                                  <w:r>
                                    <w:rPr>
                                      <w:rFonts w:ascii="BIZ UDPゴシック" w:eastAsia="BIZ UDPゴシック" w:hAnsi="BIZ UDPゴシック" w:hint="eastAsia"/>
                                      <w:sz w:val="20"/>
                                    </w:rPr>
                                    <w:t>本規定は私立学校法第９３条第１項に基づく責任の免除であり、私立学校法第９１条及び第９２</w:t>
                                  </w:r>
                                  <w:r w:rsidRPr="00F36472">
                                    <w:rPr>
                                      <w:rFonts w:ascii="BIZ UDPゴシック" w:eastAsia="BIZ UDPゴシック" w:hAnsi="BIZ UDPゴシック" w:hint="eastAsia"/>
                                      <w:sz w:val="20"/>
                                    </w:rPr>
                                    <w:t>条に基づく評議員会の決議による責任免除は、寄附行為に定めなくても可能。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971C5" id="_x0000_s1074" type="#_x0000_t202" style="position:absolute;left:0;text-align:left;margin-left:-.7pt;margin-top:83.35pt;width:309.5pt;height:47.3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" fillcolor="yellow">
                      <v:textbox>
                        <w:txbxContent>
                          <w:p w:rsidR="008B6784" w:rsidRPr="00883D7E" w:rsidRDefault="008B6784" w:rsidP="0051429A">
                            <w:pPr>
                              <w:spacing w:line="240" w:lineRule="exact"/>
                              <w:ind w:left="200" w:hangingChars="100" w:hanging="200"/>
                              <w:rPr>
                                <w:rFonts w:ascii="BIZ UDPゴシック" w:eastAsia="BIZ UDPゴシック" w:hAnsi="BIZ UDPゴシック"/>
                                <w:sz w:val="20"/>
                              </w:rPr>
                            </w:pPr>
                            <w:r>
                              <w:rPr>
                                <w:rFonts w:ascii="BIZ UDPゴシック" w:eastAsia="BIZ UDPゴシック" w:hAnsi="BIZ UDPゴシック" w:hint="eastAsia"/>
                                <w:sz w:val="20"/>
                              </w:rPr>
                              <w:t>※</w:t>
                            </w:r>
                            <w:r>
                              <w:rPr>
                                <w:rFonts w:ascii="BIZ UDPゴシック" w:eastAsia="BIZ UDPゴシック" w:hAnsi="BIZ UDPゴシック"/>
                                <w:sz w:val="20"/>
                              </w:rPr>
                              <w:t xml:space="preserve">　</w:t>
                            </w:r>
                            <w:r>
                              <w:rPr>
                                <w:rFonts w:ascii="BIZ UDPゴシック" w:eastAsia="BIZ UDPゴシック" w:hAnsi="BIZ UDPゴシック" w:hint="eastAsia"/>
                                <w:sz w:val="20"/>
                              </w:rPr>
                              <w:t>本規定は私立学校法第９３条第１項に基づく責任の免除であり、私立学校法第９１条及び第９２</w:t>
                            </w:r>
                            <w:r w:rsidRPr="00F36472">
                              <w:rPr>
                                <w:rFonts w:ascii="BIZ UDPゴシック" w:eastAsia="BIZ UDPゴシック" w:hAnsi="BIZ UDPゴシック" w:hint="eastAsia"/>
                                <w:sz w:val="20"/>
                              </w:rPr>
                              <w:t>条に基づく評議員会の決議による責任免除は、寄附行為に定めなくても可能。</w:t>
                            </w:r>
                          </w:p>
                        </w:txbxContent>
                      </v:textbox>
                    </v:shape>
                  </w:pict>
                </mc:Fallback>
              </mc:AlternateContent>
            </w:r>
            <w:r w:rsidRPr="000F3F35">
              <w:rPr>
                <w:rFonts w:ascii="ＭＳ 明朝" w:eastAsia="ＭＳ 明朝" w:hAnsi="ＭＳ 明朝"/>
                <w:noProof/>
                <w:sz w:val="24"/>
              </w:rPr>
              <mc:AlternateContent>
                <mc:Choice Requires="wps">
                  <w:drawing>
                    <wp:anchor distT="45720" distB="45720" distL="114300" distR="114300" simplePos="0" relativeHeight="251753472" behindDoc="0" locked="0" layoutInCell="1" allowOverlap="1" wp14:anchorId="7DF20B33" wp14:editId="49A48EAD">
                      <wp:simplePos x="0" y="0"/>
                      <wp:positionH relativeFrom="column">
                        <wp:posOffset>-22282</wp:posOffset>
                      </wp:positionH>
                      <wp:positionV relativeFrom="paragraph">
                        <wp:posOffset>498712</wp:posOffset>
                      </wp:positionV>
                      <wp:extent cx="3930015" cy="368489"/>
                      <wp:effectExtent l="0" t="0" r="13335" b="1270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015" cy="368489"/>
                              </a:xfrm>
                              <a:prstGeom prst="rect">
                                <a:avLst/>
                              </a:prstGeom>
                              <a:solidFill>
                                <a:srgbClr val="FFFF00"/>
                              </a:solidFill>
                              <a:ln w="9525">
                                <a:solidFill>
                                  <a:srgbClr val="000000"/>
                                </a:solidFill>
                                <a:miter lim="800000"/>
                                <a:headEnd/>
                                <a:tailEnd/>
                              </a:ln>
                            </wps:spPr>
                            <wps:txbx>
                              <w:txbxContent>
                                <w:p w:rsidR="008B6784" w:rsidRPr="00F36472" w:rsidRDefault="008B6784" w:rsidP="00F36472">
                                  <w:pPr>
                                    <w:spacing w:line="240" w:lineRule="exact"/>
                                    <w:ind w:left="200" w:hangingChars="100" w:hanging="200"/>
                                    <w:rPr>
                                      <w:rFonts w:ascii="BIZ UDPゴシック" w:eastAsia="BIZ UDPゴシック" w:hAnsi="BIZ UDPゴシック"/>
                                      <w:sz w:val="20"/>
                                    </w:rPr>
                                  </w:pPr>
                                  <w:r>
                                    <w:rPr>
                                      <w:rFonts w:ascii="BIZ UDPゴシック" w:eastAsia="BIZ UDPゴシック" w:hAnsi="BIZ UDPゴシック" w:hint="eastAsia"/>
                                      <w:sz w:val="20"/>
                                    </w:rPr>
                                    <w:t>※</w:t>
                                  </w:r>
                                  <w:r>
                                    <w:rPr>
                                      <w:rFonts w:ascii="BIZ UDPゴシック" w:eastAsia="BIZ UDPゴシック" w:hAnsi="BIZ UDPゴシック"/>
                                      <w:sz w:val="20"/>
                                    </w:rPr>
                                    <w:t xml:space="preserve">　</w:t>
                                  </w:r>
                                  <w:r w:rsidRPr="00F36472">
                                    <w:rPr>
                                      <w:rFonts w:ascii="BIZ UDPゴシック" w:eastAsia="BIZ UDPゴシック" w:hAnsi="BIZ UDPゴシック" w:hint="eastAsia"/>
                                      <w:sz w:val="20"/>
                                    </w:rPr>
                                    <w:t>役員の責任の一部免除を行わない場合には、規定しない。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20B33" id="_x0000_s1075" type="#_x0000_t202" style="position:absolute;left:0;text-align:left;margin-left:-1.75pt;margin-top:39.25pt;width:309.45pt;height:29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" fillcolor="yellow">
                      <v:textbox>
                        <w:txbxContent>
                          <w:p w:rsidR="008B6784" w:rsidRPr="00F36472" w:rsidRDefault="008B6784" w:rsidP="00F36472">
                            <w:pPr>
                              <w:spacing w:line="240" w:lineRule="exact"/>
                              <w:ind w:left="200" w:hangingChars="100" w:hanging="200"/>
                              <w:rPr>
                                <w:rFonts w:ascii="BIZ UDPゴシック" w:eastAsia="BIZ UDPゴシック" w:hAnsi="BIZ UDPゴシック"/>
                                <w:sz w:val="20"/>
                              </w:rPr>
                            </w:pPr>
                            <w:r>
                              <w:rPr>
                                <w:rFonts w:ascii="BIZ UDPゴシック" w:eastAsia="BIZ UDPゴシック" w:hAnsi="BIZ UDPゴシック" w:hint="eastAsia"/>
                                <w:sz w:val="20"/>
                              </w:rPr>
                              <w:t>※</w:t>
                            </w:r>
                            <w:r>
                              <w:rPr>
                                <w:rFonts w:ascii="BIZ UDPゴシック" w:eastAsia="BIZ UDPゴシック" w:hAnsi="BIZ UDPゴシック"/>
                                <w:sz w:val="20"/>
                              </w:rPr>
                              <w:t xml:space="preserve">　</w:t>
                            </w:r>
                            <w:r w:rsidRPr="00F36472">
                              <w:rPr>
                                <w:rFonts w:ascii="BIZ UDPゴシック" w:eastAsia="BIZ UDPゴシック" w:hAnsi="BIZ UDPゴシック" w:hint="eastAsia"/>
                                <w:sz w:val="20"/>
                              </w:rPr>
                              <w:t>役員の責任の一部免除を行わない場合には、規定しない。</w:t>
                            </w:r>
                          </w:p>
                        </w:txbxContent>
                      </v:textbox>
                    </v:shape>
                  </w:pict>
                </mc:Fallback>
              </mc:AlternateContent>
            </w:r>
            <w:r w:rsidR="00517B26" w:rsidRPr="000F3F35">
              <w:rPr>
                <w:rFonts w:ascii="ＭＳ 明朝" w:eastAsia="ＭＳ 明朝" w:hAnsi="ＭＳ 明朝"/>
                <w:noProof/>
                <w:sz w:val="24"/>
              </w:rPr>
              <mc:AlternateContent>
                <mc:Choice Requires="wps">
                  <w:drawing>
                    <wp:anchor distT="45720" distB="45720" distL="114300" distR="114300" simplePos="0" relativeHeight="251751424" behindDoc="0" locked="0" layoutInCell="1" allowOverlap="1" wp14:anchorId="49025318" wp14:editId="793AAE29">
                      <wp:simplePos x="0" y="0"/>
                      <wp:positionH relativeFrom="column">
                        <wp:posOffset>-22225</wp:posOffset>
                      </wp:positionH>
                      <wp:positionV relativeFrom="paragraph">
                        <wp:posOffset>2647855</wp:posOffset>
                      </wp:positionV>
                      <wp:extent cx="3643952" cy="313898"/>
                      <wp:effectExtent l="0" t="0" r="13970" b="1016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952" cy="313898"/>
                              </a:xfrm>
                              <a:prstGeom prst="rect">
                                <a:avLst/>
                              </a:prstGeom>
                              <a:solidFill>
                                <a:srgbClr val="FFFF00"/>
                              </a:solidFill>
                              <a:ln w="9525">
                                <a:solidFill>
                                  <a:srgbClr val="000000"/>
                                </a:solidFill>
                                <a:miter lim="800000"/>
                                <a:headEnd/>
                                <a:tailEnd/>
                              </a:ln>
                            </wps:spPr>
                            <wps:txbx>
                              <w:txbxContent>
                                <w:p w:rsidR="008B6784" w:rsidRPr="00883D7E" w:rsidRDefault="008B6784" w:rsidP="006E0EBF">
                                  <w:pPr>
                                    <w:spacing w:line="240" w:lineRule="exact"/>
                                    <w:ind w:left="200" w:hangingChars="100" w:hanging="200"/>
                                    <w:rPr>
                                      <w:rFonts w:ascii="BIZ UDPゴシック" w:eastAsia="BIZ UDPゴシック" w:hAnsi="BIZ UDPゴシック"/>
                                      <w:sz w:val="20"/>
                                    </w:rPr>
                                  </w:pPr>
                                  <w:r w:rsidRPr="006E0EBF">
                                    <w:rPr>
                                      <w:rFonts w:ascii="BIZ UDPゴシック" w:eastAsia="BIZ UDPゴシック" w:hAnsi="BIZ UDPゴシック" w:hint="eastAsia"/>
                                      <w:sz w:val="20"/>
                                    </w:rPr>
                                    <w:t>※　異議申述期間は、１か月以上の期間としなければならない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25318" id="_x0000_s1076" type="#_x0000_t202" style="position:absolute;left:0;text-align:left;margin-left:-1.75pt;margin-top:208.5pt;width:286.95pt;height:24.7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" fillcolor="yellow">
                      <v:textbox>
                        <w:txbxContent>
                          <w:p w:rsidR="008B6784" w:rsidRPr="00883D7E" w:rsidRDefault="008B6784" w:rsidP="006E0EBF">
                            <w:pPr>
                              <w:spacing w:line="240" w:lineRule="exact"/>
                              <w:ind w:left="200" w:hangingChars="100" w:hanging="200"/>
                              <w:rPr>
                                <w:rFonts w:ascii="BIZ UDPゴシック" w:eastAsia="BIZ UDPゴシック" w:hAnsi="BIZ UDPゴシック"/>
                                <w:sz w:val="20"/>
                              </w:rPr>
                            </w:pPr>
                            <w:r w:rsidRPr="006E0EBF">
                              <w:rPr>
                                <w:rFonts w:ascii="BIZ UDPゴシック" w:eastAsia="BIZ UDPゴシック" w:hAnsi="BIZ UDPゴシック" w:hint="eastAsia"/>
                                <w:sz w:val="20"/>
                              </w:rPr>
                              <w:t>※　異議申述期間は、１か月以上の期間としなければならない</w:t>
                            </w:r>
                          </w:p>
                        </w:txbxContent>
                      </v:textbox>
                    </v:shape>
                  </w:pict>
                </mc:Fallback>
              </mc:AlternateContent>
            </w:r>
          </w:p>
        </w:tc>
        <w:tc>
          <w:tcPr>
            <w:tcW w:w="6426" w:type="dxa"/>
          </w:tcPr>
          <w:p w:rsidR="00517B26" w:rsidRPr="00DE309C" w:rsidRDefault="003D2265" w:rsidP="00517B26">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911168" behindDoc="0" locked="0" layoutInCell="1" allowOverlap="1" wp14:anchorId="7041E8F1" wp14:editId="2B924828">
                      <wp:simplePos x="0" y="0"/>
                      <wp:positionH relativeFrom="column">
                        <wp:posOffset>-3323</wp:posOffset>
                      </wp:positionH>
                      <wp:positionV relativeFrom="paragraph">
                        <wp:posOffset>35215</wp:posOffset>
                      </wp:positionV>
                      <wp:extent cx="3934350" cy="4524498"/>
                      <wp:effectExtent l="0" t="0" r="28575"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350" cy="4524498"/>
                              </a:xfrm>
                              <a:prstGeom prst="rect">
                                <a:avLst/>
                              </a:prstGeom>
                              <a:solidFill>
                                <a:srgbClr val="ED7D31">
                                  <a:lumMod val="40000"/>
                                  <a:lumOff val="60000"/>
                                </a:srgbClr>
                              </a:solidFill>
                              <a:ln w="9525">
                                <a:solidFill>
                                  <a:srgbClr val="000000"/>
                                </a:solidFill>
                                <a:miter lim="800000"/>
                                <a:headEnd/>
                                <a:tailEnd/>
                              </a:ln>
                            </wps:spPr>
                            <wps:txbx>
                              <w:txbxContent>
                                <w:p w:rsidR="008B6784" w:rsidRPr="003D2265" w:rsidRDefault="008B6784" w:rsidP="003D2265">
                                  <w:pPr>
                                    <w:spacing w:line="240" w:lineRule="exact"/>
                                    <w:ind w:left="210" w:hangingChars="100" w:hanging="210"/>
                                    <w:rPr>
                                      <w:rFonts w:ascii="BIZ UDPゴシック" w:eastAsia="BIZ UDPゴシック" w:hAnsi="BIZ UDPゴシック"/>
                                    </w:rPr>
                                  </w:pPr>
                                  <w:r w:rsidRPr="003D2265">
                                    <w:rPr>
                                      <w:rFonts w:ascii="BIZ UDPゴシック" w:eastAsia="BIZ UDPゴシック" w:hAnsi="BIZ UDPゴシック" w:hint="eastAsia"/>
                                    </w:rPr>
                                    <w:t>（責任の一部免除）</w:t>
                                  </w:r>
                                </w:p>
                                <w:p w:rsidR="008B6784" w:rsidRPr="003D2265" w:rsidRDefault="008B6784" w:rsidP="003D2265">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第９２条　</w:t>
                                  </w:r>
                                  <w:r w:rsidRPr="003D2265">
                                    <w:rPr>
                                      <w:rFonts w:ascii="BIZ UDPゴシック" w:eastAsia="BIZ UDPゴシック" w:hAnsi="BIZ UDPゴシック" w:hint="eastAsia"/>
                                    </w:rPr>
                                    <w:t>前条の規定にかかわらず、役員又は会計監査人の第</w:t>
                                  </w:r>
                                  <w:r>
                                    <w:rPr>
                                      <w:rFonts w:ascii="BIZ UDPゴシック" w:eastAsia="BIZ UDPゴシック" w:hAnsi="BIZ UDPゴシック" w:hint="eastAsia"/>
                                    </w:rPr>
                                    <w:t>８８</w:t>
                                  </w:r>
                                  <w:r w:rsidRPr="003D2265">
                                    <w:rPr>
                                      <w:rFonts w:ascii="BIZ UDPゴシック" w:eastAsia="BIZ UDPゴシック" w:hAnsi="BIZ UDPゴシック" w:hint="eastAsia"/>
                                    </w:rPr>
                                    <w:t>条</w:t>
                                  </w:r>
                                  <w:r>
                                    <w:rPr>
                                      <w:rFonts w:ascii="BIZ UDPゴシック" w:eastAsia="BIZ UDPゴシック" w:hAnsi="BIZ UDPゴシック" w:hint="eastAsia"/>
                                    </w:rPr>
                                    <w:t>第１</w:t>
                                  </w:r>
                                  <w:r w:rsidRPr="003D2265">
                                    <w:rPr>
                                      <w:rFonts w:ascii="BIZ UDPゴシック" w:eastAsia="BIZ UDPゴシック" w:hAnsi="BIZ UDPゴシック" w:hint="eastAsia"/>
                                    </w:rPr>
                                    <w:t>項の責任は、当該役員又は会</w:t>
                                  </w:r>
                                  <w:r>
                                    <w:rPr>
                                      <w:rFonts w:ascii="BIZ UDPゴシック" w:eastAsia="BIZ UDPゴシック" w:hAnsi="BIZ UDPゴシック" w:hint="eastAsia"/>
                                    </w:rPr>
                                    <w:t>計監査人が職務を行うにつき善意でかつ重大な過失がないときは、第１号に掲げる額から第２号に掲げる額（第９４条第１</w:t>
                                  </w:r>
                                  <w:r w:rsidRPr="003D2265">
                                    <w:rPr>
                                      <w:rFonts w:ascii="BIZ UDPゴシック" w:eastAsia="BIZ UDPゴシック" w:hAnsi="BIZ UDPゴシック" w:hint="eastAsia"/>
                                    </w:rPr>
                                    <w:t>項において「最低責任限度額</w:t>
                                  </w:r>
                                  <w:r>
                                    <w:rPr>
                                      <w:rFonts w:ascii="BIZ UDPゴシック" w:eastAsia="BIZ UDPゴシック" w:hAnsi="BIZ UDPゴシック" w:hint="eastAsia"/>
                                    </w:rPr>
                                    <w:t>」という。）を控除して得た額を限度として、評議員会の決議によって</w:t>
                                  </w:r>
                                  <w:r w:rsidRPr="003D2265">
                                    <w:rPr>
                                      <w:rFonts w:ascii="BIZ UDPゴシック" w:eastAsia="BIZ UDPゴシック" w:hAnsi="BIZ UDPゴシック" w:hint="eastAsia"/>
                                    </w:rPr>
                                    <w:t>免除することができる。</w:t>
                                  </w:r>
                                </w:p>
                                <w:p w:rsidR="008B6784" w:rsidRPr="003D2265" w:rsidRDefault="008B6784" w:rsidP="003D2265">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（１）</w:t>
                                  </w:r>
                                  <w:r w:rsidRPr="003D2265">
                                    <w:rPr>
                                      <w:rFonts w:ascii="BIZ UDPゴシック" w:eastAsia="BIZ UDPゴシック" w:hAnsi="BIZ UDPゴシック" w:hint="eastAsia"/>
                                    </w:rPr>
                                    <w:t xml:space="preserve">　賠償の責任を負う額</w:t>
                                  </w:r>
                                </w:p>
                                <w:p w:rsidR="008B6784" w:rsidRPr="003D2265" w:rsidRDefault="008B6784" w:rsidP="003D2265">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（２）</w:t>
                                  </w:r>
                                  <w:r w:rsidRPr="003D2265">
                                    <w:rPr>
                                      <w:rFonts w:ascii="BIZ UDPゴシック" w:eastAsia="BIZ UDPゴシック" w:hAnsi="BIZ UDPゴシック" w:hint="eastAsia"/>
                                    </w:rPr>
                                    <w:t xml:space="preserve">　当該役員又は会計監査人がその在職中に学校法人から職</w:t>
                                  </w:r>
                                  <w:r>
                                    <w:rPr>
                                      <w:rFonts w:ascii="BIZ UDPゴシック" w:eastAsia="BIZ UDPゴシック" w:hAnsi="BIZ UDPゴシック" w:hint="eastAsia"/>
                                    </w:rPr>
                                    <w:t>務執行の対価として受け、又は受けるべき財産上の利益の１</w:t>
                                  </w:r>
                                  <w:r w:rsidRPr="003D2265">
                                    <w:rPr>
                                      <w:rFonts w:ascii="BIZ UDPゴシック" w:eastAsia="BIZ UDPゴシック" w:hAnsi="BIZ UDPゴシック" w:hint="eastAsia"/>
                                    </w:rPr>
                                    <w:t>年間当たりの額に相当する額として文部科学省令で定める方法により算定される額に、次のイからハまでに掲げる役員又は会計監査人の区分に応じ、当該イからハまでに定める数を乗じて得た額</w:t>
                                  </w:r>
                                </w:p>
                                <w:p w:rsidR="008B6784" w:rsidRPr="003D2265" w:rsidRDefault="008B6784" w:rsidP="003D2265">
                                  <w:pPr>
                                    <w:spacing w:line="240" w:lineRule="exact"/>
                                    <w:ind w:leftChars="100" w:left="210"/>
                                    <w:rPr>
                                      <w:rFonts w:ascii="BIZ UDPゴシック" w:eastAsia="BIZ UDPゴシック" w:hAnsi="BIZ UDPゴシック"/>
                                    </w:rPr>
                                  </w:pPr>
                                  <w:r>
                                    <w:rPr>
                                      <w:rFonts w:ascii="BIZ UDPゴシック" w:eastAsia="BIZ UDPゴシック" w:hAnsi="BIZ UDPゴシック" w:hint="eastAsia"/>
                                    </w:rPr>
                                    <w:t>イ　理事長　６</w:t>
                                  </w:r>
                                </w:p>
                                <w:p w:rsidR="008B6784" w:rsidRPr="003D2265" w:rsidRDefault="008B6784" w:rsidP="003D2265">
                                  <w:pPr>
                                    <w:spacing w:line="240" w:lineRule="exact"/>
                                    <w:ind w:leftChars="100" w:left="210"/>
                                    <w:rPr>
                                      <w:rFonts w:ascii="BIZ UDPゴシック" w:eastAsia="BIZ UDPゴシック" w:hAnsi="BIZ UDPゴシック"/>
                                    </w:rPr>
                                  </w:pPr>
                                  <w:r>
                                    <w:rPr>
                                      <w:rFonts w:ascii="BIZ UDPゴシック" w:eastAsia="BIZ UDPゴシック" w:hAnsi="BIZ UDPゴシック" w:hint="eastAsia"/>
                                    </w:rPr>
                                    <w:t>ロ　理事長以外の理事であって、次に掲げるもの　４</w:t>
                                  </w:r>
                                </w:p>
                                <w:p w:rsidR="008B6784" w:rsidRPr="003D2265" w:rsidRDefault="008B6784" w:rsidP="003D2265">
                                  <w:pPr>
                                    <w:spacing w:line="240" w:lineRule="exact"/>
                                    <w:ind w:leftChars="100" w:left="210"/>
                                    <w:rPr>
                                      <w:rFonts w:ascii="BIZ UDPゴシック" w:eastAsia="BIZ UDPゴシック" w:hAnsi="BIZ UDPゴシック"/>
                                    </w:rPr>
                                  </w:pPr>
                                  <w:r>
                                    <w:rPr>
                                      <w:rFonts w:ascii="BIZ UDPゴシック" w:eastAsia="BIZ UDPゴシック" w:hAnsi="BIZ UDPゴシック" w:hint="eastAsia"/>
                                    </w:rPr>
                                    <w:t>（イ</w:t>
                                  </w:r>
                                  <w:r w:rsidRPr="003D2265">
                                    <w:rPr>
                                      <w:rFonts w:ascii="BIZ UDPゴシック" w:eastAsia="BIZ UDPゴシック" w:hAnsi="BIZ UDPゴシック" w:hint="eastAsia"/>
                                    </w:rPr>
                                    <w:t>）　代表業務執行理事及び業務執行理事</w:t>
                                  </w:r>
                                </w:p>
                                <w:p w:rsidR="008B6784" w:rsidRPr="003D2265" w:rsidRDefault="008B6784" w:rsidP="003D2265">
                                  <w:pPr>
                                    <w:spacing w:line="240" w:lineRule="exact"/>
                                    <w:ind w:leftChars="100" w:left="630" w:hangingChars="200" w:hanging="420"/>
                                    <w:rPr>
                                      <w:rFonts w:ascii="BIZ UDPゴシック" w:eastAsia="BIZ UDPゴシック" w:hAnsi="BIZ UDPゴシック"/>
                                    </w:rPr>
                                  </w:pPr>
                                  <w:r>
                                    <w:rPr>
                                      <w:rFonts w:ascii="BIZ UDPゴシック" w:eastAsia="BIZ UDPゴシック" w:hAnsi="BIZ UDPゴシック" w:hint="eastAsia"/>
                                    </w:rPr>
                                    <w:t>（ロ）　当該学校法人の業務を執行した理事（（イ</w:t>
                                  </w:r>
                                  <w:r w:rsidRPr="003D2265">
                                    <w:rPr>
                                      <w:rFonts w:ascii="BIZ UDPゴシック" w:eastAsia="BIZ UDPゴシック" w:hAnsi="BIZ UDPゴシック" w:hint="eastAsia"/>
                                    </w:rPr>
                                    <w:t>）に掲げる理事を除く。）</w:t>
                                  </w:r>
                                </w:p>
                                <w:p w:rsidR="008B6784" w:rsidRPr="003D2265" w:rsidRDefault="008B6784" w:rsidP="003D2265">
                                  <w:pPr>
                                    <w:spacing w:line="240" w:lineRule="exact"/>
                                    <w:ind w:leftChars="100" w:left="210"/>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ハ</w:t>
                                  </w:r>
                                  <w:r w:rsidRPr="003D2265">
                                    <w:rPr>
                                      <w:rFonts w:ascii="BIZ UDPゴシック" w:eastAsia="BIZ UDPゴシック" w:hAnsi="BIZ UDPゴシック" w:hint="eastAsia"/>
                                    </w:rPr>
                                    <w:t>）　当該学校法人の職員である理事</w:t>
                                  </w:r>
                                </w:p>
                                <w:p w:rsidR="008B6784" w:rsidRDefault="008B6784" w:rsidP="003D2265">
                                  <w:pPr>
                                    <w:spacing w:line="240" w:lineRule="exact"/>
                                    <w:ind w:leftChars="100" w:left="420" w:hangingChars="100" w:hanging="210"/>
                                    <w:rPr>
                                      <w:rFonts w:ascii="BIZ UDPゴシック" w:eastAsia="BIZ UDPゴシック" w:hAnsi="BIZ UDPゴシック"/>
                                    </w:rPr>
                                  </w:pPr>
                                  <w:r w:rsidRPr="003D2265">
                                    <w:rPr>
                                      <w:rFonts w:ascii="BIZ UDPゴシック" w:eastAsia="BIZ UDPゴシック" w:hAnsi="BIZ UDPゴシック" w:hint="eastAsia"/>
                                    </w:rPr>
                                    <w:t>ハ　理事（イ及びロに掲げるものを除く。）、監事又は会計監査</w:t>
                                  </w:r>
                                  <w:r>
                                    <w:rPr>
                                      <w:rFonts w:ascii="BIZ UDPゴシック" w:eastAsia="BIZ UDPゴシック" w:hAnsi="BIZ UDPゴシック" w:hint="eastAsia"/>
                                    </w:rPr>
                                    <w:t>人　２</w:t>
                                  </w:r>
                                </w:p>
                                <w:p w:rsidR="008B6784" w:rsidRPr="0082669D" w:rsidRDefault="008B6784" w:rsidP="0082669D">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２　</w:t>
                                  </w:r>
                                  <w:r w:rsidRPr="0082669D">
                                    <w:rPr>
                                      <w:rFonts w:ascii="BIZ UDPゴシック" w:eastAsia="BIZ UDPゴシック" w:hAnsi="BIZ UDPゴシック" w:hint="eastAsia"/>
                                    </w:rPr>
                                    <w:t>前項の場合には、理事は、同項の評議員会において次に掲げる事項を開示しなければならない。</w:t>
                                  </w:r>
                                </w:p>
                                <w:p w:rsidR="008B6784" w:rsidRPr="0082669D" w:rsidRDefault="008B6784" w:rsidP="0082669D">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（１） 責任の原因となった</w:t>
                                  </w:r>
                                  <w:r w:rsidRPr="0082669D">
                                    <w:rPr>
                                      <w:rFonts w:ascii="BIZ UDPゴシック" w:eastAsia="BIZ UDPゴシック" w:hAnsi="BIZ UDPゴシック" w:hint="eastAsia"/>
                                    </w:rPr>
                                    <w:t>事実及び賠償の責任を負う額</w:t>
                                  </w:r>
                                </w:p>
                                <w:p w:rsidR="008B6784" w:rsidRPr="0082669D" w:rsidRDefault="008B6784" w:rsidP="0082669D">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 xml:space="preserve">（２） </w:t>
                                  </w:r>
                                  <w:r w:rsidRPr="0082669D">
                                    <w:rPr>
                                      <w:rFonts w:ascii="BIZ UDPゴシック" w:eastAsia="BIZ UDPゴシック" w:hAnsi="BIZ UDPゴシック" w:hint="eastAsia"/>
                                    </w:rPr>
                                    <w:t>前項の規定により免除することができる額の限度及びその算定の根拠</w:t>
                                  </w:r>
                                </w:p>
                                <w:p w:rsidR="008B6784" w:rsidRDefault="008B6784" w:rsidP="0082669D">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（３） </w:t>
                                  </w:r>
                                  <w:r w:rsidRPr="0082669D">
                                    <w:rPr>
                                      <w:rFonts w:ascii="BIZ UDPゴシック" w:eastAsia="BIZ UDPゴシック" w:hAnsi="BIZ UDPゴシック" w:hint="eastAsia"/>
                                    </w:rPr>
                                    <w:t>責任を免除すべき理由及び免除額</w:t>
                                  </w:r>
                                </w:p>
                                <w:p w:rsidR="008B6784" w:rsidRPr="000F3F35" w:rsidRDefault="008B6784" w:rsidP="003D2265">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３</w:t>
                                  </w:r>
                                  <w:r>
                                    <w:rPr>
                                      <w:rFonts w:ascii="BIZ UDPゴシック" w:eastAsia="BIZ UDPゴシック" w:hAnsi="BIZ UDPゴシック"/>
                                    </w:rPr>
                                    <w:t>～４　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1E8F1" id="_x0000_s1077" type="#_x0000_t202" style="position:absolute;left:0;text-align:left;margin-left:-.25pt;margin-top:2.75pt;width:309.8pt;height:356.25pt;z-index:25191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" fillcolor="#f8cbad">
                      <v:textbox>
                        <w:txbxContent>
                          <w:p w:rsidR="008B6784" w:rsidRPr="003D2265" w:rsidRDefault="008B6784" w:rsidP="003D2265">
                            <w:pPr>
                              <w:spacing w:line="240" w:lineRule="exact"/>
                              <w:ind w:left="210" w:hangingChars="100" w:hanging="210"/>
                              <w:rPr>
                                <w:rFonts w:ascii="BIZ UDPゴシック" w:eastAsia="BIZ UDPゴシック" w:hAnsi="BIZ UDPゴシック"/>
                              </w:rPr>
                            </w:pPr>
                            <w:r w:rsidRPr="003D2265">
                              <w:rPr>
                                <w:rFonts w:ascii="BIZ UDPゴシック" w:eastAsia="BIZ UDPゴシック" w:hAnsi="BIZ UDPゴシック" w:hint="eastAsia"/>
                              </w:rPr>
                              <w:t>（責任の一部免除）</w:t>
                            </w:r>
                          </w:p>
                          <w:p w:rsidR="008B6784" w:rsidRPr="003D2265" w:rsidRDefault="008B6784" w:rsidP="003D2265">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第９２条　</w:t>
                            </w:r>
                            <w:r w:rsidRPr="003D2265">
                              <w:rPr>
                                <w:rFonts w:ascii="BIZ UDPゴシック" w:eastAsia="BIZ UDPゴシック" w:hAnsi="BIZ UDPゴシック" w:hint="eastAsia"/>
                              </w:rPr>
                              <w:t>前条の規定にかかわらず、役員又は会計監査人の第</w:t>
                            </w:r>
                            <w:r>
                              <w:rPr>
                                <w:rFonts w:ascii="BIZ UDPゴシック" w:eastAsia="BIZ UDPゴシック" w:hAnsi="BIZ UDPゴシック" w:hint="eastAsia"/>
                              </w:rPr>
                              <w:t>８８</w:t>
                            </w:r>
                            <w:r w:rsidRPr="003D2265">
                              <w:rPr>
                                <w:rFonts w:ascii="BIZ UDPゴシック" w:eastAsia="BIZ UDPゴシック" w:hAnsi="BIZ UDPゴシック" w:hint="eastAsia"/>
                              </w:rPr>
                              <w:t>条</w:t>
                            </w:r>
                            <w:r>
                              <w:rPr>
                                <w:rFonts w:ascii="BIZ UDPゴシック" w:eastAsia="BIZ UDPゴシック" w:hAnsi="BIZ UDPゴシック" w:hint="eastAsia"/>
                              </w:rPr>
                              <w:t>第１</w:t>
                            </w:r>
                            <w:r w:rsidRPr="003D2265">
                              <w:rPr>
                                <w:rFonts w:ascii="BIZ UDPゴシック" w:eastAsia="BIZ UDPゴシック" w:hAnsi="BIZ UDPゴシック" w:hint="eastAsia"/>
                              </w:rPr>
                              <w:t>項の責任は、当該役員又は会</w:t>
                            </w:r>
                            <w:r>
                              <w:rPr>
                                <w:rFonts w:ascii="BIZ UDPゴシック" w:eastAsia="BIZ UDPゴシック" w:hAnsi="BIZ UDPゴシック" w:hint="eastAsia"/>
                              </w:rPr>
                              <w:t>計監査人が職務を行うにつき善意でかつ重大な過失がないときは、第１号に掲げる額から第２号に掲げる額（第９４条第１</w:t>
                            </w:r>
                            <w:r w:rsidRPr="003D2265">
                              <w:rPr>
                                <w:rFonts w:ascii="BIZ UDPゴシック" w:eastAsia="BIZ UDPゴシック" w:hAnsi="BIZ UDPゴシック" w:hint="eastAsia"/>
                              </w:rPr>
                              <w:t>項において「最低責任限度額</w:t>
                            </w:r>
                            <w:r>
                              <w:rPr>
                                <w:rFonts w:ascii="BIZ UDPゴシック" w:eastAsia="BIZ UDPゴシック" w:hAnsi="BIZ UDPゴシック" w:hint="eastAsia"/>
                              </w:rPr>
                              <w:t>」という。）を控除して得た額を限度として、評議員会の決議によって</w:t>
                            </w:r>
                            <w:r w:rsidRPr="003D2265">
                              <w:rPr>
                                <w:rFonts w:ascii="BIZ UDPゴシック" w:eastAsia="BIZ UDPゴシック" w:hAnsi="BIZ UDPゴシック" w:hint="eastAsia"/>
                              </w:rPr>
                              <w:t>免除することができる。</w:t>
                            </w:r>
                          </w:p>
                          <w:p w:rsidR="008B6784" w:rsidRPr="003D2265" w:rsidRDefault="008B6784" w:rsidP="003D2265">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（１）</w:t>
                            </w:r>
                            <w:r w:rsidRPr="003D2265">
                              <w:rPr>
                                <w:rFonts w:ascii="BIZ UDPゴシック" w:eastAsia="BIZ UDPゴシック" w:hAnsi="BIZ UDPゴシック" w:hint="eastAsia"/>
                              </w:rPr>
                              <w:t xml:space="preserve">　賠償の責任を負う額</w:t>
                            </w:r>
                          </w:p>
                          <w:p w:rsidR="008B6784" w:rsidRPr="003D2265" w:rsidRDefault="008B6784" w:rsidP="003D2265">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（２）</w:t>
                            </w:r>
                            <w:r w:rsidRPr="003D2265">
                              <w:rPr>
                                <w:rFonts w:ascii="BIZ UDPゴシック" w:eastAsia="BIZ UDPゴシック" w:hAnsi="BIZ UDPゴシック" w:hint="eastAsia"/>
                              </w:rPr>
                              <w:t xml:space="preserve">　当該役員又は会計監査人がその在職中に学校法人から職</w:t>
                            </w:r>
                            <w:r>
                              <w:rPr>
                                <w:rFonts w:ascii="BIZ UDPゴシック" w:eastAsia="BIZ UDPゴシック" w:hAnsi="BIZ UDPゴシック" w:hint="eastAsia"/>
                              </w:rPr>
                              <w:t>務執行の対価として受け、又は受けるべき財産上の利益の１</w:t>
                            </w:r>
                            <w:r w:rsidRPr="003D2265">
                              <w:rPr>
                                <w:rFonts w:ascii="BIZ UDPゴシック" w:eastAsia="BIZ UDPゴシック" w:hAnsi="BIZ UDPゴシック" w:hint="eastAsia"/>
                              </w:rPr>
                              <w:t>年間当たりの額に相当する額として文部科学省令で定める方法により算定される額に、次のイからハまでに掲げる役員又は会計監査人の区分に応じ、当該イからハまでに定める数を乗じて得た額</w:t>
                            </w:r>
                          </w:p>
                          <w:p w:rsidR="008B6784" w:rsidRPr="003D2265" w:rsidRDefault="008B6784" w:rsidP="003D2265">
                            <w:pPr>
                              <w:spacing w:line="240" w:lineRule="exact"/>
                              <w:ind w:leftChars="100" w:left="210"/>
                              <w:rPr>
                                <w:rFonts w:ascii="BIZ UDPゴシック" w:eastAsia="BIZ UDPゴシック" w:hAnsi="BIZ UDPゴシック"/>
                              </w:rPr>
                            </w:pPr>
                            <w:r>
                              <w:rPr>
                                <w:rFonts w:ascii="BIZ UDPゴシック" w:eastAsia="BIZ UDPゴシック" w:hAnsi="BIZ UDPゴシック" w:hint="eastAsia"/>
                              </w:rPr>
                              <w:t>イ　理事長　６</w:t>
                            </w:r>
                          </w:p>
                          <w:p w:rsidR="008B6784" w:rsidRPr="003D2265" w:rsidRDefault="008B6784" w:rsidP="003D2265">
                            <w:pPr>
                              <w:spacing w:line="240" w:lineRule="exact"/>
                              <w:ind w:leftChars="100" w:left="210"/>
                              <w:rPr>
                                <w:rFonts w:ascii="BIZ UDPゴシック" w:eastAsia="BIZ UDPゴシック" w:hAnsi="BIZ UDPゴシック"/>
                              </w:rPr>
                            </w:pPr>
                            <w:r>
                              <w:rPr>
                                <w:rFonts w:ascii="BIZ UDPゴシック" w:eastAsia="BIZ UDPゴシック" w:hAnsi="BIZ UDPゴシック" w:hint="eastAsia"/>
                              </w:rPr>
                              <w:t>ロ　理事長以外の理事であって、次に掲げるもの　４</w:t>
                            </w:r>
                          </w:p>
                          <w:p w:rsidR="008B6784" w:rsidRPr="003D2265" w:rsidRDefault="008B6784" w:rsidP="003D2265">
                            <w:pPr>
                              <w:spacing w:line="240" w:lineRule="exact"/>
                              <w:ind w:leftChars="100" w:left="210"/>
                              <w:rPr>
                                <w:rFonts w:ascii="BIZ UDPゴシック" w:eastAsia="BIZ UDPゴシック" w:hAnsi="BIZ UDPゴシック"/>
                              </w:rPr>
                            </w:pPr>
                            <w:r>
                              <w:rPr>
                                <w:rFonts w:ascii="BIZ UDPゴシック" w:eastAsia="BIZ UDPゴシック" w:hAnsi="BIZ UDPゴシック" w:hint="eastAsia"/>
                              </w:rPr>
                              <w:t>（イ</w:t>
                            </w:r>
                            <w:r w:rsidRPr="003D2265">
                              <w:rPr>
                                <w:rFonts w:ascii="BIZ UDPゴシック" w:eastAsia="BIZ UDPゴシック" w:hAnsi="BIZ UDPゴシック" w:hint="eastAsia"/>
                              </w:rPr>
                              <w:t>）　代表業務執行理事及び業務執行理事</w:t>
                            </w:r>
                          </w:p>
                          <w:p w:rsidR="008B6784" w:rsidRPr="003D2265" w:rsidRDefault="008B6784" w:rsidP="003D2265">
                            <w:pPr>
                              <w:spacing w:line="240" w:lineRule="exact"/>
                              <w:ind w:leftChars="100" w:left="630" w:hangingChars="200" w:hanging="420"/>
                              <w:rPr>
                                <w:rFonts w:ascii="BIZ UDPゴシック" w:eastAsia="BIZ UDPゴシック" w:hAnsi="BIZ UDPゴシック"/>
                              </w:rPr>
                            </w:pPr>
                            <w:r>
                              <w:rPr>
                                <w:rFonts w:ascii="BIZ UDPゴシック" w:eastAsia="BIZ UDPゴシック" w:hAnsi="BIZ UDPゴシック" w:hint="eastAsia"/>
                              </w:rPr>
                              <w:t>（ロ）　当該学校法人の業務を執行した理事（（イ</w:t>
                            </w:r>
                            <w:r w:rsidRPr="003D2265">
                              <w:rPr>
                                <w:rFonts w:ascii="BIZ UDPゴシック" w:eastAsia="BIZ UDPゴシック" w:hAnsi="BIZ UDPゴシック" w:hint="eastAsia"/>
                              </w:rPr>
                              <w:t>）に掲げる理事を除く。）</w:t>
                            </w:r>
                          </w:p>
                          <w:p w:rsidR="008B6784" w:rsidRPr="003D2265" w:rsidRDefault="008B6784" w:rsidP="003D2265">
                            <w:pPr>
                              <w:spacing w:line="240" w:lineRule="exact"/>
                              <w:ind w:leftChars="100" w:left="210"/>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ハ</w:t>
                            </w:r>
                            <w:r w:rsidRPr="003D2265">
                              <w:rPr>
                                <w:rFonts w:ascii="BIZ UDPゴシック" w:eastAsia="BIZ UDPゴシック" w:hAnsi="BIZ UDPゴシック" w:hint="eastAsia"/>
                              </w:rPr>
                              <w:t>）　当該学校法人の職員である理事</w:t>
                            </w:r>
                          </w:p>
                          <w:p w:rsidR="008B6784" w:rsidRDefault="008B6784" w:rsidP="003D2265">
                            <w:pPr>
                              <w:spacing w:line="240" w:lineRule="exact"/>
                              <w:ind w:leftChars="100" w:left="420" w:hangingChars="100" w:hanging="210"/>
                              <w:rPr>
                                <w:rFonts w:ascii="BIZ UDPゴシック" w:eastAsia="BIZ UDPゴシック" w:hAnsi="BIZ UDPゴシック"/>
                              </w:rPr>
                            </w:pPr>
                            <w:r w:rsidRPr="003D2265">
                              <w:rPr>
                                <w:rFonts w:ascii="BIZ UDPゴシック" w:eastAsia="BIZ UDPゴシック" w:hAnsi="BIZ UDPゴシック" w:hint="eastAsia"/>
                              </w:rPr>
                              <w:t>ハ　理事（イ及びロに掲げるものを除く。）、監事又は会計監査</w:t>
                            </w:r>
                            <w:r>
                              <w:rPr>
                                <w:rFonts w:ascii="BIZ UDPゴシック" w:eastAsia="BIZ UDPゴシック" w:hAnsi="BIZ UDPゴシック" w:hint="eastAsia"/>
                              </w:rPr>
                              <w:t>人　２</w:t>
                            </w:r>
                          </w:p>
                          <w:p w:rsidR="008B6784" w:rsidRPr="0082669D" w:rsidRDefault="008B6784" w:rsidP="0082669D">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２　</w:t>
                            </w:r>
                            <w:r w:rsidRPr="0082669D">
                              <w:rPr>
                                <w:rFonts w:ascii="BIZ UDPゴシック" w:eastAsia="BIZ UDPゴシック" w:hAnsi="BIZ UDPゴシック" w:hint="eastAsia"/>
                              </w:rPr>
                              <w:t>前項の場合には、理事は、同項の評議員会において次に掲げる事項を開示しなければならない。</w:t>
                            </w:r>
                          </w:p>
                          <w:p w:rsidR="008B6784" w:rsidRPr="0082669D" w:rsidRDefault="008B6784" w:rsidP="0082669D">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（１） 責任の原因となった</w:t>
                            </w:r>
                            <w:r w:rsidRPr="0082669D">
                              <w:rPr>
                                <w:rFonts w:ascii="BIZ UDPゴシック" w:eastAsia="BIZ UDPゴシック" w:hAnsi="BIZ UDPゴシック" w:hint="eastAsia"/>
                              </w:rPr>
                              <w:t>事実及び賠償の責任を負う額</w:t>
                            </w:r>
                          </w:p>
                          <w:p w:rsidR="008B6784" w:rsidRPr="0082669D" w:rsidRDefault="008B6784" w:rsidP="0082669D">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 xml:space="preserve">（２） </w:t>
                            </w:r>
                            <w:r w:rsidRPr="0082669D">
                              <w:rPr>
                                <w:rFonts w:ascii="BIZ UDPゴシック" w:eastAsia="BIZ UDPゴシック" w:hAnsi="BIZ UDPゴシック" w:hint="eastAsia"/>
                              </w:rPr>
                              <w:t>前項の規定により免除することができる額の限度及びその算定の根拠</w:t>
                            </w:r>
                          </w:p>
                          <w:p w:rsidR="008B6784" w:rsidRDefault="008B6784" w:rsidP="0082669D">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（３） </w:t>
                            </w:r>
                            <w:r w:rsidRPr="0082669D">
                              <w:rPr>
                                <w:rFonts w:ascii="BIZ UDPゴシック" w:eastAsia="BIZ UDPゴシック" w:hAnsi="BIZ UDPゴシック" w:hint="eastAsia"/>
                              </w:rPr>
                              <w:t>責任を免除すべき理由及び免除額</w:t>
                            </w:r>
                          </w:p>
                          <w:p w:rsidR="008B6784" w:rsidRPr="000F3F35" w:rsidRDefault="008B6784" w:rsidP="003D2265">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３</w:t>
                            </w:r>
                            <w:r>
                              <w:rPr>
                                <w:rFonts w:ascii="BIZ UDPゴシック" w:eastAsia="BIZ UDPゴシック" w:hAnsi="BIZ UDPゴシック"/>
                              </w:rPr>
                              <w:t>～４　略</w:t>
                            </w:r>
                          </w:p>
                        </w:txbxContent>
                      </v:textbox>
                    </v:shape>
                  </w:pict>
                </mc:Fallback>
              </mc:AlternateContent>
            </w:r>
          </w:p>
        </w:tc>
      </w:tr>
      <w:tr w:rsidR="00517B26" w:rsidRPr="00DE309C" w:rsidTr="00F42F10">
        <w:tc>
          <w:tcPr>
            <w:tcW w:w="3114" w:type="dxa"/>
          </w:tcPr>
          <w:p w:rsidR="00517B26" w:rsidRPr="006E0EBF" w:rsidRDefault="00517B26" w:rsidP="00517B26">
            <w:pPr>
              <w:spacing w:line="300" w:lineRule="exact"/>
              <w:rPr>
                <w:rFonts w:ascii="ＭＳ 明朝" w:eastAsia="ＭＳ 明朝" w:hAnsi="ＭＳ 明朝"/>
                <w:sz w:val="24"/>
              </w:rPr>
            </w:pPr>
            <w:r w:rsidRPr="006E0EBF">
              <w:rPr>
                <w:rFonts w:ascii="ＭＳ 明朝" w:eastAsia="ＭＳ 明朝" w:hAnsi="ＭＳ 明朝" w:hint="eastAsia"/>
                <w:sz w:val="24"/>
              </w:rPr>
              <w:t>（責任限定契約）</w:t>
            </w:r>
          </w:p>
          <w:p w:rsidR="00517B26" w:rsidRPr="00DE309C" w:rsidRDefault="00517B26" w:rsidP="00517B26">
            <w:pPr>
              <w:spacing w:line="300" w:lineRule="exact"/>
              <w:rPr>
                <w:rFonts w:ascii="ＭＳ 明朝" w:eastAsia="ＭＳ 明朝" w:hAnsi="ＭＳ 明朝"/>
                <w:sz w:val="24"/>
              </w:rPr>
            </w:pPr>
            <w:r w:rsidRPr="006E0EBF">
              <w:rPr>
                <w:rFonts w:ascii="ＭＳ 明朝" w:eastAsia="ＭＳ 明朝" w:hAnsi="ＭＳ 明朝" w:hint="eastAsia"/>
                <w:sz w:val="24"/>
              </w:rPr>
              <w:t>第５４条</w:t>
            </w:r>
          </w:p>
        </w:tc>
        <w:tc>
          <w:tcPr>
            <w:tcW w:w="6426" w:type="dxa"/>
          </w:tcPr>
          <w:p w:rsidR="00517B26" w:rsidRDefault="00517B26" w:rsidP="00517B26">
            <w:pPr>
              <w:spacing w:line="300" w:lineRule="exact"/>
              <w:rPr>
                <w:rFonts w:ascii="ＭＳ 明朝" w:eastAsia="ＭＳ 明朝" w:hAnsi="ＭＳ 明朝"/>
                <w:sz w:val="24"/>
              </w:rPr>
            </w:pPr>
          </w:p>
          <w:p w:rsidR="00517B26" w:rsidRPr="00DE309C" w:rsidRDefault="00517B26" w:rsidP="00517B26">
            <w:pPr>
              <w:spacing w:line="300" w:lineRule="exact"/>
              <w:ind w:leftChars="100" w:left="210" w:firstLineChars="100" w:firstLine="240"/>
              <w:rPr>
                <w:rFonts w:ascii="ＭＳ 明朝" w:eastAsia="ＭＳ 明朝" w:hAnsi="ＭＳ 明朝"/>
                <w:sz w:val="24"/>
              </w:rPr>
            </w:pPr>
            <w:r w:rsidRPr="006E0EBF">
              <w:rPr>
                <w:rFonts w:ascii="ＭＳ 明朝" w:eastAsia="ＭＳ 明朝" w:hAnsi="ＭＳ 明朝" w:hint="eastAsia"/>
                <w:sz w:val="24"/>
              </w:rPr>
              <w:t>理事（理事長、代表業務執行理事、業務執行理事及びこの法人の職員である理事を除く。以下この条において「非業務執行理事」という。）又は監事が任務を怠ったことによって生じた損害についてこの法人に対し賠償する責任は、当該非業務執行理事又は監事が職務を行うにつき善意でかつ重大な過失がないときは、金●万円以上であらかじめ定めた額と私立学校法第９２条の規定に基づく最低責任限度額とのいずれか高い額を限度とする旨の契約を非業務執行理事又は監事と締結することができる。</w:t>
            </w:r>
          </w:p>
        </w:tc>
        <w:tc>
          <w:tcPr>
            <w:tcW w:w="6426" w:type="dxa"/>
          </w:tcPr>
          <w:p w:rsidR="00517B26" w:rsidRPr="00DE309C" w:rsidRDefault="00517B26" w:rsidP="00517B26">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754496" behindDoc="0" locked="0" layoutInCell="1" allowOverlap="1" wp14:anchorId="5B38510E" wp14:editId="1A8A7129">
                      <wp:simplePos x="0" y="0"/>
                      <wp:positionH relativeFrom="column">
                        <wp:posOffset>-31741</wp:posOffset>
                      </wp:positionH>
                      <wp:positionV relativeFrom="paragraph">
                        <wp:posOffset>221236</wp:posOffset>
                      </wp:positionV>
                      <wp:extent cx="3643952" cy="313898"/>
                      <wp:effectExtent l="0" t="0" r="13970" b="1016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952" cy="313898"/>
                              </a:xfrm>
                              <a:prstGeom prst="rect">
                                <a:avLst/>
                              </a:prstGeom>
                              <a:solidFill>
                                <a:srgbClr val="FFFF00"/>
                              </a:solidFill>
                              <a:ln w="9525">
                                <a:solidFill>
                                  <a:srgbClr val="000000"/>
                                </a:solidFill>
                                <a:miter lim="800000"/>
                                <a:headEnd/>
                                <a:tailEnd/>
                              </a:ln>
                            </wps:spPr>
                            <wps:txbx>
                              <w:txbxContent>
                                <w:p w:rsidR="008B6784" w:rsidRPr="00883D7E" w:rsidRDefault="008B6784" w:rsidP="00F36472">
                                  <w:pPr>
                                    <w:spacing w:line="240" w:lineRule="exact"/>
                                    <w:ind w:left="200" w:hangingChars="100" w:hanging="200"/>
                                    <w:rPr>
                                      <w:rFonts w:ascii="BIZ UDPゴシック" w:eastAsia="BIZ UDPゴシック" w:hAnsi="BIZ UDPゴシック"/>
                                      <w:sz w:val="20"/>
                                    </w:rPr>
                                  </w:pPr>
                                  <w:r w:rsidRPr="006E0EBF">
                                    <w:rPr>
                                      <w:rFonts w:ascii="BIZ UDPゴシック" w:eastAsia="BIZ UDPゴシック" w:hAnsi="BIZ UDPゴシック" w:hint="eastAsia"/>
                                      <w:sz w:val="20"/>
                                    </w:rPr>
                                    <w:t xml:space="preserve">※　</w:t>
                                  </w:r>
                                  <w:r w:rsidRPr="00F36472">
                                    <w:rPr>
                                      <w:rFonts w:ascii="BIZ UDPゴシック" w:eastAsia="BIZ UDPゴシック" w:hAnsi="BIZ UDPゴシック" w:hint="eastAsia"/>
                                      <w:sz w:val="20"/>
                                    </w:rPr>
                                    <w:t>役員と責任限定契約を締結しない場合には、規定しない。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8510E" id="_x0000_s1078" type="#_x0000_t202" style="position:absolute;left:0;text-align:left;margin-left:-2.5pt;margin-top:17.4pt;width:286.95pt;height:24.7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" fillcolor="yellow">
                      <v:textbox>
                        <w:txbxContent>
                          <w:p w:rsidR="008B6784" w:rsidRPr="00883D7E" w:rsidRDefault="008B6784" w:rsidP="00F36472">
                            <w:pPr>
                              <w:spacing w:line="240" w:lineRule="exact"/>
                              <w:ind w:left="200" w:hangingChars="100" w:hanging="200"/>
                              <w:rPr>
                                <w:rFonts w:ascii="BIZ UDPゴシック" w:eastAsia="BIZ UDPゴシック" w:hAnsi="BIZ UDPゴシック"/>
                                <w:sz w:val="20"/>
                              </w:rPr>
                            </w:pPr>
                            <w:r w:rsidRPr="006E0EBF">
                              <w:rPr>
                                <w:rFonts w:ascii="BIZ UDPゴシック" w:eastAsia="BIZ UDPゴシック" w:hAnsi="BIZ UDPゴシック" w:hint="eastAsia"/>
                                <w:sz w:val="20"/>
                              </w:rPr>
                              <w:t xml:space="preserve">※　</w:t>
                            </w:r>
                            <w:r w:rsidRPr="00F36472">
                              <w:rPr>
                                <w:rFonts w:ascii="BIZ UDPゴシック" w:eastAsia="BIZ UDPゴシック" w:hAnsi="BIZ UDPゴシック" w:hint="eastAsia"/>
                                <w:sz w:val="20"/>
                              </w:rPr>
                              <w:t>役員と責任限定契約を締結しない場合には、規定しない。</w:t>
                            </w:r>
                          </w:p>
                        </w:txbxContent>
                      </v:textbox>
                    </v:shape>
                  </w:pict>
                </mc:Fallback>
              </mc:AlternateContent>
            </w:r>
          </w:p>
        </w:tc>
        <w:tc>
          <w:tcPr>
            <w:tcW w:w="6426" w:type="dxa"/>
          </w:tcPr>
          <w:p w:rsidR="00517B26" w:rsidRPr="00DE309C" w:rsidRDefault="00517B26" w:rsidP="00517B26">
            <w:pPr>
              <w:spacing w:line="300" w:lineRule="exact"/>
              <w:rPr>
                <w:rFonts w:ascii="ＭＳ 明朝" w:eastAsia="ＭＳ 明朝" w:hAnsi="ＭＳ 明朝"/>
                <w:sz w:val="24"/>
              </w:rPr>
            </w:pPr>
          </w:p>
        </w:tc>
      </w:tr>
      <w:tr w:rsidR="00517B26" w:rsidRPr="00DE309C" w:rsidTr="00F42F10">
        <w:tc>
          <w:tcPr>
            <w:tcW w:w="3114" w:type="dxa"/>
            <w:shd w:val="clear" w:color="auto" w:fill="AEAAAA" w:themeFill="background2" w:themeFillShade="BF"/>
          </w:tcPr>
          <w:p w:rsidR="00517B26" w:rsidRPr="00DE309C" w:rsidRDefault="00517B26" w:rsidP="00517B26">
            <w:pPr>
              <w:spacing w:line="300" w:lineRule="exact"/>
              <w:rPr>
                <w:rFonts w:ascii="ＭＳ 明朝" w:eastAsia="ＭＳ 明朝" w:hAnsi="ＭＳ 明朝"/>
                <w:sz w:val="24"/>
              </w:rPr>
            </w:pPr>
            <w:r w:rsidRPr="006E0EBF">
              <w:rPr>
                <w:rFonts w:ascii="ＭＳ 明朝" w:eastAsia="ＭＳ 明朝" w:hAnsi="ＭＳ 明朝" w:hint="eastAsia"/>
                <w:sz w:val="24"/>
              </w:rPr>
              <w:t>第９章</w:t>
            </w:r>
          </w:p>
        </w:tc>
        <w:tc>
          <w:tcPr>
            <w:tcW w:w="6426" w:type="dxa"/>
            <w:shd w:val="clear" w:color="auto" w:fill="AEAAAA" w:themeFill="background2" w:themeFillShade="BF"/>
          </w:tcPr>
          <w:p w:rsidR="00517B26" w:rsidRPr="00DE309C" w:rsidRDefault="00517B26" w:rsidP="00517B26">
            <w:pPr>
              <w:spacing w:line="300" w:lineRule="exact"/>
              <w:rPr>
                <w:rFonts w:ascii="ＭＳ 明朝" w:eastAsia="ＭＳ 明朝" w:hAnsi="ＭＳ 明朝"/>
                <w:sz w:val="24"/>
              </w:rPr>
            </w:pPr>
            <w:r w:rsidRPr="006E0EBF">
              <w:rPr>
                <w:rFonts w:ascii="ＭＳ 明朝" w:eastAsia="ＭＳ 明朝" w:hAnsi="ＭＳ 明朝" w:hint="eastAsia"/>
                <w:sz w:val="24"/>
              </w:rPr>
              <w:t>資産及び会計</w:t>
            </w:r>
          </w:p>
        </w:tc>
        <w:tc>
          <w:tcPr>
            <w:tcW w:w="6426" w:type="dxa"/>
            <w:shd w:val="clear" w:color="auto" w:fill="AEAAAA" w:themeFill="background2" w:themeFillShade="BF"/>
          </w:tcPr>
          <w:p w:rsidR="00517B26" w:rsidRPr="00DE309C" w:rsidRDefault="00517B26" w:rsidP="00517B26">
            <w:pPr>
              <w:spacing w:line="300" w:lineRule="exact"/>
              <w:rPr>
                <w:rFonts w:ascii="ＭＳ 明朝" w:eastAsia="ＭＳ 明朝" w:hAnsi="ＭＳ 明朝"/>
                <w:sz w:val="24"/>
              </w:rPr>
            </w:pPr>
          </w:p>
        </w:tc>
        <w:tc>
          <w:tcPr>
            <w:tcW w:w="6426" w:type="dxa"/>
            <w:shd w:val="clear" w:color="auto" w:fill="AEAAAA" w:themeFill="background2" w:themeFillShade="BF"/>
          </w:tcPr>
          <w:p w:rsidR="00517B26" w:rsidRPr="00DE309C" w:rsidRDefault="00517B26" w:rsidP="00517B26">
            <w:pPr>
              <w:spacing w:line="300" w:lineRule="exact"/>
              <w:rPr>
                <w:rFonts w:ascii="ＭＳ 明朝" w:eastAsia="ＭＳ 明朝" w:hAnsi="ＭＳ 明朝"/>
                <w:sz w:val="24"/>
              </w:rPr>
            </w:pPr>
          </w:p>
        </w:tc>
      </w:tr>
      <w:tr w:rsidR="00517B26" w:rsidRPr="00DE309C" w:rsidTr="00C22F67">
        <w:trPr>
          <w:trHeight w:val="350"/>
        </w:trPr>
        <w:tc>
          <w:tcPr>
            <w:tcW w:w="3114" w:type="dxa"/>
          </w:tcPr>
          <w:p w:rsidR="00517B26" w:rsidRPr="006E0EBF" w:rsidRDefault="00517B26" w:rsidP="00517B26">
            <w:pPr>
              <w:spacing w:line="300" w:lineRule="exact"/>
              <w:rPr>
                <w:rFonts w:ascii="ＭＳ 明朝" w:eastAsia="ＭＳ 明朝" w:hAnsi="ＭＳ 明朝"/>
                <w:sz w:val="24"/>
              </w:rPr>
            </w:pPr>
            <w:r w:rsidRPr="006E0EBF">
              <w:rPr>
                <w:rFonts w:ascii="ＭＳ 明朝" w:eastAsia="ＭＳ 明朝" w:hAnsi="ＭＳ 明朝" w:hint="eastAsia"/>
                <w:sz w:val="24"/>
              </w:rPr>
              <w:t>（資産）</w:t>
            </w:r>
          </w:p>
          <w:p w:rsidR="00517B26" w:rsidRPr="00DE309C" w:rsidRDefault="00517B26" w:rsidP="00517B26">
            <w:pPr>
              <w:spacing w:line="300" w:lineRule="exact"/>
              <w:rPr>
                <w:rFonts w:ascii="ＭＳ 明朝" w:eastAsia="ＭＳ 明朝" w:hAnsi="ＭＳ 明朝"/>
                <w:sz w:val="24"/>
              </w:rPr>
            </w:pPr>
            <w:r w:rsidRPr="006E0EBF">
              <w:rPr>
                <w:rFonts w:ascii="ＭＳ 明朝" w:eastAsia="ＭＳ 明朝" w:hAnsi="ＭＳ 明朝" w:hint="eastAsia"/>
                <w:sz w:val="24"/>
              </w:rPr>
              <w:t>第５５条</w:t>
            </w:r>
          </w:p>
        </w:tc>
        <w:tc>
          <w:tcPr>
            <w:tcW w:w="6426" w:type="dxa"/>
          </w:tcPr>
          <w:p w:rsidR="00517B26" w:rsidRDefault="00517B26" w:rsidP="00517B26">
            <w:pPr>
              <w:spacing w:line="300" w:lineRule="exact"/>
              <w:rPr>
                <w:rFonts w:ascii="ＭＳ 明朝" w:eastAsia="ＭＳ 明朝" w:hAnsi="ＭＳ 明朝"/>
                <w:sz w:val="24"/>
              </w:rPr>
            </w:pPr>
          </w:p>
          <w:p w:rsidR="00517B26" w:rsidRPr="00DE309C" w:rsidRDefault="00517B26" w:rsidP="00517B26">
            <w:pPr>
              <w:spacing w:line="300" w:lineRule="exact"/>
              <w:ind w:firstLineChars="200" w:firstLine="480"/>
              <w:rPr>
                <w:rFonts w:ascii="ＭＳ 明朝" w:eastAsia="ＭＳ 明朝" w:hAnsi="ＭＳ 明朝"/>
                <w:sz w:val="24"/>
              </w:rPr>
            </w:pPr>
            <w:r w:rsidRPr="006E0EBF">
              <w:rPr>
                <w:rFonts w:ascii="ＭＳ 明朝" w:eastAsia="ＭＳ 明朝" w:hAnsi="ＭＳ 明朝" w:hint="eastAsia"/>
                <w:sz w:val="24"/>
              </w:rPr>
              <w:t>この法人の資産は、財産目録記載のとおりとする。</w:t>
            </w:r>
          </w:p>
        </w:tc>
        <w:tc>
          <w:tcPr>
            <w:tcW w:w="6426" w:type="dxa"/>
          </w:tcPr>
          <w:p w:rsidR="00517B26" w:rsidRPr="00DE309C" w:rsidRDefault="00517B26" w:rsidP="00517B26">
            <w:pPr>
              <w:spacing w:line="300" w:lineRule="exact"/>
              <w:rPr>
                <w:rFonts w:ascii="ＭＳ 明朝" w:eastAsia="ＭＳ 明朝" w:hAnsi="ＭＳ 明朝"/>
                <w:sz w:val="24"/>
              </w:rPr>
            </w:pPr>
          </w:p>
        </w:tc>
        <w:tc>
          <w:tcPr>
            <w:tcW w:w="6426" w:type="dxa"/>
          </w:tcPr>
          <w:p w:rsidR="00517B26" w:rsidRPr="00DE309C" w:rsidRDefault="00517B26" w:rsidP="00517B26">
            <w:pPr>
              <w:spacing w:line="300" w:lineRule="exact"/>
              <w:rPr>
                <w:rFonts w:ascii="ＭＳ 明朝" w:eastAsia="ＭＳ 明朝" w:hAnsi="ＭＳ 明朝"/>
                <w:sz w:val="24"/>
              </w:rPr>
            </w:pPr>
          </w:p>
        </w:tc>
      </w:tr>
    </w:tbl>
    <w:p w:rsidR="008C504E" w:rsidRDefault="008C504E">
      <w:r>
        <w:br w:type="page"/>
      </w:r>
    </w:p>
    <w:tbl>
      <w:tblPr>
        <w:tblStyle w:val="a3"/>
        <w:tblW w:w="22392" w:type="dxa"/>
        <w:tblLook w:val="04A0" w:firstRow="1" w:lastRow="0" w:firstColumn="1" w:lastColumn="0" w:noHBand="0" w:noVBand="1"/>
      </w:tblPr>
      <w:tblGrid>
        <w:gridCol w:w="3114"/>
        <w:gridCol w:w="6426"/>
        <w:gridCol w:w="6426"/>
        <w:gridCol w:w="6426"/>
      </w:tblGrid>
      <w:tr w:rsidR="00437A4E" w:rsidRPr="00DE309C" w:rsidTr="00F42F10">
        <w:tc>
          <w:tcPr>
            <w:tcW w:w="3114" w:type="dxa"/>
          </w:tcPr>
          <w:p w:rsidR="00437A4E" w:rsidRPr="00F36472" w:rsidRDefault="00437A4E" w:rsidP="00437A4E">
            <w:pPr>
              <w:spacing w:line="300" w:lineRule="exact"/>
              <w:rPr>
                <w:rFonts w:ascii="ＭＳ 明朝" w:eastAsia="ＭＳ 明朝" w:hAnsi="ＭＳ 明朝"/>
                <w:sz w:val="24"/>
              </w:rPr>
            </w:pPr>
            <w:r w:rsidRPr="00F36472">
              <w:rPr>
                <w:rFonts w:ascii="ＭＳ 明朝" w:eastAsia="ＭＳ 明朝" w:hAnsi="ＭＳ 明朝" w:hint="eastAsia"/>
                <w:sz w:val="24"/>
              </w:rPr>
              <w:lastRenderedPageBreak/>
              <w:t>（資産の区分）</w:t>
            </w:r>
          </w:p>
          <w:p w:rsidR="00437A4E" w:rsidRPr="00DE309C" w:rsidRDefault="00437A4E" w:rsidP="00437A4E">
            <w:pPr>
              <w:spacing w:line="300" w:lineRule="exact"/>
              <w:rPr>
                <w:rFonts w:ascii="ＭＳ 明朝" w:eastAsia="ＭＳ 明朝" w:hAnsi="ＭＳ 明朝"/>
                <w:sz w:val="24"/>
              </w:rPr>
            </w:pPr>
            <w:r w:rsidRPr="00F36472">
              <w:rPr>
                <w:rFonts w:ascii="ＭＳ 明朝" w:eastAsia="ＭＳ 明朝" w:hAnsi="ＭＳ 明朝" w:hint="eastAsia"/>
                <w:sz w:val="24"/>
              </w:rPr>
              <w:t>第５６条</w:t>
            </w:r>
          </w:p>
        </w:tc>
        <w:tc>
          <w:tcPr>
            <w:tcW w:w="6426" w:type="dxa"/>
          </w:tcPr>
          <w:p w:rsidR="00437A4E" w:rsidRPr="00437A4E" w:rsidRDefault="00437A4E" w:rsidP="00437A4E">
            <w:pPr>
              <w:spacing w:line="300" w:lineRule="exact"/>
              <w:rPr>
                <w:rFonts w:ascii="ＭＳ 明朝" w:eastAsia="ＭＳ 明朝" w:hAnsi="ＭＳ 明朝"/>
                <w:b/>
                <w:sz w:val="24"/>
                <w:u w:val="single"/>
              </w:rPr>
            </w:pPr>
            <w:r w:rsidRPr="00437A4E">
              <w:rPr>
                <w:rFonts w:ascii="ＭＳ 明朝" w:eastAsia="ＭＳ 明朝" w:hAnsi="ＭＳ 明朝" w:hint="eastAsia"/>
                <w:b/>
                <w:sz w:val="24"/>
                <w:u w:val="single"/>
              </w:rPr>
              <w:t>※　収益事業を行わない場合</w:t>
            </w:r>
          </w:p>
          <w:p w:rsidR="00437A4E" w:rsidRDefault="00437A4E" w:rsidP="00437A4E">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この法人の資産は、これを分けて基本財産及び</w:t>
            </w:r>
            <w:r w:rsidRPr="00F36472">
              <w:rPr>
                <w:rFonts w:ascii="ＭＳ 明朝" w:eastAsia="ＭＳ 明朝" w:hAnsi="ＭＳ 明朝" w:hint="eastAsia"/>
                <w:sz w:val="24"/>
              </w:rPr>
              <w:t>運用財産とする。</w:t>
            </w:r>
          </w:p>
          <w:p w:rsidR="00437A4E" w:rsidRDefault="00437A4E" w:rsidP="00437A4E">
            <w:pPr>
              <w:spacing w:line="300" w:lineRule="exact"/>
              <w:ind w:left="240" w:hangingChars="100" w:hanging="240"/>
              <w:rPr>
                <w:rFonts w:ascii="ＭＳ 明朝" w:eastAsia="ＭＳ 明朝" w:hAnsi="ＭＳ 明朝"/>
                <w:sz w:val="24"/>
              </w:rPr>
            </w:pPr>
            <w:r w:rsidRPr="00F36472">
              <w:rPr>
                <w:rFonts w:ascii="ＭＳ 明朝" w:eastAsia="ＭＳ 明朝" w:hAnsi="ＭＳ 明朝" w:hint="eastAsia"/>
                <w:sz w:val="24"/>
              </w:rPr>
              <w:t>２　基本財産は、この法人の設置する学校に必要な施設及び設備又はこれらに要する資金とし、財産目録中基本財産の部に記載する財産及び将来基本財産に編入された財産とする。</w:t>
            </w:r>
          </w:p>
          <w:p w:rsidR="00437A4E" w:rsidRDefault="00437A4E" w:rsidP="00437A4E">
            <w:pPr>
              <w:spacing w:line="300" w:lineRule="exact"/>
              <w:ind w:left="240" w:hangingChars="100" w:hanging="240"/>
              <w:rPr>
                <w:rFonts w:ascii="ＭＳ 明朝" w:eastAsia="ＭＳ 明朝" w:hAnsi="ＭＳ 明朝"/>
                <w:sz w:val="24"/>
              </w:rPr>
            </w:pPr>
            <w:r w:rsidRPr="00F36472">
              <w:rPr>
                <w:rFonts w:ascii="ＭＳ 明朝" w:eastAsia="ＭＳ 明朝" w:hAnsi="ＭＳ 明朝" w:hint="eastAsia"/>
                <w:sz w:val="24"/>
              </w:rPr>
              <w:t>３　運用財産は、この法人の設置する学校の経営に必要な財産とし、財産目録中運用財産の部に記載する財産及び将来運用財産に編入された財産とする。</w:t>
            </w:r>
          </w:p>
          <w:p w:rsidR="00437A4E" w:rsidRPr="00DE309C" w:rsidRDefault="00437A4E" w:rsidP="00437A4E">
            <w:pPr>
              <w:spacing w:line="300" w:lineRule="exact"/>
              <w:ind w:left="240" w:hangingChars="100" w:hanging="240"/>
              <w:rPr>
                <w:rFonts w:ascii="ＭＳ 明朝" w:eastAsia="ＭＳ 明朝" w:hAnsi="ＭＳ 明朝"/>
                <w:sz w:val="24"/>
              </w:rPr>
            </w:pPr>
            <w:r w:rsidRPr="00F36472">
              <w:rPr>
                <w:rFonts w:ascii="ＭＳ 明朝" w:eastAsia="ＭＳ 明朝" w:hAnsi="ＭＳ 明朝" w:hint="eastAsia"/>
                <w:sz w:val="24"/>
              </w:rPr>
              <w:t>４　寄附金品については、寄附者の指定がある場</w:t>
            </w:r>
            <w:r>
              <w:rPr>
                <w:rFonts w:ascii="ＭＳ 明朝" w:eastAsia="ＭＳ 明朝" w:hAnsi="ＭＳ 明朝" w:hint="eastAsia"/>
                <w:sz w:val="24"/>
              </w:rPr>
              <w:t>合には、その指定に従って基本財産又は運用財産</w:t>
            </w:r>
            <w:r w:rsidRPr="00F36472">
              <w:rPr>
                <w:rFonts w:ascii="ＭＳ 明朝" w:eastAsia="ＭＳ 明朝" w:hAnsi="ＭＳ 明朝" w:hint="eastAsia"/>
                <w:sz w:val="24"/>
              </w:rPr>
              <w:t>に編入する。</w:t>
            </w:r>
          </w:p>
        </w:tc>
        <w:tc>
          <w:tcPr>
            <w:tcW w:w="6426" w:type="dxa"/>
          </w:tcPr>
          <w:p w:rsidR="00437A4E" w:rsidRPr="00437A4E" w:rsidRDefault="00437A4E" w:rsidP="00437A4E">
            <w:pPr>
              <w:spacing w:line="300" w:lineRule="exact"/>
              <w:rPr>
                <w:rFonts w:ascii="ＭＳ 明朝" w:eastAsia="ＭＳ 明朝" w:hAnsi="ＭＳ 明朝"/>
                <w:b/>
                <w:sz w:val="24"/>
                <w:u w:val="single"/>
              </w:rPr>
            </w:pPr>
            <w:r w:rsidRPr="00437A4E">
              <w:rPr>
                <w:rFonts w:ascii="ＭＳ 明朝" w:eastAsia="ＭＳ 明朝" w:hAnsi="ＭＳ 明朝" w:hint="eastAsia"/>
                <w:b/>
                <w:sz w:val="24"/>
                <w:u w:val="single"/>
              </w:rPr>
              <w:t>※　収益事業を</w:t>
            </w:r>
            <w:r>
              <w:rPr>
                <w:rFonts w:ascii="ＭＳ 明朝" w:eastAsia="ＭＳ 明朝" w:hAnsi="ＭＳ 明朝" w:hint="eastAsia"/>
                <w:b/>
                <w:sz w:val="24"/>
                <w:u w:val="single"/>
              </w:rPr>
              <w:t>行う</w:t>
            </w:r>
            <w:r w:rsidRPr="00437A4E">
              <w:rPr>
                <w:rFonts w:ascii="ＭＳ 明朝" w:eastAsia="ＭＳ 明朝" w:hAnsi="ＭＳ 明朝" w:hint="eastAsia"/>
                <w:b/>
                <w:sz w:val="24"/>
                <w:u w:val="single"/>
              </w:rPr>
              <w:t>場合</w:t>
            </w:r>
          </w:p>
          <w:p w:rsidR="00437A4E" w:rsidRDefault="00437A4E" w:rsidP="00437A4E">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この法人の資産は、これを分けて基本財産、運用財産及び収益事業用財産</w:t>
            </w:r>
            <w:r w:rsidRPr="00F36472">
              <w:rPr>
                <w:rFonts w:ascii="ＭＳ 明朝" w:eastAsia="ＭＳ 明朝" w:hAnsi="ＭＳ 明朝" w:hint="eastAsia"/>
                <w:sz w:val="24"/>
              </w:rPr>
              <w:t>とする。</w:t>
            </w:r>
          </w:p>
          <w:p w:rsidR="00437A4E" w:rsidRDefault="00437A4E" w:rsidP="00437A4E">
            <w:pPr>
              <w:spacing w:line="300" w:lineRule="exact"/>
              <w:ind w:left="240" w:hangingChars="100" w:hanging="240"/>
              <w:rPr>
                <w:rFonts w:ascii="ＭＳ 明朝" w:eastAsia="ＭＳ 明朝" w:hAnsi="ＭＳ 明朝"/>
                <w:sz w:val="24"/>
              </w:rPr>
            </w:pPr>
            <w:r w:rsidRPr="00F36472">
              <w:rPr>
                <w:rFonts w:ascii="ＭＳ 明朝" w:eastAsia="ＭＳ 明朝" w:hAnsi="ＭＳ 明朝" w:hint="eastAsia"/>
                <w:sz w:val="24"/>
              </w:rPr>
              <w:t>２　基本財産は、この法人の設置する学校に必要な施設及び設備又はこれらに要する資金とし、財産目録中基本財産の部に記載する財産及び将来基本財産に編入された財産とする。</w:t>
            </w:r>
          </w:p>
          <w:p w:rsidR="00437A4E" w:rsidRDefault="00437A4E" w:rsidP="00437A4E">
            <w:pPr>
              <w:spacing w:line="300" w:lineRule="exact"/>
              <w:ind w:left="240" w:hangingChars="100" w:hanging="240"/>
              <w:rPr>
                <w:rFonts w:ascii="ＭＳ 明朝" w:eastAsia="ＭＳ 明朝" w:hAnsi="ＭＳ 明朝"/>
                <w:sz w:val="24"/>
              </w:rPr>
            </w:pPr>
            <w:r w:rsidRPr="00F36472">
              <w:rPr>
                <w:rFonts w:ascii="ＭＳ 明朝" w:eastAsia="ＭＳ 明朝" w:hAnsi="ＭＳ 明朝" w:hint="eastAsia"/>
                <w:sz w:val="24"/>
              </w:rPr>
              <w:t>３　運用財産は、この法人の設置する学校の経営に必要な財産とし、財産目録中運用財産の部に記載する財産及び将来運用財産に編入された財産とする。</w:t>
            </w:r>
          </w:p>
          <w:p w:rsidR="00437A4E" w:rsidRDefault="00437A4E" w:rsidP="00437A4E">
            <w:pPr>
              <w:spacing w:line="300" w:lineRule="exact"/>
              <w:ind w:left="240" w:hangingChars="100" w:hanging="240"/>
              <w:rPr>
                <w:rFonts w:ascii="ＭＳ 明朝" w:eastAsia="ＭＳ 明朝" w:hAnsi="ＭＳ 明朝"/>
                <w:sz w:val="24"/>
              </w:rPr>
            </w:pPr>
            <w:r w:rsidRPr="00F36472">
              <w:rPr>
                <w:rFonts w:ascii="ＭＳ 明朝" w:eastAsia="ＭＳ 明朝" w:hAnsi="ＭＳ 明朝" w:hint="eastAsia"/>
                <w:sz w:val="24"/>
              </w:rPr>
              <w:t>４　収益事業用財産は、この法人の収益を目的とする事業に必要な財産とし、財産目録中収益事業用財産の部に記載する財産及び将来収益事業用財産に編入された財産とする。</w:t>
            </w:r>
          </w:p>
          <w:p w:rsidR="00437A4E" w:rsidRPr="00DE309C" w:rsidRDefault="00437A4E" w:rsidP="00437A4E">
            <w:pPr>
              <w:spacing w:line="300" w:lineRule="exact"/>
              <w:ind w:left="240" w:hangingChars="100" w:hanging="240"/>
              <w:rPr>
                <w:rFonts w:ascii="ＭＳ 明朝" w:eastAsia="ＭＳ 明朝" w:hAnsi="ＭＳ 明朝"/>
                <w:sz w:val="24"/>
              </w:rPr>
            </w:pPr>
            <w:r w:rsidRPr="00F36472">
              <w:rPr>
                <w:rFonts w:ascii="ＭＳ 明朝" w:eastAsia="ＭＳ 明朝" w:hAnsi="ＭＳ 明朝" w:hint="eastAsia"/>
                <w:sz w:val="24"/>
              </w:rPr>
              <w:t>５　寄附金品については、</w:t>
            </w:r>
            <w:r>
              <w:rPr>
                <w:rFonts w:ascii="ＭＳ 明朝" w:eastAsia="ＭＳ 明朝" w:hAnsi="ＭＳ 明朝" w:hint="eastAsia"/>
                <w:sz w:val="24"/>
              </w:rPr>
              <w:t>寄附者の指定がある場合には、その指定に従って基本財産、運用財産又は収益事業用財産</w:t>
            </w:r>
            <w:r w:rsidRPr="00F36472">
              <w:rPr>
                <w:rFonts w:ascii="ＭＳ 明朝" w:eastAsia="ＭＳ 明朝" w:hAnsi="ＭＳ 明朝" w:hint="eastAsia"/>
                <w:sz w:val="24"/>
              </w:rPr>
              <w:t>に編入する。</w:t>
            </w:r>
          </w:p>
        </w:tc>
        <w:tc>
          <w:tcPr>
            <w:tcW w:w="6426" w:type="dxa"/>
          </w:tcPr>
          <w:p w:rsidR="00437A4E" w:rsidRPr="00DE309C" w:rsidRDefault="00437A4E" w:rsidP="00437A4E">
            <w:pPr>
              <w:spacing w:line="300" w:lineRule="exact"/>
              <w:rPr>
                <w:rFonts w:ascii="ＭＳ 明朝" w:eastAsia="ＭＳ 明朝" w:hAnsi="ＭＳ 明朝"/>
                <w:sz w:val="24"/>
              </w:rPr>
            </w:pPr>
          </w:p>
        </w:tc>
      </w:tr>
      <w:tr w:rsidR="00437A4E" w:rsidRPr="00DE309C" w:rsidTr="00F42F10">
        <w:tc>
          <w:tcPr>
            <w:tcW w:w="3114" w:type="dxa"/>
          </w:tcPr>
          <w:p w:rsidR="00437A4E" w:rsidRPr="00F36472" w:rsidRDefault="00437A4E" w:rsidP="00437A4E">
            <w:pPr>
              <w:spacing w:line="300" w:lineRule="exact"/>
              <w:rPr>
                <w:rFonts w:ascii="ＭＳ 明朝" w:eastAsia="ＭＳ 明朝" w:hAnsi="ＭＳ 明朝"/>
                <w:sz w:val="24"/>
              </w:rPr>
            </w:pPr>
            <w:r w:rsidRPr="00F36472">
              <w:rPr>
                <w:rFonts w:ascii="ＭＳ 明朝" w:eastAsia="ＭＳ 明朝" w:hAnsi="ＭＳ 明朝" w:hint="eastAsia"/>
                <w:sz w:val="24"/>
              </w:rPr>
              <w:t>（基本財産の処分の制限）</w:t>
            </w:r>
          </w:p>
          <w:p w:rsidR="00437A4E" w:rsidRPr="00DE309C" w:rsidRDefault="00437A4E" w:rsidP="00437A4E">
            <w:pPr>
              <w:spacing w:line="300" w:lineRule="exact"/>
              <w:rPr>
                <w:rFonts w:ascii="ＭＳ 明朝" w:eastAsia="ＭＳ 明朝" w:hAnsi="ＭＳ 明朝"/>
                <w:sz w:val="24"/>
              </w:rPr>
            </w:pPr>
            <w:r w:rsidRPr="00F36472">
              <w:rPr>
                <w:rFonts w:ascii="ＭＳ 明朝" w:eastAsia="ＭＳ 明朝" w:hAnsi="ＭＳ 明朝" w:hint="eastAsia"/>
                <w:sz w:val="24"/>
              </w:rPr>
              <w:t>第５７条</w:t>
            </w:r>
          </w:p>
        </w:tc>
        <w:tc>
          <w:tcPr>
            <w:tcW w:w="6426" w:type="dxa"/>
          </w:tcPr>
          <w:p w:rsidR="00437A4E" w:rsidRDefault="00437A4E" w:rsidP="00437A4E">
            <w:pPr>
              <w:spacing w:line="300" w:lineRule="exact"/>
              <w:rPr>
                <w:rFonts w:ascii="ＭＳ 明朝" w:eastAsia="ＭＳ 明朝" w:hAnsi="ＭＳ 明朝"/>
                <w:sz w:val="24"/>
              </w:rPr>
            </w:pPr>
          </w:p>
          <w:p w:rsidR="00437A4E" w:rsidRPr="00DE309C" w:rsidRDefault="00437A4E" w:rsidP="00437A4E">
            <w:pPr>
              <w:spacing w:line="300" w:lineRule="exact"/>
              <w:ind w:leftChars="100" w:left="210" w:firstLineChars="100" w:firstLine="240"/>
              <w:rPr>
                <w:rFonts w:ascii="ＭＳ 明朝" w:eastAsia="ＭＳ 明朝" w:hAnsi="ＭＳ 明朝"/>
                <w:sz w:val="24"/>
              </w:rPr>
            </w:pPr>
            <w:r w:rsidRPr="00F36472">
              <w:rPr>
                <w:rFonts w:ascii="ＭＳ 明朝" w:eastAsia="ＭＳ 明朝" w:hAnsi="ＭＳ 明朝" w:hint="eastAsia"/>
                <w:sz w:val="24"/>
              </w:rPr>
              <w:t>基本財産は、これを処分してはならない。ただし、この法人の事業の遂行上やむを得ない理由があるときは、理事会の決議によって、その一部に限り処分することができる。</w:t>
            </w:r>
          </w:p>
        </w:tc>
        <w:tc>
          <w:tcPr>
            <w:tcW w:w="6426" w:type="dxa"/>
          </w:tcPr>
          <w:p w:rsidR="00437A4E" w:rsidRPr="00DE309C" w:rsidRDefault="00437A4E" w:rsidP="00437A4E">
            <w:pPr>
              <w:spacing w:line="300" w:lineRule="exact"/>
              <w:rPr>
                <w:rFonts w:ascii="ＭＳ 明朝" w:eastAsia="ＭＳ 明朝" w:hAnsi="ＭＳ 明朝"/>
                <w:sz w:val="24"/>
              </w:rPr>
            </w:pPr>
          </w:p>
        </w:tc>
        <w:tc>
          <w:tcPr>
            <w:tcW w:w="6426" w:type="dxa"/>
          </w:tcPr>
          <w:p w:rsidR="00437A4E" w:rsidRPr="00DE309C" w:rsidRDefault="00437A4E" w:rsidP="00437A4E">
            <w:pPr>
              <w:spacing w:line="300" w:lineRule="exact"/>
              <w:rPr>
                <w:rFonts w:ascii="ＭＳ 明朝" w:eastAsia="ＭＳ 明朝" w:hAnsi="ＭＳ 明朝"/>
                <w:sz w:val="24"/>
              </w:rPr>
            </w:pPr>
          </w:p>
        </w:tc>
      </w:tr>
      <w:tr w:rsidR="00437A4E" w:rsidRPr="00DE309C" w:rsidTr="00F42F10">
        <w:tc>
          <w:tcPr>
            <w:tcW w:w="3114" w:type="dxa"/>
          </w:tcPr>
          <w:p w:rsidR="00437A4E" w:rsidRPr="00F36472" w:rsidRDefault="00437A4E" w:rsidP="00437A4E">
            <w:pPr>
              <w:spacing w:line="300" w:lineRule="exact"/>
              <w:rPr>
                <w:rFonts w:ascii="ＭＳ 明朝" w:eastAsia="ＭＳ 明朝" w:hAnsi="ＭＳ 明朝"/>
                <w:sz w:val="24"/>
              </w:rPr>
            </w:pPr>
            <w:r w:rsidRPr="00F36472">
              <w:rPr>
                <w:rFonts w:ascii="ＭＳ 明朝" w:eastAsia="ＭＳ 明朝" w:hAnsi="ＭＳ 明朝" w:hint="eastAsia"/>
                <w:sz w:val="24"/>
              </w:rPr>
              <w:t>（積立金の保管）</w:t>
            </w:r>
          </w:p>
          <w:p w:rsidR="00437A4E" w:rsidRPr="00DE309C" w:rsidRDefault="00437A4E" w:rsidP="00437A4E">
            <w:pPr>
              <w:spacing w:line="300" w:lineRule="exact"/>
              <w:rPr>
                <w:rFonts w:ascii="ＭＳ 明朝" w:eastAsia="ＭＳ 明朝" w:hAnsi="ＭＳ 明朝"/>
                <w:sz w:val="24"/>
              </w:rPr>
            </w:pPr>
            <w:r w:rsidRPr="00F36472">
              <w:rPr>
                <w:rFonts w:ascii="ＭＳ 明朝" w:eastAsia="ＭＳ 明朝" w:hAnsi="ＭＳ 明朝" w:hint="eastAsia"/>
                <w:sz w:val="24"/>
              </w:rPr>
              <w:t>第５８条</w:t>
            </w:r>
          </w:p>
        </w:tc>
        <w:tc>
          <w:tcPr>
            <w:tcW w:w="6426" w:type="dxa"/>
          </w:tcPr>
          <w:p w:rsidR="00437A4E" w:rsidRDefault="00437A4E" w:rsidP="00437A4E">
            <w:pPr>
              <w:spacing w:line="300" w:lineRule="exact"/>
              <w:rPr>
                <w:rFonts w:ascii="ＭＳ 明朝" w:eastAsia="ＭＳ 明朝" w:hAnsi="ＭＳ 明朝"/>
                <w:sz w:val="24"/>
              </w:rPr>
            </w:pPr>
          </w:p>
          <w:p w:rsidR="00437A4E" w:rsidRPr="00DE309C" w:rsidRDefault="00437A4E" w:rsidP="00437A4E">
            <w:pPr>
              <w:spacing w:line="300" w:lineRule="exact"/>
              <w:ind w:leftChars="100" w:left="210" w:firstLineChars="100" w:firstLine="240"/>
              <w:rPr>
                <w:rFonts w:ascii="ＭＳ 明朝" w:eastAsia="ＭＳ 明朝" w:hAnsi="ＭＳ 明朝"/>
                <w:sz w:val="24"/>
              </w:rPr>
            </w:pPr>
            <w:r w:rsidRPr="00F36472">
              <w:rPr>
                <w:rFonts w:ascii="ＭＳ 明朝" w:eastAsia="ＭＳ 明朝" w:hAnsi="ＭＳ 明朝" w:hint="eastAsia"/>
                <w:sz w:val="24"/>
              </w:rPr>
              <w:t>基本財産及び運用財産中の積立金は、確実な有価証券を購入し、又は確実な信託銀行に信託し、又は確実な銀行に定期預金とし、若しくは定額郵便貯金として理事長が保管する。</w:t>
            </w:r>
          </w:p>
        </w:tc>
        <w:tc>
          <w:tcPr>
            <w:tcW w:w="6426" w:type="dxa"/>
          </w:tcPr>
          <w:p w:rsidR="00437A4E" w:rsidRPr="00DE309C" w:rsidRDefault="00437A4E" w:rsidP="00437A4E">
            <w:pPr>
              <w:spacing w:line="300" w:lineRule="exact"/>
              <w:rPr>
                <w:rFonts w:ascii="ＭＳ 明朝" w:eastAsia="ＭＳ 明朝" w:hAnsi="ＭＳ 明朝"/>
                <w:sz w:val="24"/>
              </w:rPr>
            </w:pPr>
          </w:p>
        </w:tc>
        <w:tc>
          <w:tcPr>
            <w:tcW w:w="6426" w:type="dxa"/>
          </w:tcPr>
          <w:p w:rsidR="00437A4E" w:rsidRPr="00DE309C" w:rsidRDefault="00437A4E" w:rsidP="00437A4E">
            <w:pPr>
              <w:spacing w:line="300" w:lineRule="exact"/>
              <w:rPr>
                <w:rFonts w:ascii="ＭＳ 明朝" w:eastAsia="ＭＳ 明朝" w:hAnsi="ＭＳ 明朝"/>
                <w:sz w:val="24"/>
              </w:rPr>
            </w:pPr>
          </w:p>
        </w:tc>
      </w:tr>
      <w:tr w:rsidR="00437A4E" w:rsidRPr="00DE309C" w:rsidTr="00F42F10">
        <w:tc>
          <w:tcPr>
            <w:tcW w:w="3114" w:type="dxa"/>
          </w:tcPr>
          <w:p w:rsidR="00437A4E" w:rsidRPr="00F36472" w:rsidRDefault="00437A4E" w:rsidP="00437A4E">
            <w:pPr>
              <w:spacing w:line="300" w:lineRule="exact"/>
              <w:rPr>
                <w:rFonts w:ascii="ＭＳ 明朝" w:eastAsia="ＭＳ 明朝" w:hAnsi="ＭＳ 明朝"/>
                <w:sz w:val="24"/>
              </w:rPr>
            </w:pPr>
            <w:r w:rsidRPr="00F36472">
              <w:rPr>
                <w:rFonts w:ascii="ＭＳ 明朝" w:eastAsia="ＭＳ 明朝" w:hAnsi="ＭＳ 明朝" w:hint="eastAsia"/>
                <w:sz w:val="24"/>
              </w:rPr>
              <w:t>（経費の支弁）</w:t>
            </w:r>
          </w:p>
          <w:p w:rsidR="00437A4E" w:rsidRPr="00DE309C" w:rsidRDefault="00437A4E" w:rsidP="00437A4E">
            <w:pPr>
              <w:spacing w:line="300" w:lineRule="exact"/>
              <w:rPr>
                <w:rFonts w:ascii="ＭＳ 明朝" w:eastAsia="ＭＳ 明朝" w:hAnsi="ＭＳ 明朝"/>
                <w:sz w:val="24"/>
              </w:rPr>
            </w:pPr>
            <w:r w:rsidRPr="00F36472">
              <w:rPr>
                <w:rFonts w:ascii="ＭＳ 明朝" w:eastAsia="ＭＳ 明朝" w:hAnsi="ＭＳ 明朝" w:hint="eastAsia"/>
                <w:sz w:val="24"/>
              </w:rPr>
              <w:t>第５９条</w:t>
            </w:r>
          </w:p>
        </w:tc>
        <w:tc>
          <w:tcPr>
            <w:tcW w:w="6426" w:type="dxa"/>
          </w:tcPr>
          <w:p w:rsidR="00437A4E" w:rsidRDefault="00437A4E" w:rsidP="00437A4E">
            <w:pPr>
              <w:spacing w:line="300" w:lineRule="exact"/>
              <w:rPr>
                <w:rFonts w:ascii="ＭＳ 明朝" w:eastAsia="ＭＳ 明朝" w:hAnsi="ＭＳ 明朝"/>
                <w:sz w:val="24"/>
              </w:rPr>
            </w:pPr>
          </w:p>
          <w:p w:rsidR="00437A4E" w:rsidRPr="00DE309C" w:rsidRDefault="00437A4E" w:rsidP="00437A4E">
            <w:pPr>
              <w:spacing w:line="300" w:lineRule="exact"/>
              <w:ind w:leftChars="100" w:left="210" w:firstLineChars="100" w:firstLine="240"/>
              <w:rPr>
                <w:rFonts w:ascii="ＭＳ 明朝" w:eastAsia="ＭＳ 明朝" w:hAnsi="ＭＳ 明朝"/>
                <w:sz w:val="24"/>
              </w:rPr>
            </w:pPr>
            <w:r w:rsidRPr="00F36472">
              <w:rPr>
                <w:rFonts w:ascii="ＭＳ 明朝" w:eastAsia="ＭＳ 明朝" w:hAnsi="ＭＳ 明朝" w:hint="eastAsia"/>
                <w:sz w:val="24"/>
              </w:rPr>
              <w:t>この法人の設置する学校の経営に要する費用は、基本財産並びに運用財産中の不動産及び積立金から生ずる果実、授業料収入、入学金収入、検定料収入その他の運用財産をもって支弁する。</w:t>
            </w:r>
          </w:p>
        </w:tc>
        <w:tc>
          <w:tcPr>
            <w:tcW w:w="6426" w:type="dxa"/>
          </w:tcPr>
          <w:p w:rsidR="00437A4E" w:rsidRPr="00DE309C" w:rsidRDefault="00437A4E" w:rsidP="00437A4E">
            <w:pPr>
              <w:spacing w:line="300" w:lineRule="exact"/>
              <w:rPr>
                <w:rFonts w:ascii="ＭＳ 明朝" w:eastAsia="ＭＳ 明朝" w:hAnsi="ＭＳ 明朝"/>
                <w:sz w:val="24"/>
              </w:rPr>
            </w:pPr>
          </w:p>
        </w:tc>
        <w:tc>
          <w:tcPr>
            <w:tcW w:w="6426" w:type="dxa"/>
          </w:tcPr>
          <w:p w:rsidR="00437A4E" w:rsidRPr="00DE309C" w:rsidRDefault="00437A4E" w:rsidP="00437A4E">
            <w:pPr>
              <w:spacing w:line="300" w:lineRule="exact"/>
              <w:rPr>
                <w:rFonts w:ascii="ＭＳ 明朝" w:eastAsia="ＭＳ 明朝" w:hAnsi="ＭＳ 明朝"/>
                <w:sz w:val="24"/>
              </w:rPr>
            </w:pPr>
          </w:p>
        </w:tc>
      </w:tr>
      <w:tr w:rsidR="00950188" w:rsidRPr="00DE309C" w:rsidTr="00F42F10">
        <w:tc>
          <w:tcPr>
            <w:tcW w:w="3114" w:type="dxa"/>
          </w:tcPr>
          <w:p w:rsidR="00950188" w:rsidRPr="00F36472" w:rsidRDefault="00950188" w:rsidP="00950188">
            <w:pPr>
              <w:spacing w:line="300" w:lineRule="exact"/>
              <w:rPr>
                <w:rFonts w:ascii="ＭＳ 明朝" w:eastAsia="ＭＳ 明朝" w:hAnsi="ＭＳ 明朝"/>
                <w:sz w:val="24"/>
              </w:rPr>
            </w:pPr>
            <w:r w:rsidRPr="00F36472">
              <w:rPr>
                <w:rFonts w:ascii="ＭＳ 明朝" w:eastAsia="ＭＳ 明朝" w:hAnsi="ＭＳ 明朝" w:hint="eastAsia"/>
                <w:sz w:val="24"/>
              </w:rPr>
              <w:t>（会計）</w:t>
            </w:r>
          </w:p>
          <w:p w:rsidR="00950188" w:rsidRPr="00DE309C" w:rsidRDefault="00950188" w:rsidP="00950188">
            <w:pPr>
              <w:spacing w:line="300" w:lineRule="exact"/>
              <w:rPr>
                <w:rFonts w:ascii="ＭＳ 明朝" w:eastAsia="ＭＳ 明朝" w:hAnsi="ＭＳ 明朝"/>
                <w:sz w:val="24"/>
              </w:rPr>
            </w:pPr>
            <w:r w:rsidRPr="00F36472">
              <w:rPr>
                <w:rFonts w:ascii="ＭＳ 明朝" w:eastAsia="ＭＳ 明朝" w:hAnsi="ＭＳ 明朝" w:hint="eastAsia"/>
                <w:sz w:val="24"/>
              </w:rPr>
              <w:t>第６０条</w:t>
            </w:r>
          </w:p>
        </w:tc>
        <w:tc>
          <w:tcPr>
            <w:tcW w:w="6426" w:type="dxa"/>
          </w:tcPr>
          <w:p w:rsidR="00950188" w:rsidRPr="00950188" w:rsidRDefault="00950188" w:rsidP="00950188">
            <w:pPr>
              <w:spacing w:line="300" w:lineRule="exact"/>
              <w:rPr>
                <w:rFonts w:ascii="ＭＳ 明朝" w:eastAsia="ＭＳ 明朝" w:hAnsi="ＭＳ 明朝"/>
                <w:b/>
                <w:sz w:val="24"/>
                <w:u w:val="single"/>
              </w:rPr>
            </w:pPr>
            <w:r w:rsidRPr="00950188">
              <w:rPr>
                <w:rFonts w:ascii="ＭＳ 明朝" w:eastAsia="ＭＳ 明朝" w:hAnsi="ＭＳ 明朝" w:hint="eastAsia"/>
                <w:b/>
                <w:sz w:val="24"/>
                <w:u w:val="single"/>
              </w:rPr>
              <w:t>※　収益事業を行わない場合</w:t>
            </w:r>
          </w:p>
          <w:p w:rsidR="00950188" w:rsidRPr="00DE309C" w:rsidRDefault="00950188" w:rsidP="00950188">
            <w:pPr>
              <w:spacing w:line="300" w:lineRule="exact"/>
              <w:rPr>
                <w:rFonts w:ascii="ＭＳ 明朝" w:eastAsia="ＭＳ 明朝" w:hAnsi="ＭＳ 明朝"/>
                <w:sz w:val="24"/>
              </w:rPr>
            </w:pPr>
            <w:r>
              <w:rPr>
                <w:rFonts w:ascii="ＭＳ 明朝" w:eastAsia="ＭＳ 明朝" w:hAnsi="ＭＳ 明朝" w:hint="eastAsia"/>
                <w:sz w:val="24"/>
              </w:rPr>
              <w:t xml:space="preserve">　　</w:t>
            </w:r>
            <w:r w:rsidRPr="00F36472">
              <w:rPr>
                <w:rFonts w:ascii="ＭＳ 明朝" w:eastAsia="ＭＳ 明朝" w:hAnsi="ＭＳ 明朝" w:hint="eastAsia"/>
                <w:sz w:val="24"/>
              </w:rPr>
              <w:t>この法人の会計は、学校法人会計基準により行う。</w:t>
            </w:r>
          </w:p>
        </w:tc>
        <w:tc>
          <w:tcPr>
            <w:tcW w:w="6426" w:type="dxa"/>
          </w:tcPr>
          <w:p w:rsidR="00950188" w:rsidRPr="00950188" w:rsidRDefault="00950188" w:rsidP="00950188">
            <w:pPr>
              <w:spacing w:line="300" w:lineRule="exact"/>
              <w:rPr>
                <w:rFonts w:ascii="ＭＳ 明朝" w:eastAsia="ＭＳ 明朝" w:hAnsi="ＭＳ 明朝"/>
                <w:b/>
                <w:sz w:val="24"/>
                <w:u w:val="single"/>
              </w:rPr>
            </w:pPr>
            <w:r w:rsidRPr="00950188">
              <w:rPr>
                <w:rFonts w:ascii="ＭＳ 明朝" w:eastAsia="ＭＳ 明朝" w:hAnsi="ＭＳ 明朝" w:hint="eastAsia"/>
                <w:b/>
                <w:sz w:val="24"/>
                <w:u w:val="single"/>
              </w:rPr>
              <w:t>※　収益事業を</w:t>
            </w:r>
            <w:r>
              <w:rPr>
                <w:rFonts w:ascii="ＭＳ 明朝" w:eastAsia="ＭＳ 明朝" w:hAnsi="ＭＳ 明朝" w:hint="eastAsia"/>
                <w:b/>
                <w:sz w:val="24"/>
                <w:u w:val="single"/>
              </w:rPr>
              <w:t>行う</w:t>
            </w:r>
            <w:r w:rsidRPr="00950188">
              <w:rPr>
                <w:rFonts w:ascii="ＭＳ 明朝" w:eastAsia="ＭＳ 明朝" w:hAnsi="ＭＳ 明朝" w:hint="eastAsia"/>
                <w:b/>
                <w:sz w:val="24"/>
                <w:u w:val="single"/>
              </w:rPr>
              <w:t>場合</w:t>
            </w:r>
          </w:p>
          <w:p w:rsidR="00950188" w:rsidRPr="00F36472" w:rsidRDefault="00950188" w:rsidP="00950188">
            <w:pPr>
              <w:spacing w:line="300" w:lineRule="exact"/>
              <w:rPr>
                <w:rFonts w:ascii="ＭＳ 明朝" w:eastAsia="ＭＳ 明朝" w:hAnsi="ＭＳ 明朝"/>
                <w:sz w:val="24"/>
              </w:rPr>
            </w:pPr>
            <w:r>
              <w:rPr>
                <w:rFonts w:ascii="ＭＳ 明朝" w:eastAsia="ＭＳ 明朝" w:hAnsi="ＭＳ 明朝" w:hint="eastAsia"/>
                <w:sz w:val="24"/>
              </w:rPr>
              <w:t xml:space="preserve">　　</w:t>
            </w:r>
            <w:r w:rsidRPr="00F36472">
              <w:rPr>
                <w:rFonts w:ascii="ＭＳ 明朝" w:eastAsia="ＭＳ 明朝" w:hAnsi="ＭＳ 明朝" w:hint="eastAsia"/>
                <w:sz w:val="24"/>
              </w:rPr>
              <w:t>この法人の会計は、学校法人会計基準により行う。</w:t>
            </w:r>
          </w:p>
          <w:p w:rsidR="00950188" w:rsidRPr="00DE309C" w:rsidRDefault="00950188" w:rsidP="00950188">
            <w:pPr>
              <w:spacing w:line="300" w:lineRule="exact"/>
              <w:ind w:left="240" w:hangingChars="100" w:hanging="240"/>
              <w:rPr>
                <w:rFonts w:ascii="ＭＳ 明朝" w:eastAsia="ＭＳ 明朝" w:hAnsi="ＭＳ 明朝"/>
                <w:sz w:val="24"/>
              </w:rPr>
            </w:pPr>
            <w:r w:rsidRPr="00F36472">
              <w:rPr>
                <w:rFonts w:ascii="ＭＳ 明朝" w:eastAsia="ＭＳ 明朝" w:hAnsi="ＭＳ 明朝" w:hint="eastAsia"/>
                <w:sz w:val="24"/>
              </w:rPr>
              <w:t>２　この法人の会計は、学校の経営に関する会計（以下「学校会計」という。）及び収益事業に関する会計（以下「収益事業会計」という。）に区分するものとする。</w:t>
            </w:r>
          </w:p>
        </w:tc>
        <w:tc>
          <w:tcPr>
            <w:tcW w:w="6426" w:type="dxa"/>
          </w:tcPr>
          <w:p w:rsidR="00950188" w:rsidRPr="00DE309C" w:rsidRDefault="00950188" w:rsidP="00950188">
            <w:pPr>
              <w:spacing w:line="300" w:lineRule="exact"/>
              <w:rPr>
                <w:rFonts w:ascii="ＭＳ 明朝" w:eastAsia="ＭＳ 明朝" w:hAnsi="ＭＳ 明朝"/>
                <w:sz w:val="24"/>
              </w:rPr>
            </w:pPr>
          </w:p>
        </w:tc>
      </w:tr>
      <w:tr w:rsidR="00950188" w:rsidRPr="00DE309C" w:rsidTr="00F42F10">
        <w:tc>
          <w:tcPr>
            <w:tcW w:w="3114" w:type="dxa"/>
          </w:tcPr>
          <w:p w:rsidR="00950188" w:rsidRPr="00F36472" w:rsidRDefault="00950188" w:rsidP="00950188">
            <w:pPr>
              <w:spacing w:line="300" w:lineRule="exact"/>
              <w:rPr>
                <w:rFonts w:ascii="ＭＳ 明朝" w:eastAsia="ＭＳ 明朝" w:hAnsi="ＭＳ 明朝"/>
                <w:sz w:val="24"/>
              </w:rPr>
            </w:pPr>
            <w:r w:rsidRPr="00F36472">
              <w:rPr>
                <w:rFonts w:ascii="ＭＳ 明朝" w:eastAsia="ＭＳ 明朝" w:hAnsi="ＭＳ 明朝" w:hint="eastAsia"/>
                <w:sz w:val="24"/>
              </w:rPr>
              <w:t>（予算外の新たな義務の負担又は権利の放棄）</w:t>
            </w:r>
          </w:p>
          <w:p w:rsidR="00950188" w:rsidRPr="00DE309C" w:rsidRDefault="00950188" w:rsidP="00950188">
            <w:pPr>
              <w:spacing w:line="300" w:lineRule="exact"/>
              <w:rPr>
                <w:rFonts w:ascii="ＭＳ 明朝" w:eastAsia="ＭＳ 明朝" w:hAnsi="ＭＳ 明朝"/>
                <w:sz w:val="24"/>
              </w:rPr>
            </w:pPr>
            <w:r w:rsidRPr="00F36472">
              <w:rPr>
                <w:rFonts w:ascii="ＭＳ 明朝" w:eastAsia="ＭＳ 明朝" w:hAnsi="ＭＳ 明朝" w:hint="eastAsia"/>
                <w:sz w:val="24"/>
              </w:rPr>
              <w:t>第６１条</w:t>
            </w:r>
          </w:p>
        </w:tc>
        <w:tc>
          <w:tcPr>
            <w:tcW w:w="6426" w:type="dxa"/>
          </w:tcPr>
          <w:p w:rsidR="00950188" w:rsidRDefault="00950188" w:rsidP="00950188">
            <w:pPr>
              <w:spacing w:line="300" w:lineRule="exact"/>
              <w:rPr>
                <w:rFonts w:ascii="ＭＳ 明朝" w:eastAsia="ＭＳ 明朝" w:hAnsi="ＭＳ 明朝"/>
                <w:sz w:val="24"/>
              </w:rPr>
            </w:pPr>
          </w:p>
          <w:p w:rsidR="00950188" w:rsidRDefault="00950188" w:rsidP="00950188">
            <w:pPr>
              <w:spacing w:line="300" w:lineRule="exact"/>
              <w:rPr>
                <w:rFonts w:ascii="ＭＳ 明朝" w:eastAsia="ＭＳ 明朝" w:hAnsi="ＭＳ 明朝"/>
                <w:sz w:val="24"/>
              </w:rPr>
            </w:pPr>
          </w:p>
          <w:p w:rsidR="00950188" w:rsidRPr="00DE309C" w:rsidRDefault="00950188" w:rsidP="00950188">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Pr="00F36472">
              <w:rPr>
                <w:rFonts w:ascii="ＭＳ 明朝" w:eastAsia="ＭＳ 明朝" w:hAnsi="ＭＳ 明朝" w:hint="eastAsia"/>
                <w:sz w:val="24"/>
              </w:rPr>
              <w:t>予算をもって定めるものを除くほか、新たに義務の負担をし、又は権利の放棄をしようとするときは、理事会で決議しなければならない。借入金（当該会計年度内の収入をもって償還する一時の借入金を除く。）についても、同様とする。</w:t>
            </w:r>
          </w:p>
        </w:tc>
        <w:tc>
          <w:tcPr>
            <w:tcW w:w="6426" w:type="dxa"/>
          </w:tcPr>
          <w:p w:rsidR="00950188" w:rsidRPr="00DE309C" w:rsidRDefault="00950188" w:rsidP="00950188">
            <w:pPr>
              <w:spacing w:line="300" w:lineRule="exact"/>
              <w:rPr>
                <w:rFonts w:ascii="ＭＳ 明朝" w:eastAsia="ＭＳ 明朝" w:hAnsi="ＭＳ 明朝"/>
                <w:sz w:val="24"/>
              </w:rPr>
            </w:pPr>
          </w:p>
        </w:tc>
        <w:tc>
          <w:tcPr>
            <w:tcW w:w="6426" w:type="dxa"/>
          </w:tcPr>
          <w:p w:rsidR="00950188" w:rsidRPr="00DE309C" w:rsidRDefault="00950188" w:rsidP="00950188">
            <w:pPr>
              <w:spacing w:line="300" w:lineRule="exact"/>
              <w:rPr>
                <w:rFonts w:ascii="ＭＳ 明朝" w:eastAsia="ＭＳ 明朝" w:hAnsi="ＭＳ 明朝"/>
                <w:sz w:val="24"/>
              </w:rPr>
            </w:pPr>
          </w:p>
        </w:tc>
      </w:tr>
    </w:tbl>
    <w:p w:rsidR="008C504E" w:rsidRDefault="008C504E">
      <w:r>
        <w:br w:type="page"/>
      </w:r>
    </w:p>
    <w:tbl>
      <w:tblPr>
        <w:tblStyle w:val="a3"/>
        <w:tblW w:w="22392" w:type="dxa"/>
        <w:tblLook w:val="04A0" w:firstRow="1" w:lastRow="0" w:firstColumn="1" w:lastColumn="0" w:noHBand="0" w:noVBand="1"/>
      </w:tblPr>
      <w:tblGrid>
        <w:gridCol w:w="3114"/>
        <w:gridCol w:w="6426"/>
        <w:gridCol w:w="6426"/>
        <w:gridCol w:w="6426"/>
      </w:tblGrid>
      <w:tr w:rsidR="00A53D96" w:rsidRPr="00DE309C" w:rsidTr="00F42F10">
        <w:tc>
          <w:tcPr>
            <w:tcW w:w="3114" w:type="dxa"/>
          </w:tcPr>
          <w:p w:rsidR="00A53D96" w:rsidRPr="00E04BF8" w:rsidRDefault="00A53D96" w:rsidP="00A53D96">
            <w:pPr>
              <w:spacing w:line="300" w:lineRule="exact"/>
              <w:rPr>
                <w:rFonts w:ascii="ＭＳ 明朝" w:eastAsia="ＭＳ 明朝" w:hAnsi="ＭＳ 明朝"/>
                <w:sz w:val="24"/>
              </w:rPr>
            </w:pPr>
            <w:r w:rsidRPr="00E04BF8">
              <w:rPr>
                <w:rFonts w:ascii="ＭＳ 明朝" w:eastAsia="ＭＳ 明朝" w:hAnsi="ＭＳ 明朝" w:hint="eastAsia"/>
                <w:sz w:val="24"/>
              </w:rPr>
              <w:lastRenderedPageBreak/>
              <w:t>（事業報告及び決算）</w:t>
            </w:r>
          </w:p>
          <w:p w:rsidR="00A53D96" w:rsidRPr="00DE309C" w:rsidRDefault="00A53D96" w:rsidP="00A53D96">
            <w:pPr>
              <w:spacing w:line="300" w:lineRule="exact"/>
              <w:rPr>
                <w:rFonts w:ascii="ＭＳ 明朝" w:eastAsia="ＭＳ 明朝" w:hAnsi="ＭＳ 明朝"/>
                <w:sz w:val="24"/>
              </w:rPr>
            </w:pPr>
            <w:r w:rsidRPr="00E04BF8">
              <w:rPr>
                <w:rFonts w:ascii="ＭＳ 明朝" w:eastAsia="ＭＳ 明朝" w:hAnsi="ＭＳ 明朝" w:hint="eastAsia"/>
                <w:sz w:val="24"/>
              </w:rPr>
              <w:t>第６２条</w:t>
            </w:r>
          </w:p>
        </w:tc>
        <w:tc>
          <w:tcPr>
            <w:tcW w:w="6426" w:type="dxa"/>
          </w:tcPr>
          <w:p w:rsidR="00A53D96" w:rsidRPr="00A53D96" w:rsidRDefault="00A53D96" w:rsidP="00A53D96">
            <w:pPr>
              <w:spacing w:line="300" w:lineRule="exact"/>
              <w:rPr>
                <w:rFonts w:ascii="ＭＳ 明朝" w:eastAsia="ＭＳ 明朝" w:hAnsi="ＭＳ 明朝"/>
                <w:b/>
                <w:sz w:val="24"/>
                <w:u w:val="single"/>
              </w:rPr>
            </w:pPr>
            <w:r w:rsidRPr="00A53D96">
              <w:rPr>
                <w:rFonts w:ascii="ＭＳ 明朝" w:eastAsia="ＭＳ 明朝" w:hAnsi="ＭＳ 明朝" w:hint="eastAsia"/>
                <w:b/>
                <w:sz w:val="24"/>
                <w:u w:val="single"/>
              </w:rPr>
              <w:t>※　収益事業を行わない場合</w:t>
            </w:r>
          </w:p>
          <w:p w:rsidR="00A53D96" w:rsidRPr="00E04BF8" w:rsidRDefault="00A53D96" w:rsidP="00A53D96">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Pr="00E04BF8">
              <w:rPr>
                <w:rFonts w:ascii="ＭＳ 明朝" w:eastAsia="ＭＳ 明朝" w:hAnsi="ＭＳ 明朝" w:hint="eastAsia"/>
                <w:sz w:val="24"/>
              </w:rPr>
              <w:t>この法人の事業報告及び決算については、毎会計年度終了後、理事長が次の書類を作成し、監事の監査を受けた上で、理事会の承認を受けなければならない。</w:t>
            </w:r>
          </w:p>
          <w:p w:rsidR="00A53D96" w:rsidRPr="00E04BF8" w:rsidRDefault="00A53D96" w:rsidP="00A53D96">
            <w:pPr>
              <w:spacing w:line="300" w:lineRule="exact"/>
              <w:rPr>
                <w:rFonts w:ascii="ＭＳ 明朝" w:eastAsia="ＭＳ 明朝" w:hAnsi="ＭＳ 明朝"/>
                <w:sz w:val="24"/>
              </w:rPr>
            </w:pPr>
            <w:r w:rsidRPr="00E04BF8">
              <w:rPr>
                <w:rFonts w:ascii="ＭＳ 明朝" w:eastAsia="ＭＳ 明朝" w:hAnsi="ＭＳ 明朝" w:hint="eastAsia"/>
                <w:sz w:val="24"/>
              </w:rPr>
              <w:t>（１）　事業報告</w:t>
            </w:r>
          </w:p>
          <w:p w:rsidR="00A53D96" w:rsidRPr="00E04BF8" w:rsidRDefault="00A53D96" w:rsidP="00A53D96">
            <w:pPr>
              <w:spacing w:line="300" w:lineRule="exact"/>
              <w:rPr>
                <w:rFonts w:ascii="ＭＳ 明朝" w:eastAsia="ＭＳ 明朝" w:hAnsi="ＭＳ 明朝"/>
                <w:sz w:val="24"/>
              </w:rPr>
            </w:pPr>
            <w:r w:rsidRPr="00E04BF8">
              <w:rPr>
                <w:rFonts w:ascii="ＭＳ 明朝" w:eastAsia="ＭＳ 明朝" w:hAnsi="ＭＳ 明朝" w:hint="eastAsia"/>
                <w:sz w:val="24"/>
              </w:rPr>
              <w:t>（２）　事業報告の附属明細書</w:t>
            </w:r>
          </w:p>
          <w:p w:rsidR="00A53D96" w:rsidRPr="00E04BF8" w:rsidRDefault="00A53D96" w:rsidP="00A53D96">
            <w:pPr>
              <w:spacing w:line="300" w:lineRule="exact"/>
              <w:rPr>
                <w:rFonts w:ascii="ＭＳ 明朝" w:eastAsia="ＭＳ 明朝" w:hAnsi="ＭＳ 明朝"/>
                <w:sz w:val="24"/>
              </w:rPr>
            </w:pPr>
            <w:r w:rsidRPr="00E04BF8">
              <w:rPr>
                <w:rFonts w:ascii="ＭＳ 明朝" w:eastAsia="ＭＳ 明朝" w:hAnsi="ＭＳ 明朝" w:hint="eastAsia"/>
                <w:sz w:val="24"/>
              </w:rPr>
              <w:t>（３）　計算書類</w:t>
            </w:r>
          </w:p>
          <w:p w:rsidR="00A53D96" w:rsidRPr="00E04BF8" w:rsidRDefault="00A53D96" w:rsidP="00A53D96">
            <w:pPr>
              <w:spacing w:line="300" w:lineRule="exact"/>
              <w:rPr>
                <w:rFonts w:ascii="ＭＳ 明朝" w:eastAsia="ＭＳ 明朝" w:hAnsi="ＭＳ 明朝"/>
                <w:sz w:val="24"/>
              </w:rPr>
            </w:pPr>
            <w:r w:rsidRPr="00E04BF8">
              <w:rPr>
                <w:rFonts w:ascii="ＭＳ 明朝" w:eastAsia="ＭＳ 明朝" w:hAnsi="ＭＳ 明朝" w:hint="eastAsia"/>
                <w:sz w:val="24"/>
              </w:rPr>
              <w:t>（４）　計算書類の附属明細書</w:t>
            </w:r>
          </w:p>
          <w:p w:rsidR="00A53D96" w:rsidRPr="00E04BF8" w:rsidRDefault="00A53D96" w:rsidP="00A53D96">
            <w:pPr>
              <w:spacing w:line="300" w:lineRule="exact"/>
              <w:rPr>
                <w:rFonts w:ascii="ＭＳ 明朝" w:eastAsia="ＭＳ 明朝" w:hAnsi="ＭＳ 明朝"/>
                <w:sz w:val="24"/>
              </w:rPr>
            </w:pPr>
            <w:r w:rsidRPr="00E04BF8">
              <w:rPr>
                <w:rFonts w:ascii="ＭＳ 明朝" w:eastAsia="ＭＳ 明朝" w:hAnsi="ＭＳ 明朝" w:hint="eastAsia"/>
                <w:sz w:val="24"/>
              </w:rPr>
              <w:t>（５）　財産目録</w:t>
            </w:r>
          </w:p>
          <w:p w:rsidR="00A53D96" w:rsidRPr="00DE309C" w:rsidRDefault="00A53D96" w:rsidP="00A53D96">
            <w:pPr>
              <w:spacing w:line="300" w:lineRule="exact"/>
              <w:ind w:left="240" w:hangingChars="100" w:hanging="240"/>
              <w:rPr>
                <w:rFonts w:ascii="ＭＳ 明朝" w:eastAsia="ＭＳ 明朝" w:hAnsi="ＭＳ 明朝"/>
                <w:sz w:val="24"/>
              </w:rPr>
            </w:pPr>
            <w:r w:rsidRPr="00E04BF8">
              <w:rPr>
                <w:rFonts w:ascii="ＭＳ 明朝" w:eastAsia="ＭＳ 明朝" w:hAnsi="ＭＳ 明朝" w:hint="eastAsia"/>
                <w:sz w:val="24"/>
              </w:rPr>
              <w:t>２　理事長は、前項の承認を受けた書類のうち、第１号、第３号及び第５号の書類の内容を定時評議員会に報告し、その意見を聴かなければならない。</w:t>
            </w:r>
          </w:p>
        </w:tc>
        <w:tc>
          <w:tcPr>
            <w:tcW w:w="6426" w:type="dxa"/>
          </w:tcPr>
          <w:p w:rsidR="00A53D96" w:rsidRPr="00A53D96" w:rsidRDefault="00A53D96" w:rsidP="00A53D96">
            <w:pPr>
              <w:spacing w:line="300" w:lineRule="exact"/>
              <w:rPr>
                <w:rFonts w:ascii="ＭＳ 明朝" w:eastAsia="ＭＳ 明朝" w:hAnsi="ＭＳ 明朝"/>
                <w:b/>
                <w:sz w:val="24"/>
                <w:u w:val="single"/>
              </w:rPr>
            </w:pPr>
            <w:r w:rsidRPr="00A53D96">
              <w:rPr>
                <w:rFonts w:ascii="ＭＳ 明朝" w:eastAsia="ＭＳ 明朝" w:hAnsi="ＭＳ 明朝" w:hint="eastAsia"/>
                <w:b/>
                <w:sz w:val="24"/>
                <w:u w:val="single"/>
              </w:rPr>
              <w:t>※　収益事業を</w:t>
            </w:r>
            <w:r>
              <w:rPr>
                <w:rFonts w:ascii="ＭＳ 明朝" w:eastAsia="ＭＳ 明朝" w:hAnsi="ＭＳ 明朝" w:hint="eastAsia"/>
                <w:b/>
                <w:sz w:val="24"/>
                <w:u w:val="single"/>
              </w:rPr>
              <w:t>行う</w:t>
            </w:r>
            <w:r w:rsidRPr="00A53D96">
              <w:rPr>
                <w:rFonts w:ascii="ＭＳ 明朝" w:eastAsia="ＭＳ 明朝" w:hAnsi="ＭＳ 明朝" w:hint="eastAsia"/>
                <w:b/>
                <w:sz w:val="24"/>
                <w:u w:val="single"/>
              </w:rPr>
              <w:t>場合</w:t>
            </w:r>
          </w:p>
          <w:p w:rsidR="00A53D96" w:rsidRPr="00E04BF8" w:rsidRDefault="00A53D96" w:rsidP="00A53D96">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Pr="00E04BF8">
              <w:rPr>
                <w:rFonts w:ascii="ＭＳ 明朝" w:eastAsia="ＭＳ 明朝" w:hAnsi="ＭＳ 明朝" w:hint="eastAsia"/>
                <w:sz w:val="24"/>
              </w:rPr>
              <w:t>この法人の事業報告及び決算については、毎会計年度終了後、理事長が次の書類を作成し、監事の監査を受けた上で、理事会の承認を受けなければならない。</w:t>
            </w:r>
          </w:p>
          <w:p w:rsidR="00A53D96" w:rsidRPr="00E04BF8" w:rsidRDefault="00A53D96" w:rsidP="00A53D96">
            <w:pPr>
              <w:spacing w:line="300" w:lineRule="exact"/>
              <w:rPr>
                <w:rFonts w:ascii="ＭＳ 明朝" w:eastAsia="ＭＳ 明朝" w:hAnsi="ＭＳ 明朝"/>
                <w:sz w:val="24"/>
              </w:rPr>
            </w:pPr>
            <w:r w:rsidRPr="00E04BF8">
              <w:rPr>
                <w:rFonts w:ascii="ＭＳ 明朝" w:eastAsia="ＭＳ 明朝" w:hAnsi="ＭＳ 明朝" w:hint="eastAsia"/>
                <w:sz w:val="24"/>
              </w:rPr>
              <w:t>（１）　事業報告</w:t>
            </w:r>
          </w:p>
          <w:p w:rsidR="00A53D96" w:rsidRPr="00E04BF8" w:rsidRDefault="00A53D96" w:rsidP="00A53D96">
            <w:pPr>
              <w:spacing w:line="300" w:lineRule="exact"/>
              <w:rPr>
                <w:rFonts w:ascii="ＭＳ 明朝" w:eastAsia="ＭＳ 明朝" w:hAnsi="ＭＳ 明朝"/>
                <w:sz w:val="24"/>
              </w:rPr>
            </w:pPr>
            <w:r w:rsidRPr="00E04BF8">
              <w:rPr>
                <w:rFonts w:ascii="ＭＳ 明朝" w:eastAsia="ＭＳ 明朝" w:hAnsi="ＭＳ 明朝" w:hint="eastAsia"/>
                <w:sz w:val="24"/>
              </w:rPr>
              <w:t>（２）　事業報告の附属明細書</w:t>
            </w:r>
          </w:p>
          <w:p w:rsidR="00A53D96" w:rsidRPr="00E04BF8" w:rsidRDefault="00A53D96" w:rsidP="00A53D96">
            <w:pPr>
              <w:spacing w:line="300" w:lineRule="exact"/>
              <w:rPr>
                <w:rFonts w:ascii="ＭＳ 明朝" w:eastAsia="ＭＳ 明朝" w:hAnsi="ＭＳ 明朝"/>
                <w:sz w:val="24"/>
              </w:rPr>
            </w:pPr>
            <w:r w:rsidRPr="00E04BF8">
              <w:rPr>
                <w:rFonts w:ascii="ＭＳ 明朝" w:eastAsia="ＭＳ 明朝" w:hAnsi="ＭＳ 明朝" w:hint="eastAsia"/>
                <w:sz w:val="24"/>
              </w:rPr>
              <w:t>（３）　計算書類</w:t>
            </w:r>
          </w:p>
          <w:p w:rsidR="00A53D96" w:rsidRPr="00E04BF8" w:rsidRDefault="00A53D96" w:rsidP="00A53D96">
            <w:pPr>
              <w:spacing w:line="300" w:lineRule="exact"/>
              <w:rPr>
                <w:rFonts w:ascii="ＭＳ 明朝" w:eastAsia="ＭＳ 明朝" w:hAnsi="ＭＳ 明朝"/>
                <w:sz w:val="24"/>
              </w:rPr>
            </w:pPr>
            <w:r w:rsidRPr="00E04BF8">
              <w:rPr>
                <w:rFonts w:ascii="ＭＳ 明朝" w:eastAsia="ＭＳ 明朝" w:hAnsi="ＭＳ 明朝" w:hint="eastAsia"/>
                <w:sz w:val="24"/>
              </w:rPr>
              <w:t>（４）　計算書類の附属明細書</w:t>
            </w:r>
          </w:p>
          <w:p w:rsidR="00A53D96" w:rsidRPr="00E04BF8" w:rsidRDefault="00A53D96" w:rsidP="00A53D96">
            <w:pPr>
              <w:spacing w:line="300" w:lineRule="exact"/>
              <w:rPr>
                <w:rFonts w:ascii="ＭＳ 明朝" w:eastAsia="ＭＳ 明朝" w:hAnsi="ＭＳ 明朝"/>
                <w:sz w:val="24"/>
              </w:rPr>
            </w:pPr>
            <w:r w:rsidRPr="00E04BF8">
              <w:rPr>
                <w:rFonts w:ascii="ＭＳ 明朝" w:eastAsia="ＭＳ 明朝" w:hAnsi="ＭＳ 明朝" w:hint="eastAsia"/>
                <w:sz w:val="24"/>
              </w:rPr>
              <w:t>（５）　財産目録</w:t>
            </w:r>
          </w:p>
          <w:p w:rsidR="00A53D96" w:rsidRPr="00E04BF8" w:rsidRDefault="00A53D96" w:rsidP="00A53D96">
            <w:pPr>
              <w:spacing w:line="300" w:lineRule="exact"/>
              <w:ind w:left="240" w:hangingChars="100" w:hanging="240"/>
              <w:rPr>
                <w:rFonts w:ascii="ＭＳ 明朝" w:eastAsia="ＭＳ 明朝" w:hAnsi="ＭＳ 明朝"/>
                <w:sz w:val="24"/>
              </w:rPr>
            </w:pPr>
            <w:r w:rsidRPr="00E04BF8">
              <w:rPr>
                <w:rFonts w:ascii="ＭＳ 明朝" w:eastAsia="ＭＳ 明朝" w:hAnsi="ＭＳ 明朝" w:hint="eastAsia"/>
                <w:sz w:val="24"/>
              </w:rPr>
              <w:t>２　理事長は、前項の承認を受けた書類のうち、第１号、第３号及び第５号の書類の内容を定時評議員会に報告し、その意見を聴かなければならない。</w:t>
            </w:r>
          </w:p>
          <w:p w:rsidR="00A53D96" w:rsidRPr="00DE309C" w:rsidRDefault="00A53D96" w:rsidP="00A53D96">
            <w:pPr>
              <w:spacing w:line="300" w:lineRule="exact"/>
              <w:ind w:left="240" w:hangingChars="100" w:hanging="240"/>
              <w:rPr>
                <w:rFonts w:ascii="ＭＳ 明朝" w:eastAsia="ＭＳ 明朝" w:hAnsi="ＭＳ 明朝"/>
                <w:sz w:val="24"/>
              </w:rPr>
            </w:pPr>
            <w:r w:rsidRPr="00E04BF8">
              <w:rPr>
                <w:rFonts w:ascii="ＭＳ 明朝" w:eastAsia="ＭＳ 明朝" w:hAnsi="ＭＳ 明朝" w:hint="eastAsia"/>
                <w:sz w:val="24"/>
              </w:rPr>
              <w:t>３　収益事業会計の決算上生じた利益金は、その一部又は全部を学校会計に繰り入れなければならない。</w:t>
            </w:r>
          </w:p>
        </w:tc>
        <w:tc>
          <w:tcPr>
            <w:tcW w:w="6426" w:type="dxa"/>
          </w:tcPr>
          <w:p w:rsidR="00A53D96" w:rsidRPr="00DE309C" w:rsidRDefault="00A53D96" w:rsidP="00A53D96">
            <w:pPr>
              <w:spacing w:line="300" w:lineRule="exact"/>
              <w:rPr>
                <w:rFonts w:ascii="ＭＳ 明朝" w:eastAsia="ＭＳ 明朝" w:hAnsi="ＭＳ 明朝"/>
                <w:sz w:val="24"/>
              </w:rPr>
            </w:pPr>
          </w:p>
        </w:tc>
      </w:tr>
      <w:tr w:rsidR="00A53D96" w:rsidRPr="00DE309C" w:rsidTr="00F42F10">
        <w:tc>
          <w:tcPr>
            <w:tcW w:w="3114" w:type="dxa"/>
          </w:tcPr>
          <w:p w:rsidR="00A53D96" w:rsidRPr="00E04BF8" w:rsidRDefault="00A53D96" w:rsidP="00A53D96">
            <w:pPr>
              <w:spacing w:line="300" w:lineRule="exact"/>
              <w:rPr>
                <w:rFonts w:ascii="ＭＳ 明朝" w:eastAsia="ＭＳ 明朝" w:hAnsi="ＭＳ 明朝"/>
                <w:sz w:val="24"/>
              </w:rPr>
            </w:pPr>
            <w:r w:rsidRPr="00E04BF8">
              <w:rPr>
                <w:rFonts w:ascii="ＭＳ 明朝" w:eastAsia="ＭＳ 明朝" w:hAnsi="ＭＳ 明朝" w:hint="eastAsia"/>
                <w:sz w:val="24"/>
              </w:rPr>
              <w:t>（財産目録等の備置き及び閲覧等）</w:t>
            </w:r>
          </w:p>
          <w:p w:rsidR="00A53D96" w:rsidRPr="00DE309C" w:rsidRDefault="00A53D96" w:rsidP="00A53D96">
            <w:pPr>
              <w:spacing w:line="300" w:lineRule="exact"/>
              <w:rPr>
                <w:rFonts w:ascii="ＭＳ 明朝" w:eastAsia="ＭＳ 明朝" w:hAnsi="ＭＳ 明朝"/>
                <w:sz w:val="24"/>
              </w:rPr>
            </w:pPr>
            <w:r w:rsidRPr="00E04BF8">
              <w:rPr>
                <w:rFonts w:ascii="ＭＳ 明朝" w:eastAsia="ＭＳ 明朝" w:hAnsi="ＭＳ 明朝" w:hint="eastAsia"/>
                <w:sz w:val="24"/>
              </w:rPr>
              <w:t>第６３条</w:t>
            </w:r>
          </w:p>
        </w:tc>
        <w:tc>
          <w:tcPr>
            <w:tcW w:w="6426" w:type="dxa"/>
          </w:tcPr>
          <w:p w:rsidR="00A53D96" w:rsidRPr="00A53D96" w:rsidRDefault="00A53D96" w:rsidP="00A53D96">
            <w:pPr>
              <w:spacing w:line="300" w:lineRule="exact"/>
              <w:rPr>
                <w:rFonts w:ascii="ＭＳ 明朝" w:eastAsia="ＭＳ 明朝" w:hAnsi="ＭＳ 明朝"/>
                <w:b/>
                <w:sz w:val="24"/>
                <w:u w:val="single"/>
              </w:rPr>
            </w:pPr>
            <w:r w:rsidRPr="00A53D96">
              <w:rPr>
                <w:rFonts w:ascii="ＭＳ 明朝" w:eastAsia="ＭＳ 明朝" w:hAnsi="ＭＳ 明朝" w:hint="eastAsia"/>
                <w:b/>
                <w:sz w:val="24"/>
                <w:u w:val="single"/>
              </w:rPr>
              <w:t>※　請求者の費用負担条項を定める場合</w:t>
            </w:r>
          </w:p>
          <w:p w:rsidR="00A53D96" w:rsidRDefault="00A53D96" w:rsidP="00A53D96">
            <w:pPr>
              <w:spacing w:line="300" w:lineRule="exact"/>
              <w:rPr>
                <w:rFonts w:ascii="ＭＳ 明朝" w:eastAsia="ＭＳ 明朝" w:hAnsi="ＭＳ 明朝"/>
                <w:sz w:val="24"/>
              </w:rPr>
            </w:pPr>
          </w:p>
          <w:p w:rsidR="00A53D96" w:rsidRPr="00E04BF8" w:rsidRDefault="00A53D96" w:rsidP="00A53D96">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Pr="00E04BF8">
              <w:rPr>
                <w:rFonts w:ascii="ＭＳ 明朝" w:eastAsia="ＭＳ 明朝" w:hAnsi="ＭＳ 明朝" w:hint="eastAsia"/>
                <w:sz w:val="24"/>
              </w:rPr>
              <w:t>この法人は、毎会計年度終了後３月以内に役員等名簿（役員及び評議員の氏名及び住所を記載した名簿をいう。以下第３項及び第</w:t>
            </w:r>
            <w:r w:rsidR="004E6899" w:rsidRPr="006D326D">
              <w:rPr>
                <w:rFonts w:ascii="ＭＳ 明朝" w:eastAsia="ＭＳ 明朝" w:hAnsi="ＭＳ 明朝" w:hint="eastAsia"/>
                <w:color w:val="000000" w:themeColor="text1"/>
                <w:sz w:val="24"/>
              </w:rPr>
              <w:t>６９</w:t>
            </w:r>
            <w:r w:rsidRPr="00E04BF8">
              <w:rPr>
                <w:rFonts w:ascii="ＭＳ 明朝" w:eastAsia="ＭＳ 明朝" w:hAnsi="ＭＳ 明朝" w:hint="eastAsia"/>
                <w:sz w:val="24"/>
              </w:rPr>
              <w:t>条第２号において同じ。）を作成しなければならない。</w:t>
            </w:r>
          </w:p>
          <w:p w:rsidR="00A53D96" w:rsidRPr="00E04BF8" w:rsidRDefault="00A53D96" w:rsidP="00A53D96">
            <w:pPr>
              <w:spacing w:line="300" w:lineRule="exact"/>
              <w:ind w:left="240" w:hangingChars="100" w:hanging="240"/>
              <w:rPr>
                <w:rFonts w:ascii="ＭＳ 明朝" w:eastAsia="ＭＳ 明朝" w:hAnsi="ＭＳ 明朝"/>
                <w:sz w:val="24"/>
              </w:rPr>
            </w:pPr>
            <w:r w:rsidRPr="00E04BF8">
              <w:rPr>
                <w:rFonts w:ascii="ＭＳ 明朝" w:eastAsia="ＭＳ 明朝" w:hAnsi="ＭＳ 明朝" w:hint="eastAsia"/>
                <w:sz w:val="24"/>
              </w:rPr>
              <w:t>２　この法人は、前条第１項各号及び前項の書類、監査報告、役員及び評議員に対する報酬等の支給の基準を記載した書類並びにこの寄附行為を事務所に備えて置き、</w:t>
            </w:r>
            <w:r>
              <w:rPr>
                <w:rFonts w:ascii="ＭＳ 明朝" w:eastAsia="ＭＳ 明朝" w:hAnsi="ＭＳ 明朝" w:hint="eastAsia"/>
                <w:sz w:val="24"/>
              </w:rPr>
              <w:t>この</w:t>
            </w:r>
            <w:r w:rsidR="00D4751F" w:rsidRPr="00D4751F">
              <w:rPr>
                <w:rFonts w:ascii="ＭＳ 明朝" w:eastAsia="ＭＳ 明朝" w:hAnsi="ＭＳ 明朝" w:hint="eastAsia"/>
                <w:sz w:val="24"/>
              </w:rPr>
              <w:t>法人の設置する私立学校に在学する者その他の利害関係人</w:t>
            </w:r>
            <w:r w:rsidRPr="00A53D96">
              <w:rPr>
                <w:rFonts w:ascii="ＭＳ 明朝" w:eastAsia="ＭＳ 明朝" w:hAnsi="ＭＳ 明朝" w:hint="eastAsia"/>
                <w:sz w:val="24"/>
              </w:rPr>
              <w:t>から</w:t>
            </w:r>
            <w:r w:rsidRPr="00E04BF8">
              <w:rPr>
                <w:rFonts w:ascii="ＭＳ 明朝" w:eastAsia="ＭＳ 明朝" w:hAnsi="ＭＳ 明朝" w:hint="eastAsia"/>
                <w:sz w:val="24"/>
              </w:rPr>
              <w:t>請求があった場合には、正当な理由がある場合を除いて、これを閲覧に供し又はこれらの書類の謄本若しくは抄本を交付しなければならない。</w:t>
            </w:r>
          </w:p>
          <w:p w:rsidR="00A53D96" w:rsidRDefault="00A53D96" w:rsidP="00A53D96">
            <w:pPr>
              <w:spacing w:line="300" w:lineRule="exact"/>
              <w:ind w:left="240" w:hangingChars="100" w:hanging="240"/>
              <w:rPr>
                <w:rFonts w:ascii="ＭＳ 明朝" w:eastAsia="ＭＳ 明朝" w:hAnsi="ＭＳ 明朝"/>
                <w:sz w:val="24"/>
              </w:rPr>
            </w:pPr>
            <w:r w:rsidRPr="00E04BF8">
              <w:rPr>
                <w:rFonts w:ascii="ＭＳ 明朝" w:eastAsia="ＭＳ 明朝" w:hAnsi="ＭＳ 明朝" w:hint="eastAsia"/>
                <w:sz w:val="24"/>
              </w:rPr>
              <w:t>３　前項の規定にかかわらず、この法人は、役員等名簿について評議員以外の者から同項の請求があった場合には、役員等名簿に記載された事項中、個人の住所に係る記載の部分を除外して、同項の閲覧をさせ又は交付をすることができる。</w:t>
            </w:r>
          </w:p>
          <w:p w:rsidR="00A53D96" w:rsidRPr="00DE309C" w:rsidRDefault="00420DDE" w:rsidP="00A53D96">
            <w:pPr>
              <w:spacing w:line="300" w:lineRule="exact"/>
              <w:ind w:left="240" w:hangingChars="100" w:hanging="240"/>
              <w:rPr>
                <w:rFonts w:ascii="ＭＳ 明朝" w:eastAsia="ＭＳ 明朝" w:hAnsi="ＭＳ 明朝"/>
                <w:sz w:val="24"/>
              </w:rPr>
            </w:pPr>
            <w:r w:rsidRPr="00420DDE">
              <w:rPr>
                <w:rFonts w:ascii="ＭＳ 明朝" w:eastAsia="ＭＳ 明朝" w:hAnsi="ＭＳ 明朝" w:hint="eastAsia"/>
                <w:sz w:val="24"/>
              </w:rPr>
              <w:t>４　前２項の規定により</w:t>
            </w:r>
            <w:r>
              <w:rPr>
                <w:rFonts w:ascii="ＭＳ 明朝" w:eastAsia="ＭＳ 明朝" w:hAnsi="ＭＳ 明朝" w:hint="eastAsia"/>
                <w:sz w:val="24"/>
              </w:rPr>
              <w:t>、</w:t>
            </w:r>
            <w:r w:rsidRPr="00420DDE">
              <w:rPr>
                <w:rFonts w:ascii="ＭＳ 明朝" w:eastAsia="ＭＳ 明朝" w:hAnsi="ＭＳ 明朝" w:hint="eastAsia"/>
                <w:sz w:val="24"/>
              </w:rPr>
              <w:t>これらの書類の謄本又は抄本の交付を受ける者は，別に定める財産目録謄本等交付規程により、当該交付に要する費用を負担しなければならない。</w:t>
            </w:r>
          </w:p>
        </w:tc>
        <w:tc>
          <w:tcPr>
            <w:tcW w:w="6426" w:type="dxa"/>
          </w:tcPr>
          <w:p w:rsidR="00A53D96" w:rsidRPr="00A53D96" w:rsidRDefault="00A53D96" w:rsidP="00A53D96">
            <w:pPr>
              <w:spacing w:line="300" w:lineRule="exact"/>
              <w:rPr>
                <w:rFonts w:ascii="ＭＳ 明朝" w:eastAsia="ＭＳ 明朝" w:hAnsi="ＭＳ 明朝"/>
                <w:b/>
                <w:sz w:val="24"/>
                <w:u w:val="single"/>
              </w:rPr>
            </w:pPr>
            <w:r w:rsidRPr="00A53D96">
              <w:rPr>
                <w:rFonts w:ascii="ＭＳ 明朝" w:eastAsia="ＭＳ 明朝" w:hAnsi="ＭＳ 明朝" w:hint="eastAsia"/>
                <w:b/>
                <w:sz w:val="24"/>
                <w:u w:val="single"/>
              </w:rPr>
              <w:t>※　請求者の費用負担条項を</w:t>
            </w:r>
            <w:r>
              <w:rPr>
                <w:rFonts w:ascii="ＭＳ 明朝" w:eastAsia="ＭＳ 明朝" w:hAnsi="ＭＳ 明朝" w:hint="eastAsia"/>
                <w:b/>
                <w:sz w:val="24"/>
                <w:u w:val="single"/>
              </w:rPr>
              <w:t>定めない</w:t>
            </w:r>
            <w:r w:rsidRPr="00A53D96">
              <w:rPr>
                <w:rFonts w:ascii="ＭＳ 明朝" w:eastAsia="ＭＳ 明朝" w:hAnsi="ＭＳ 明朝" w:hint="eastAsia"/>
                <w:b/>
                <w:sz w:val="24"/>
                <w:u w:val="single"/>
              </w:rPr>
              <w:t>場合</w:t>
            </w:r>
          </w:p>
          <w:p w:rsidR="00A53D96" w:rsidRDefault="00A53D96" w:rsidP="00A53D96">
            <w:pPr>
              <w:spacing w:line="300" w:lineRule="exact"/>
              <w:rPr>
                <w:rFonts w:ascii="ＭＳ 明朝" w:eastAsia="ＭＳ 明朝" w:hAnsi="ＭＳ 明朝"/>
                <w:sz w:val="24"/>
              </w:rPr>
            </w:pPr>
          </w:p>
          <w:p w:rsidR="00A53D96" w:rsidRPr="00E04BF8" w:rsidRDefault="00A53D96" w:rsidP="00A53D96">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Pr="00E04BF8">
              <w:rPr>
                <w:rFonts w:ascii="ＭＳ 明朝" w:eastAsia="ＭＳ 明朝" w:hAnsi="ＭＳ 明朝" w:hint="eastAsia"/>
                <w:sz w:val="24"/>
              </w:rPr>
              <w:t>この法人は、毎会計年度終了後３月以内に役員等名簿（役員及び評議員の氏名及び住所を記載した名簿をいう。以下第３項及び第</w:t>
            </w:r>
            <w:r w:rsidR="0082669D" w:rsidRPr="006D326D">
              <w:rPr>
                <w:rFonts w:ascii="ＭＳ 明朝" w:eastAsia="ＭＳ 明朝" w:hAnsi="ＭＳ 明朝" w:hint="eastAsia"/>
                <w:color w:val="000000" w:themeColor="text1"/>
                <w:sz w:val="24"/>
              </w:rPr>
              <w:t>６９</w:t>
            </w:r>
            <w:r w:rsidRPr="00E04BF8">
              <w:rPr>
                <w:rFonts w:ascii="ＭＳ 明朝" w:eastAsia="ＭＳ 明朝" w:hAnsi="ＭＳ 明朝" w:hint="eastAsia"/>
                <w:sz w:val="24"/>
              </w:rPr>
              <w:t>条第２号において同じ。）を作成しなければならない。</w:t>
            </w:r>
          </w:p>
          <w:p w:rsidR="00A53D96" w:rsidRPr="00E04BF8" w:rsidRDefault="00A53D96" w:rsidP="00A53D96">
            <w:pPr>
              <w:spacing w:line="300" w:lineRule="exact"/>
              <w:ind w:left="240" w:hangingChars="100" w:hanging="240"/>
              <w:rPr>
                <w:rFonts w:ascii="ＭＳ 明朝" w:eastAsia="ＭＳ 明朝" w:hAnsi="ＭＳ 明朝"/>
                <w:sz w:val="24"/>
              </w:rPr>
            </w:pPr>
            <w:r w:rsidRPr="00E04BF8">
              <w:rPr>
                <w:rFonts w:ascii="ＭＳ 明朝" w:eastAsia="ＭＳ 明朝" w:hAnsi="ＭＳ 明朝" w:hint="eastAsia"/>
                <w:sz w:val="24"/>
              </w:rPr>
              <w:t>２　この法人は、前条第１項各号及び前項の書類、監査報告、役員及び評議員に対する報酬等の支給の基準を記載した書類並びにこの寄附行為を事務所に備えて置き、</w:t>
            </w:r>
            <w:r>
              <w:rPr>
                <w:rFonts w:ascii="ＭＳ 明朝" w:eastAsia="ＭＳ 明朝" w:hAnsi="ＭＳ 明朝" w:hint="eastAsia"/>
                <w:sz w:val="24"/>
              </w:rPr>
              <w:t>この</w:t>
            </w:r>
            <w:r w:rsidRPr="00A53D96">
              <w:rPr>
                <w:rFonts w:ascii="ＭＳ 明朝" w:eastAsia="ＭＳ 明朝" w:hAnsi="ＭＳ 明朝" w:hint="eastAsia"/>
                <w:sz w:val="24"/>
              </w:rPr>
              <w:t>法人の設置する私立学校に在学する者その他の利害関係人から</w:t>
            </w:r>
            <w:r w:rsidRPr="00E04BF8">
              <w:rPr>
                <w:rFonts w:ascii="ＭＳ 明朝" w:eastAsia="ＭＳ 明朝" w:hAnsi="ＭＳ 明朝" w:hint="eastAsia"/>
                <w:sz w:val="24"/>
              </w:rPr>
              <w:t>請求があった場合には、正当な理由がある場合を除いて、これを閲覧に供し又はこれらの書類の謄本若しくは抄本を交付しなければならない。</w:t>
            </w:r>
          </w:p>
          <w:p w:rsidR="00A53D96" w:rsidRPr="00DE309C" w:rsidRDefault="00A53D96" w:rsidP="00A53D96">
            <w:pPr>
              <w:spacing w:line="300" w:lineRule="exact"/>
              <w:ind w:left="240" w:hangingChars="100" w:hanging="240"/>
              <w:rPr>
                <w:rFonts w:ascii="ＭＳ 明朝" w:eastAsia="ＭＳ 明朝" w:hAnsi="ＭＳ 明朝"/>
                <w:sz w:val="24"/>
              </w:rPr>
            </w:pPr>
            <w:r w:rsidRPr="00E04BF8">
              <w:rPr>
                <w:rFonts w:ascii="ＭＳ 明朝" w:eastAsia="ＭＳ 明朝" w:hAnsi="ＭＳ 明朝" w:hint="eastAsia"/>
                <w:sz w:val="24"/>
              </w:rPr>
              <w:t>３　前項の規定にかかわらず、この法人は、役員等名簿について評議員以外の者から同項の請求があった場合には、役員等名簿に記載された事項中、個人の住所に係る記載の部分を除外して、同項の閲覧をさせ又は交付をすることができる。</w:t>
            </w:r>
          </w:p>
        </w:tc>
        <w:tc>
          <w:tcPr>
            <w:tcW w:w="6426" w:type="dxa"/>
          </w:tcPr>
          <w:p w:rsidR="00A53D96" w:rsidRPr="00DE309C" w:rsidRDefault="00A53D96" w:rsidP="00A53D96">
            <w:pPr>
              <w:spacing w:line="300" w:lineRule="exact"/>
              <w:rPr>
                <w:rFonts w:ascii="ＭＳ 明朝" w:eastAsia="ＭＳ 明朝" w:hAnsi="ＭＳ 明朝"/>
                <w:sz w:val="24"/>
              </w:rPr>
            </w:pPr>
          </w:p>
        </w:tc>
      </w:tr>
      <w:tr w:rsidR="00A53D96" w:rsidRPr="00DE309C" w:rsidTr="00F42F10">
        <w:tc>
          <w:tcPr>
            <w:tcW w:w="3114" w:type="dxa"/>
          </w:tcPr>
          <w:p w:rsidR="00A53D96" w:rsidRPr="003F677E" w:rsidRDefault="00A53D96" w:rsidP="00A53D96">
            <w:pPr>
              <w:spacing w:line="300" w:lineRule="exact"/>
              <w:rPr>
                <w:rFonts w:ascii="ＭＳ 明朝" w:eastAsia="ＭＳ 明朝" w:hAnsi="ＭＳ 明朝"/>
                <w:sz w:val="24"/>
              </w:rPr>
            </w:pPr>
            <w:r w:rsidRPr="003F677E">
              <w:rPr>
                <w:rFonts w:ascii="ＭＳ 明朝" w:eastAsia="ＭＳ 明朝" w:hAnsi="ＭＳ 明朝" w:hint="eastAsia"/>
                <w:sz w:val="24"/>
              </w:rPr>
              <w:t>（資産総額の変更登記）</w:t>
            </w:r>
          </w:p>
          <w:p w:rsidR="00A53D96" w:rsidRPr="00DE309C" w:rsidRDefault="00A53D96" w:rsidP="00A53D96">
            <w:pPr>
              <w:spacing w:line="300" w:lineRule="exact"/>
              <w:rPr>
                <w:rFonts w:ascii="ＭＳ 明朝" w:eastAsia="ＭＳ 明朝" w:hAnsi="ＭＳ 明朝"/>
                <w:sz w:val="24"/>
              </w:rPr>
            </w:pPr>
            <w:r w:rsidRPr="003F677E">
              <w:rPr>
                <w:rFonts w:ascii="ＭＳ 明朝" w:eastAsia="ＭＳ 明朝" w:hAnsi="ＭＳ 明朝" w:hint="eastAsia"/>
                <w:sz w:val="24"/>
              </w:rPr>
              <w:t>第６４条</w:t>
            </w:r>
          </w:p>
        </w:tc>
        <w:tc>
          <w:tcPr>
            <w:tcW w:w="6426" w:type="dxa"/>
          </w:tcPr>
          <w:p w:rsidR="00A53D96" w:rsidRDefault="00A53D96" w:rsidP="00A53D96">
            <w:pPr>
              <w:spacing w:line="300" w:lineRule="exact"/>
              <w:rPr>
                <w:rFonts w:ascii="ＭＳ 明朝" w:eastAsia="ＭＳ 明朝" w:hAnsi="ＭＳ 明朝"/>
                <w:sz w:val="24"/>
              </w:rPr>
            </w:pPr>
          </w:p>
          <w:p w:rsidR="00A53D96" w:rsidRPr="00DE309C" w:rsidRDefault="00A53D96" w:rsidP="00A53D96">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Pr="003F677E">
              <w:rPr>
                <w:rFonts w:ascii="ＭＳ 明朝" w:eastAsia="ＭＳ 明朝" w:hAnsi="ＭＳ 明朝" w:hint="eastAsia"/>
                <w:sz w:val="24"/>
              </w:rPr>
              <w:t>この法人の資産総額の変更は、毎会計年度末の現在により、会計年度終了後３月以内に登記しなければならない。</w:t>
            </w:r>
          </w:p>
        </w:tc>
        <w:tc>
          <w:tcPr>
            <w:tcW w:w="6426" w:type="dxa"/>
          </w:tcPr>
          <w:p w:rsidR="00A53D96" w:rsidRPr="00DE309C" w:rsidRDefault="00A53D96" w:rsidP="00A53D96">
            <w:pPr>
              <w:spacing w:line="300" w:lineRule="exact"/>
              <w:rPr>
                <w:rFonts w:ascii="ＭＳ 明朝" w:eastAsia="ＭＳ 明朝" w:hAnsi="ＭＳ 明朝"/>
                <w:sz w:val="24"/>
              </w:rPr>
            </w:pPr>
          </w:p>
        </w:tc>
        <w:tc>
          <w:tcPr>
            <w:tcW w:w="6426" w:type="dxa"/>
          </w:tcPr>
          <w:p w:rsidR="00A53D96" w:rsidRPr="00DE309C" w:rsidRDefault="00A53D96" w:rsidP="00A53D96">
            <w:pPr>
              <w:spacing w:line="300" w:lineRule="exact"/>
              <w:rPr>
                <w:rFonts w:ascii="ＭＳ 明朝" w:eastAsia="ＭＳ 明朝" w:hAnsi="ＭＳ 明朝"/>
                <w:sz w:val="24"/>
              </w:rPr>
            </w:pPr>
          </w:p>
        </w:tc>
      </w:tr>
    </w:tbl>
    <w:p w:rsidR="008C504E" w:rsidRDefault="008C504E">
      <w:r>
        <w:br w:type="page"/>
      </w:r>
    </w:p>
    <w:tbl>
      <w:tblPr>
        <w:tblStyle w:val="a3"/>
        <w:tblW w:w="22392" w:type="dxa"/>
        <w:tblLook w:val="04A0" w:firstRow="1" w:lastRow="0" w:firstColumn="1" w:lastColumn="0" w:noHBand="0" w:noVBand="1"/>
      </w:tblPr>
      <w:tblGrid>
        <w:gridCol w:w="3114"/>
        <w:gridCol w:w="6426"/>
        <w:gridCol w:w="6426"/>
        <w:gridCol w:w="6426"/>
      </w:tblGrid>
      <w:tr w:rsidR="00A53D96" w:rsidRPr="00DE309C" w:rsidTr="00F42F10">
        <w:tc>
          <w:tcPr>
            <w:tcW w:w="3114" w:type="dxa"/>
            <w:shd w:val="clear" w:color="auto" w:fill="AEAAAA" w:themeFill="background2" w:themeFillShade="BF"/>
          </w:tcPr>
          <w:p w:rsidR="00A53D96" w:rsidRPr="00DE309C" w:rsidRDefault="00A53D96" w:rsidP="00A53D96">
            <w:pPr>
              <w:spacing w:line="300" w:lineRule="exact"/>
              <w:rPr>
                <w:rFonts w:ascii="ＭＳ 明朝" w:eastAsia="ＭＳ 明朝" w:hAnsi="ＭＳ 明朝"/>
                <w:sz w:val="24"/>
              </w:rPr>
            </w:pPr>
            <w:r w:rsidRPr="003F677E">
              <w:rPr>
                <w:rFonts w:ascii="ＭＳ 明朝" w:eastAsia="ＭＳ 明朝" w:hAnsi="ＭＳ 明朝" w:hint="eastAsia"/>
                <w:sz w:val="24"/>
              </w:rPr>
              <w:lastRenderedPageBreak/>
              <w:t>第１０章</w:t>
            </w:r>
          </w:p>
        </w:tc>
        <w:tc>
          <w:tcPr>
            <w:tcW w:w="6426" w:type="dxa"/>
            <w:shd w:val="clear" w:color="auto" w:fill="AEAAAA" w:themeFill="background2" w:themeFillShade="BF"/>
          </w:tcPr>
          <w:p w:rsidR="00A53D96" w:rsidRPr="00DE309C" w:rsidRDefault="00A53D96" w:rsidP="00A53D96">
            <w:pPr>
              <w:spacing w:line="300" w:lineRule="exact"/>
              <w:rPr>
                <w:rFonts w:ascii="ＭＳ 明朝" w:eastAsia="ＭＳ 明朝" w:hAnsi="ＭＳ 明朝"/>
                <w:sz w:val="24"/>
              </w:rPr>
            </w:pPr>
            <w:r w:rsidRPr="003F677E">
              <w:rPr>
                <w:rFonts w:ascii="ＭＳ 明朝" w:eastAsia="ＭＳ 明朝" w:hAnsi="ＭＳ 明朝" w:hint="eastAsia"/>
                <w:sz w:val="24"/>
              </w:rPr>
              <w:t>寄附行為の変更</w:t>
            </w:r>
          </w:p>
        </w:tc>
        <w:tc>
          <w:tcPr>
            <w:tcW w:w="6426" w:type="dxa"/>
            <w:shd w:val="clear" w:color="auto" w:fill="AEAAAA" w:themeFill="background2" w:themeFillShade="BF"/>
          </w:tcPr>
          <w:p w:rsidR="00A53D96" w:rsidRPr="00DE309C" w:rsidRDefault="00A53D96" w:rsidP="00A53D96">
            <w:pPr>
              <w:spacing w:line="300" w:lineRule="exact"/>
              <w:rPr>
                <w:rFonts w:ascii="ＭＳ 明朝" w:eastAsia="ＭＳ 明朝" w:hAnsi="ＭＳ 明朝"/>
                <w:sz w:val="24"/>
              </w:rPr>
            </w:pPr>
          </w:p>
        </w:tc>
        <w:tc>
          <w:tcPr>
            <w:tcW w:w="6426" w:type="dxa"/>
            <w:shd w:val="clear" w:color="auto" w:fill="AEAAAA" w:themeFill="background2" w:themeFillShade="BF"/>
          </w:tcPr>
          <w:p w:rsidR="00A53D96" w:rsidRPr="00DE309C" w:rsidRDefault="00A53D96" w:rsidP="00A53D96">
            <w:pPr>
              <w:spacing w:line="300" w:lineRule="exact"/>
              <w:rPr>
                <w:rFonts w:ascii="ＭＳ 明朝" w:eastAsia="ＭＳ 明朝" w:hAnsi="ＭＳ 明朝"/>
                <w:sz w:val="24"/>
              </w:rPr>
            </w:pPr>
          </w:p>
        </w:tc>
      </w:tr>
      <w:tr w:rsidR="004E5F61" w:rsidRPr="00DE309C" w:rsidTr="00F42F10">
        <w:tc>
          <w:tcPr>
            <w:tcW w:w="3114" w:type="dxa"/>
          </w:tcPr>
          <w:p w:rsidR="004E5F61" w:rsidRPr="003F677E" w:rsidRDefault="004E5F61" w:rsidP="004E5F61">
            <w:pPr>
              <w:spacing w:line="300" w:lineRule="exact"/>
              <w:rPr>
                <w:rFonts w:ascii="ＭＳ 明朝" w:eastAsia="ＭＳ 明朝" w:hAnsi="ＭＳ 明朝"/>
                <w:sz w:val="24"/>
              </w:rPr>
            </w:pPr>
            <w:r w:rsidRPr="003F677E">
              <w:rPr>
                <w:rFonts w:ascii="ＭＳ 明朝" w:eastAsia="ＭＳ 明朝" w:hAnsi="ＭＳ 明朝" w:hint="eastAsia"/>
                <w:sz w:val="24"/>
              </w:rPr>
              <w:t>（寄附行為の変更）</w:t>
            </w:r>
          </w:p>
          <w:p w:rsidR="004E5F61" w:rsidRPr="00DE309C" w:rsidRDefault="004E5F61" w:rsidP="004E5F61">
            <w:pPr>
              <w:spacing w:line="300" w:lineRule="exact"/>
              <w:rPr>
                <w:rFonts w:ascii="ＭＳ 明朝" w:eastAsia="ＭＳ 明朝" w:hAnsi="ＭＳ 明朝"/>
                <w:sz w:val="24"/>
              </w:rPr>
            </w:pPr>
            <w:r w:rsidRPr="003F677E">
              <w:rPr>
                <w:rFonts w:ascii="ＭＳ 明朝" w:eastAsia="ＭＳ 明朝" w:hAnsi="ＭＳ 明朝" w:hint="eastAsia"/>
                <w:sz w:val="24"/>
              </w:rPr>
              <w:t>第６５条</w:t>
            </w:r>
          </w:p>
        </w:tc>
        <w:tc>
          <w:tcPr>
            <w:tcW w:w="6426" w:type="dxa"/>
          </w:tcPr>
          <w:p w:rsidR="004E5F61" w:rsidRPr="004E5F61" w:rsidRDefault="004E5F61" w:rsidP="004E5F61">
            <w:pPr>
              <w:spacing w:line="300" w:lineRule="exact"/>
              <w:rPr>
                <w:rFonts w:ascii="ＭＳ 明朝" w:eastAsia="ＭＳ 明朝" w:hAnsi="ＭＳ 明朝"/>
                <w:b/>
                <w:sz w:val="24"/>
                <w:u w:val="single"/>
              </w:rPr>
            </w:pPr>
            <w:r w:rsidRPr="004E5F61">
              <w:rPr>
                <w:rFonts w:ascii="ＭＳ 明朝" w:eastAsia="ＭＳ 明朝" w:hAnsi="ＭＳ 明朝" w:hint="eastAsia"/>
                <w:b/>
                <w:sz w:val="24"/>
                <w:u w:val="single"/>
              </w:rPr>
              <w:t>※　寄附行為変更に評議員の決議を必要とする場合</w:t>
            </w:r>
          </w:p>
          <w:p w:rsidR="004E5F61" w:rsidRPr="003F677E" w:rsidRDefault="004E5F61" w:rsidP="004E5F61">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Pr="003F677E">
              <w:rPr>
                <w:rFonts w:ascii="ＭＳ 明朝" w:eastAsia="ＭＳ 明朝" w:hAnsi="ＭＳ 明朝" w:hint="eastAsia"/>
                <w:sz w:val="24"/>
              </w:rPr>
              <w:t>この寄附行為を変更しようとするときは、理事会の決議及び評議員会の決議（私立学校法第２３条第１項第１号から第３号まで及び第５号から第１５号に定める事項を除く寄附行為の変更にあっては、評議員会への諮問。次項において同じ。）を得て、宮城県知事の認可を受けなければならない。</w:t>
            </w:r>
          </w:p>
          <w:p w:rsidR="004E5F61" w:rsidRDefault="004E5F61" w:rsidP="004E5F61">
            <w:pPr>
              <w:spacing w:line="300" w:lineRule="exact"/>
              <w:ind w:left="240" w:hangingChars="100" w:hanging="240"/>
              <w:rPr>
                <w:rFonts w:ascii="ＭＳ 明朝" w:eastAsia="ＭＳ 明朝" w:hAnsi="ＭＳ 明朝"/>
                <w:sz w:val="24"/>
              </w:rPr>
            </w:pPr>
            <w:r w:rsidRPr="003F677E">
              <w:rPr>
                <w:rFonts w:ascii="ＭＳ 明朝" w:eastAsia="ＭＳ 明朝" w:hAnsi="ＭＳ 明朝" w:hint="eastAsia"/>
                <w:sz w:val="24"/>
              </w:rPr>
              <w:t>２　前項の規定にかかわらず、私立学校法施行規則に定める届出事項については、理事会の決議及び評議員会の決議を得て、宮城県知事に届け出なければならない。</w:t>
            </w:r>
          </w:p>
          <w:p w:rsidR="003D2265" w:rsidRDefault="003D2265" w:rsidP="004E5F61">
            <w:pPr>
              <w:spacing w:line="300" w:lineRule="exact"/>
              <w:ind w:left="240" w:hangingChars="100" w:hanging="240"/>
              <w:rPr>
                <w:rFonts w:ascii="ＭＳ 明朝" w:eastAsia="ＭＳ 明朝" w:hAnsi="ＭＳ 明朝"/>
                <w:sz w:val="24"/>
              </w:rPr>
            </w:pPr>
          </w:p>
          <w:p w:rsidR="003D2265" w:rsidRDefault="004E6899" w:rsidP="004E5F61">
            <w:pPr>
              <w:spacing w:line="300" w:lineRule="exact"/>
              <w:ind w:left="240" w:hangingChars="100" w:hanging="240"/>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927552" behindDoc="0" locked="0" layoutInCell="1" allowOverlap="1" wp14:anchorId="03F6FD50" wp14:editId="3560A23B">
                      <wp:simplePos x="0" y="0"/>
                      <wp:positionH relativeFrom="column">
                        <wp:posOffset>127673</wp:posOffset>
                      </wp:positionH>
                      <wp:positionV relativeFrom="paragraph">
                        <wp:posOffset>26916</wp:posOffset>
                      </wp:positionV>
                      <wp:extent cx="3739486" cy="545911"/>
                      <wp:effectExtent l="0" t="0" r="13970" b="26035"/>
                      <wp:wrapNone/>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486" cy="545911"/>
                              </a:xfrm>
                              <a:prstGeom prst="rect">
                                <a:avLst/>
                              </a:prstGeom>
                              <a:solidFill>
                                <a:srgbClr val="FFFF00"/>
                              </a:solidFill>
                              <a:ln w="9525">
                                <a:solidFill>
                                  <a:srgbClr val="000000"/>
                                </a:solidFill>
                                <a:miter lim="800000"/>
                                <a:headEnd/>
                                <a:tailEnd/>
                              </a:ln>
                            </wps:spPr>
                            <wps:txbx>
                              <w:txbxContent>
                                <w:p w:rsidR="008B6784" w:rsidRPr="00883D7E" w:rsidRDefault="008B6784" w:rsidP="004E6899">
                                  <w:pPr>
                                    <w:spacing w:line="240" w:lineRule="exact"/>
                                    <w:ind w:left="200" w:hangingChars="100" w:hanging="200"/>
                                    <w:rPr>
                                      <w:rFonts w:ascii="BIZ UDPゴシック" w:eastAsia="BIZ UDPゴシック" w:hAnsi="BIZ UDPゴシック"/>
                                      <w:sz w:val="20"/>
                                    </w:rPr>
                                  </w:pPr>
                                  <w:r w:rsidRPr="006E0EBF">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第</w:t>
                                  </w:r>
                                  <w:r>
                                    <w:rPr>
                                      <w:rFonts w:ascii="BIZ UDPゴシック" w:eastAsia="BIZ UDPゴシック" w:hAnsi="BIZ UDPゴシック"/>
                                      <w:sz w:val="20"/>
                                    </w:rPr>
                                    <w:t>１項のかっこ書きに記載の条文は、寄附行為</w:t>
                                  </w:r>
                                  <w:r>
                                    <w:rPr>
                                      <w:rFonts w:ascii="BIZ UDPゴシック" w:eastAsia="BIZ UDPゴシック" w:hAnsi="BIZ UDPゴシック" w:hint="eastAsia"/>
                                      <w:sz w:val="20"/>
                                    </w:rPr>
                                    <w:t>第３７条第</w:t>
                                  </w:r>
                                  <w:r>
                                    <w:rPr>
                                      <w:rFonts w:ascii="BIZ UDPゴシック" w:eastAsia="BIZ UDPゴシック" w:hAnsi="BIZ UDPゴシック"/>
                                      <w:sz w:val="20"/>
                                    </w:rPr>
                                    <w:t>２項第６</w:t>
                                  </w:r>
                                  <w:r>
                                    <w:rPr>
                                      <w:rFonts w:ascii="BIZ UDPゴシック" w:eastAsia="BIZ UDPゴシック" w:hAnsi="BIZ UDPゴシック" w:hint="eastAsia"/>
                                      <w:sz w:val="20"/>
                                    </w:rPr>
                                    <w:t>号において</w:t>
                                  </w:r>
                                  <w:r>
                                    <w:rPr>
                                      <w:rFonts w:ascii="BIZ UDPゴシック" w:eastAsia="BIZ UDPゴシック" w:hAnsi="BIZ UDPゴシック"/>
                                      <w:sz w:val="20"/>
                                    </w:rPr>
                                    <w:t>規定した内容と同じ内容とすること。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F6FD50" id="_x0000_s1079" type="#_x0000_t202" style="position:absolute;left:0;text-align:left;margin-left:10.05pt;margin-top:2.1pt;width:294.45pt;height:43pt;z-index:25192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" fillcolor="yellow">
                      <v:textbox>
                        <w:txbxContent>
                          <w:p w:rsidR="008B6784" w:rsidRPr="00883D7E" w:rsidRDefault="008B6784" w:rsidP="004E6899">
                            <w:pPr>
                              <w:spacing w:line="240" w:lineRule="exact"/>
                              <w:ind w:left="200" w:hangingChars="100" w:hanging="200"/>
                              <w:rPr>
                                <w:rFonts w:ascii="BIZ UDPゴシック" w:eastAsia="BIZ UDPゴシック" w:hAnsi="BIZ UDPゴシック"/>
                                <w:sz w:val="20"/>
                              </w:rPr>
                            </w:pPr>
                            <w:r w:rsidRPr="006E0EBF">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第</w:t>
                            </w:r>
                            <w:r>
                              <w:rPr>
                                <w:rFonts w:ascii="BIZ UDPゴシック" w:eastAsia="BIZ UDPゴシック" w:hAnsi="BIZ UDPゴシック"/>
                                <w:sz w:val="20"/>
                              </w:rPr>
                              <w:t>１項のかっこ書きに記載の条文は、寄附行為</w:t>
                            </w:r>
                            <w:r>
                              <w:rPr>
                                <w:rFonts w:ascii="BIZ UDPゴシック" w:eastAsia="BIZ UDPゴシック" w:hAnsi="BIZ UDPゴシック" w:hint="eastAsia"/>
                                <w:sz w:val="20"/>
                              </w:rPr>
                              <w:t>第３７条第</w:t>
                            </w:r>
                            <w:r>
                              <w:rPr>
                                <w:rFonts w:ascii="BIZ UDPゴシック" w:eastAsia="BIZ UDPゴシック" w:hAnsi="BIZ UDPゴシック"/>
                                <w:sz w:val="20"/>
                              </w:rPr>
                              <w:t>２項第６</w:t>
                            </w:r>
                            <w:r>
                              <w:rPr>
                                <w:rFonts w:ascii="BIZ UDPゴシック" w:eastAsia="BIZ UDPゴシック" w:hAnsi="BIZ UDPゴシック" w:hint="eastAsia"/>
                                <w:sz w:val="20"/>
                              </w:rPr>
                              <w:t>号において</w:t>
                            </w:r>
                            <w:r>
                              <w:rPr>
                                <w:rFonts w:ascii="BIZ UDPゴシック" w:eastAsia="BIZ UDPゴシック" w:hAnsi="BIZ UDPゴシック"/>
                                <w:sz w:val="20"/>
                              </w:rPr>
                              <w:t>規定した内容と同じ内容とすること。</w:t>
                            </w:r>
                          </w:p>
                        </w:txbxContent>
                      </v:textbox>
                    </v:shape>
                  </w:pict>
                </mc:Fallback>
              </mc:AlternateContent>
            </w:r>
          </w:p>
          <w:p w:rsidR="003D2265" w:rsidRDefault="003D2265" w:rsidP="004E5F61">
            <w:pPr>
              <w:spacing w:line="300" w:lineRule="exact"/>
              <w:ind w:left="240" w:hangingChars="100" w:hanging="240"/>
              <w:rPr>
                <w:rFonts w:ascii="ＭＳ 明朝" w:eastAsia="ＭＳ 明朝" w:hAnsi="ＭＳ 明朝"/>
                <w:sz w:val="24"/>
              </w:rPr>
            </w:pPr>
          </w:p>
          <w:p w:rsidR="003D2265" w:rsidRDefault="003D2265" w:rsidP="004E5F61">
            <w:pPr>
              <w:spacing w:line="300" w:lineRule="exact"/>
              <w:ind w:left="240" w:hangingChars="100" w:hanging="240"/>
              <w:rPr>
                <w:rFonts w:ascii="ＭＳ 明朝" w:eastAsia="ＭＳ 明朝" w:hAnsi="ＭＳ 明朝"/>
                <w:sz w:val="24"/>
              </w:rPr>
            </w:pPr>
          </w:p>
          <w:p w:rsidR="003D2265" w:rsidRDefault="003D2265" w:rsidP="004E5F61">
            <w:pPr>
              <w:spacing w:line="300" w:lineRule="exact"/>
              <w:ind w:left="240" w:hangingChars="100" w:hanging="240"/>
              <w:rPr>
                <w:rFonts w:ascii="ＭＳ 明朝" w:eastAsia="ＭＳ 明朝" w:hAnsi="ＭＳ 明朝"/>
                <w:sz w:val="24"/>
              </w:rPr>
            </w:pPr>
          </w:p>
          <w:p w:rsidR="003D2265" w:rsidRDefault="003D2265" w:rsidP="004E5F61">
            <w:pPr>
              <w:spacing w:line="300" w:lineRule="exact"/>
              <w:ind w:left="240" w:hangingChars="100" w:hanging="240"/>
              <w:rPr>
                <w:rFonts w:ascii="ＭＳ 明朝" w:eastAsia="ＭＳ 明朝" w:hAnsi="ＭＳ 明朝"/>
                <w:sz w:val="24"/>
              </w:rPr>
            </w:pPr>
          </w:p>
          <w:p w:rsidR="003D2265" w:rsidRDefault="003D2265" w:rsidP="004E5F61">
            <w:pPr>
              <w:spacing w:line="300" w:lineRule="exact"/>
              <w:ind w:left="240" w:hangingChars="100" w:hanging="240"/>
              <w:rPr>
                <w:rFonts w:ascii="ＭＳ 明朝" w:eastAsia="ＭＳ 明朝" w:hAnsi="ＭＳ 明朝"/>
                <w:sz w:val="24"/>
              </w:rPr>
            </w:pPr>
          </w:p>
          <w:p w:rsidR="003D2265" w:rsidRDefault="003D2265" w:rsidP="004E5F61">
            <w:pPr>
              <w:spacing w:line="300" w:lineRule="exact"/>
              <w:ind w:left="240" w:hangingChars="100" w:hanging="240"/>
              <w:rPr>
                <w:rFonts w:ascii="ＭＳ 明朝" w:eastAsia="ＭＳ 明朝" w:hAnsi="ＭＳ 明朝"/>
                <w:sz w:val="24"/>
              </w:rPr>
            </w:pPr>
          </w:p>
          <w:p w:rsidR="003D2265" w:rsidRDefault="003D2265" w:rsidP="004E5F61">
            <w:pPr>
              <w:spacing w:line="300" w:lineRule="exact"/>
              <w:ind w:left="240" w:hangingChars="100" w:hanging="240"/>
              <w:rPr>
                <w:rFonts w:ascii="ＭＳ 明朝" w:eastAsia="ＭＳ 明朝" w:hAnsi="ＭＳ 明朝"/>
                <w:sz w:val="24"/>
              </w:rPr>
            </w:pPr>
          </w:p>
          <w:p w:rsidR="003D2265" w:rsidRDefault="003D2265" w:rsidP="004E5F61">
            <w:pPr>
              <w:spacing w:line="300" w:lineRule="exact"/>
              <w:ind w:left="240" w:hangingChars="100" w:hanging="240"/>
              <w:rPr>
                <w:rFonts w:ascii="ＭＳ 明朝" w:eastAsia="ＭＳ 明朝" w:hAnsi="ＭＳ 明朝"/>
                <w:sz w:val="24"/>
              </w:rPr>
            </w:pPr>
          </w:p>
          <w:p w:rsidR="003D2265" w:rsidRDefault="003D2265" w:rsidP="004E5F61">
            <w:pPr>
              <w:spacing w:line="300" w:lineRule="exact"/>
              <w:ind w:left="240" w:hangingChars="100" w:hanging="240"/>
              <w:rPr>
                <w:rFonts w:ascii="ＭＳ 明朝" w:eastAsia="ＭＳ 明朝" w:hAnsi="ＭＳ 明朝"/>
                <w:sz w:val="24"/>
              </w:rPr>
            </w:pPr>
          </w:p>
          <w:p w:rsidR="003D2265" w:rsidRDefault="003D2265" w:rsidP="004E5F61">
            <w:pPr>
              <w:spacing w:line="300" w:lineRule="exact"/>
              <w:ind w:left="240" w:hangingChars="100" w:hanging="240"/>
              <w:rPr>
                <w:rFonts w:ascii="ＭＳ 明朝" w:eastAsia="ＭＳ 明朝" w:hAnsi="ＭＳ 明朝"/>
                <w:sz w:val="24"/>
              </w:rPr>
            </w:pPr>
          </w:p>
          <w:p w:rsidR="003D2265" w:rsidRDefault="003D2265" w:rsidP="004E5F61">
            <w:pPr>
              <w:spacing w:line="300" w:lineRule="exact"/>
              <w:ind w:left="240" w:hangingChars="100" w:hanging="240"/>
              <w:rPr>
                <w:rFonts w:ascii="ＭＳ 明朝" w:eastAsia="ＭＳ 明朝" w:hAnsi="ＭＳ 明朝"/>
                <w:sz w:val="24"/>
              </w:rPr>
            </w:pPr>
          </w:p>
          <w:p w:rsidR="003D2265" w:rsidRDefault="003D2265" w:rsidP="004E5F61">
            <w:pPr>
              <w:spacing w:line="300" w:lineRule="exact"/>
              <w:ind w:left="240" w:hangingChars="100" w:hanging="240"/>
              <w:rPr>
                <w:rFonts w:ascii="ＭＳ 明朝" w:eastAsia="ＭＳ 明朝" w:hAnsi="ＭＳ 明朝"/>
                <w:sz w:val="24"/>
              </w:rPr>
            </w:pPr>
          </w:p>
          <w:p w:rsidR="003D2265" w:rsidRDefault="003D2265" w:rsidP="004E5F61">
            <w:pPr>
              <w:spacing w:line="300" w:lineRule="exact"/>
              <w:ind w:left="240" w:hangingChars="100" w:hanging="240"/>
              <w:rPr>
                <w:rFonts w:ascii="ＭＳ 明朝" w:eastAsia="ＭＳ 明朝" w:hAnsi="ＭＳ 明朝"/>
                <w:sz w:val="24"/>
              </w:rPr>
            </w:pPr>
          </w:p>
          <w:p w:rsidR="003D2265" w:rsidRDefault="003D2265" w:rsidP="004E5F61">
            <w:pPr>
              <w:spacing w:line="300" w:lineRule="exact"/>
              <w:ind w:left="240" w:hangingChars="100" w:hanging="240"/>
              <w:rPr>
                <w:rFonts w:ascii="ＭＳ 明朝" w:eastAsia="ＭＳ 明朝" w:hAnsi="ＭＳ 明朝"/>
                <w:sz w:val="24"/>
              </w:rPr>
            </w:pPr>
          </w:p>
          <w:p w:rsidR="003D2265" w:rsidRDefault="003D2265" w:rsidP="004E5F61">
            <w:pPr>
              <w:spacing w:line="300" w:lineRule="exact"/>
              <w:ind w:left="240" w:hangingChars="100" w:hanging="240"/>
              <w:rPr>
                <w:rFonts w:ascii="ＭＳ 明朝" w:eastAsia="ＭＳ 明朝" w:hAnsi="ＭＳ 明朝"/>
                <w:sz w:val="24"/>
              </w:rPr>
            </w:pPr>
          </w:p>
          <w:p w:rsidR="003D2265" w:rsidRDefault="003D2265" w:rsidP="004E5F61">
            <w:pPr>
              <w:spacing w:line="300" w:lineRule="exact"/>
              <w:ind w:left="240" w:hangingChars="100" w:hanging="240"/>
              <w:rPr>
                <w:rFonts w:ascii="ＭＳ 明朝" w:eastAsia="ＭＳ 明朝" w:hAnsi="ＭＳ 明朝"/>
                <w:sz w:val="24"/>
              </w:rPr>
            </w:pPr>
          </w:p>
          <w:p w:rsidR="00B63FCF" w:rsidRDefault="00B63FCF" w:rsidP="004E5F61">
            <w:pPr>
              <w:spacing w:line="300" w:lineRule="exact"/>
              <w:ind w:left="240" w:hangingChars="100" w:hanging="240"/>
              <w:rPr>
                <w:rFonts w:ascii="ＭＳ 明朝" w:eastAsia="ＭＳ 明朝" w:hAnsi="ＭＳ 明朝"/>
                <w:sz w:val="24"/>
              </w:rPr>
            </w:pPr>
          </w:p>
          <w:p w:rsidR="003D2265" w:rsidRPr="00DE309C" w:rsidRDefault="003D2265" w:rsidP="004E5F61">
            <w:pPr>
              <w:spacing w:line="300" w:lineRule="exact"/>
              <w:ind w:left="240" w:hangingChars="100" w:hanging="240"/>
              <w:rPr>
                <w:rFonts w:ascii="ＭＳ 明朝" w:eastAsia="ＭＳ 明朝" w:hAnsi="ＭＳ 明朝"/>
                <w:sz w:val="24"/>
              </w:rPr>
            </w:pPr>
          </w:p>
        </w:tc>
        <w:tc>
          <w:tcPr>
            <w:tcW w:w="6426" w:type="dxa"/>
          </w:tcPr>
          <w:p w:rsidR="004E5F61" w:rsidRPr="004E5F61" w:rsidRDefault="004E5F61" w:rsidP="004E5F61">
            <w:pPr>
              <w:spacing w:line="300" w:lineRule="exact"/>
              <w:rPr>
                <w:rFonts w:ascii="ＭＳ 明朝" w:eastAsia="ＭＳ 明朝" w:hAnsi="ＭＳ 明朝"/>
                <w:b/>
                <w:sz w:val="24"/>
                <w:u w:val="single"/>
              </w:rPr>
            </w:pPr>
            <w:r w:rsidRPr="004E5F61">
              <w:rPr>
                <w:rFonts w:ascii="ＭＳ 明朝" w:eastAsia="ＭＳ 明朝" w:hAnsi="ＭＳ 明朝" w:hint="eastAsia"/>
                <w:b/>
                <w:sz w:val="24"/>
                <w:u w:val="single"/>
              </w:rPr>
              <w:t>※　寄附行為変更に評議員の決議を</w:t>
            </w:r>
            <w:r>
              <w:rPr>
                <w:rFonts w:ascii="ＭＳ 明朝" w:eastAsia="ＭＳ 明朝" w:hAnsi="ＭＳ 明朝" w:hint="eastAsia"/>
                <w:b/>
                <w:sz w:val="24"/>
                <w:u w:val="single"/>
              </w:rPr>
              <w:t>必要としない</w:t>
            </w:r>
            <w:r w:rsidRPr="004E5F61">
              <w:rPr>
                <w:rFonts w:ascii="ＭＳ 明朝" w:eastAsia="ＭＳ 明朝" w:hAnsi="ＭＳ 明朝" w:hint="eastAsia"/>
                <w:b/>
                <w:sz w:val="24"/>
                <w:u w:val="single"/>
              </w:rPr>
              <w:t>場合</w:t>
            </w:r>
          </w:p>
          <w:p w:rsidR="004E5F61" w:rsidRPr="006D326D" w:rsidRDefault="004E5F61" w:rsidP="004E5F61">
            <w:pPr>
              <w:spacing w:line="300" w:lineRule="exact"/>
              <w:ind w:left="240" w:hangingChars="100" w:hanging="240"/>
              <w:rPr>
                <w:rFonts w:ascii="ＭＳ 明朝" w:eastAsia="ＭＳ 明朝" w:hAnsi="ＭＳ 明朝"/>
                <w:color w:val="000000" w:themeColor="text1"/>
                <w:sz w:val="24"/>
              </w:rPr>
            </w:pPr>
            <w:r>
              <w:rPr>
                <w:rFonts w:ascii="ＭＳ 明朝" w:eastAsia="ＭＳ 明朝" w:hAnsi="ＭＳ 明朝" w:hint="eastAsia"/>
                <w:sz w:val="24"/>
              </w:rPr>
              <w:t xml:space="preserve">　　</w:t>
            </w:r>
            <w:r w:rsidR="00F42F10" w:rsidRPr="00F42F10">
              <w:rPr>
                <w:rFonts w:ascii="ＭＳ 明朝" w:eastAsia="ＭＳ 明朝" w:hAnsi="ＭＳ 明朝" w:hint="eastAsia"/>
                <w:sz w:val="24"/>
              </w:rPr>
              <w:t>この寄附行為を変更しようとするときは、</w:t>
            </w:r>
            <w:r w:rsidR="00175DF4" w:rsidRPr="006D326D">
              <w:rPr>
                <w:rFonts w:ascii="ＭＳ 明朝" w:eastAsia="ＭＳ 明朝" w:hAnsi="ＭＳ 明朝" w:hint="eastAsia"/>
                <w:color w:val="000000" w:themeColor="text1"/>
                <w:sz w:val="24"/>
              </w:rPr>
              <w:t>あらかじめ</w:t>
            </w:r>
            <w:r w:rsidR="00F42F10" w:rsidRPr="006D326D">
              <w:rPr>
                <w:rFonts w:ascii="ＭＳ 明朝" w:eastAsia="ＭＳ 明朝" w:hAnsi="ＭＳ 明朝" w:hint="eastAsia"/>
                <w:color w:val="000000" w:themeColor="text1"/>
                <w:sz w:val="24"/>
              </w:rPr>
              <w:t>評議員会の意見を聴き、理事会の決議を得て、宮城県知事の認可を受けなければならない。</w:t>
            </w:r>
          </w:p>
          <w:p w:rsidR="004E5F61" w:rsidRPr="00DE309C" w:rsidRDefault="004E5F61" w:rsidP="004E5F61">
            <w:pPr>
              <w:spacing w:line="300" w:lineRule="exact"/>
              <w:ind w:left="240" w:hangingChars="100" w:hanging="240"/>
              <w:rPr>
                <w:rFonts w:ascii="ＭＳ 明朝" w:eastAsia="ＭＳ 明朝" w:hAnsi="ＭＳ 明朝"/>
                <w:sz w:val="24"/>
              </w:rPr>
            </w:pPr>
            <w:r w:rsidRPr="006D326D">
              <w:rPr>
                <w:rFonts w:ascii="ＭＳ 明朝" w:eastAsia="ＭＳ 明朝" w:hAnsi="ＭＳ 明朝" w:hint="eastAsia"/>
                <w:color w:val="000000" w:themeColor="text1"/>
                <w:sz w:val="24"/>
              </w:rPr>
              <w:t xml:space="preserve">２　</w:t>
            </w:r>
            <w:r w:rsidR="00F42F10" w:rsidRPr="006D326D">
              <w:rPr>
                <w:rFonts w:ascii="ＭＳ 明朝" w:eastAsia="ＭＳ 明朝" w:hAnsi="ＭＳ 明朝" w:hint="eastAsia"/>
                <w:color w:val="000000" w:themeColor="text1"/>
                <w:sz w:val="24"/>
              </w:rPr>
              <w:t>前項の規定にかかわらず、私立学校法施行規則に定める届出事項については、</w:t>
            </w:r>
            <w:r w:rsidR="00175DF4" w:rsidRPr="006D326D">
              <w:rPr>
                <w:rFonts w:ascii="ＭＳ 明朝" w:eastAsia="ＭＳ 明朝" w:hAnsi="ＭＳ 明朝" w:hint="eastAsia"/>
                <w:color w:val="000000" w:themeColor="text1"/>
                <w:sz w:val="24"/>
              </w:rPr>
              <w:t>あらかじめ</w:t>
            </w:r>
            <w:r w:rsidR="00F42F10" w:rsidRPr="006D326D">
              <w:rPr>
                <w:rFonts w:ascii="ＭＳ 明朝" w:eastAsia="ＭＳ 明朝" w:hAnsi="ＭＳ 明朝" w:hint="eastAsia"/>
                <w:color w:val="000000" w:themeColor="text1"/>
                <w:sz w:val="24"/>
              </w:rPr>
              <w:t>評議員</w:t>
            </w:r>
            <w:r w:rsidR="00F42F10" w:rsidRPr="00F42F10">
              <w:rPr>
                <w:rFonts w:ascii="ＭＳ 明朝" w:eastAsia="ＭＳ 明朝" w:hAnsi="ＭＳ 明朝" w:hint="eastAsia"/>
                <w:sz w:val="24"/>
              </w:rPr>
              <w:t>会の意見を聴き、理事会の決議を得て、宮城県知事に届け出なければならない。</w:t>
            </w:r>
          </w:p>
        </w:tc>
        <w:tc>
          <w:tcPr>
            <w:tcW w:w="6426" w:type="dxa"/>
          </w:tcPr>
          <w:p w:rsidR="004E5F61" w:rsidRDefault="004E5F61" w:rsidP="004E5F61">
            <w:pPr>
              <w:spacing w:line="300" w:lineRule="exact"/>
              <w:rPr>
                <w:rFonts w:ascii="ＭＳ 明朝" w:eastAsia="ＭＳ 明朝" w:hAnsi="ＭＳ 明朝"/>
                <w:sz w:val="24"/>
              </w:rPr>
            </w:pPr>
          </w:p>
          <w:p w:rsidR="003D2265" w:rsidRPr="00F42F10" w:rsidRDefault="003D2265" w:rsidP="004E5F61">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913216" behindDoc="0" locked="0" layoutInCell="1" allowOverlap="1" wp14:anchorId="580AD088" wp14:editId="31EEC40E">
                      <wp:simplePos x="0" y="0"/>
                      <wp:positionH relativeFrom="column">
                        <wp:posOffset>-9875</wp:posOffset>
                      </wp:positionH>
                      <wp:positionV relativeFrom="paragraph">
                        <wp:posOffset>40947</wp:posOffset>
                      </wp:positionV>
                      <wp:extent cx="3934350" cy="5297213"/>
                      <wp:effectExtent l="0" t="0" r="28575" b="1778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350" cy="5297213"/>
                              </a:xfrm>
                              <a:prstGeom prst="rect">
                                <a:avLst/>
                              </a:prstGeom>
                              <a:solidFill>
                                <a:srgbClr val="ED7D31">
                                  <a:lumMod val="40000"/>
                                  <a:lumOff val="60000"/>
                                </a:srgbClr>
                              </a:solidFill>
                              <a:ln w="9525">
                                <a:solidFill>
                                  <a:srgbClr val="000000"/>
                                </a:solidFill>
                                <a:miter lim="800000"/>
                                <a:headEnd/>
                                <a:tailEnd/>
                              </a:ln>
                            </wps:spPr>
                            <wps:txbx>
                              <w:txbxContent>
                                <w:p w:rsidR="008B6784" w:rsidRPr="00D71B0C" w:rsidRDefault="008B6784" w:rsidP="003D2265">
                                  <w:pPr>
                                    <w:spacing w:line="240" w:lineRule="exact"/>
                                    <w:rPr>
                                      <w:rFonts w:ascii="BIZ UDPゴシック" w:eastAsia="BIZ UDPゴシック" w:hAnsi="BIZ UDPゴシック"/>
                                    </w:rPr>
                                  </w:pPr>
                                  <w:r w:rsidRPr="00D71B0C">
                                    <w:rPr>
                                      <w:rFonts w:ascii="BIZ UDPゴシック" w:eastAsia="BIZ UDPゴシック" w:hAnsi="BIZ UDPゴシック" w:hint="eastAsia"/>
                                    </w:rPr>
                                    <w:t>（寄附行為の認可）</w:t>
                                  </w:r>
                                </w:p>
                                <w:p w:rsidR="008B6784" w:rsidRPr="00D71B0C" w:rsidRDefault="008B6784" w:rsidP="003D2265">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第２３</w:t>
                                  </w:r>
                                  <w:r w:rsidRPr="00D71B0C">
                                    <w:rPr>
                                      <w:rFonts w:ascii="BIZ UDPゴシック" w:eastAsia="BIZ UDPゴシック" w:hAnsi="BIZ UDPゴシック" w:hint="eastAsia"/>
                                    </w:rPr>
                                    <w:t>条　学校法人を設立しようとする者は、その設立を目的とする寄附行為をもつて少なくとも次に掲げる事項を定め、文部科学省令で定める手続に従い、当該寄附行為について所轄庁の認可を受けなければならない。</w:t>
                                  </w:r>
                                </w:p>
                                <w:p w:rsidR="008B6784" w:rsidRPr="00D71B0C" w:rsidRDefault="008B6784" w:rsidP="003D2265">
                                  <w:pPr>
                                    <w:spacing w:line="240" w:lineRule="exact"/>
                                    <w:rPr>
                                      <w:rFonts w:ascii="BIZ UDPゴシック" w:eastAsia="BIZ UDPゴシック" w:hAnsi="BIZ UDPゴシック"/>
                                    </w:rPr>
                                  </w:pPr>
                                  <w:r>
                                    <w:rPr>
                                      <w:rFonts w:ascii="BIZ UDPゴシック" w:eastAsia="BIZ UDPゴシック" w:hAnsi="BIZ UDPゴシック" w:hint="eastAsia"/>
                                    </w:rPr>
                                    <w:t>（１）</w:t>
                                  </w:r>
                                  <w:r w:rsidRPr="00D71B0C">
                                    <w:rPr>
                                      <w:rFonts w:ascii="BIZ UDPゴシック" w:eastAsia="BIZ UDPゴシック" w:hAnsi="BIZ UDPゴシック" w:hint="eastAsia"/>
                                    </w:rPr>
                                    <w:t xml:space="preserve">　目的</w:t>
                                  </w:r>
                                </w:p>
                                <w:p w:rsidR="008B6784" w:rsidRPr="00D71B0C" w:rsidRDefault="008B6784" w:rsidP="003D2265">
                                  <w:pPr>
                                    <w:spacing w:line="240" w:lineRule="exact"/>
                                    <w:rPr>
                                      <w:rFonts w:ascii="BIZ UDPゴシック" w:eastAsia="BIZ UDPゴシック" w:hAnsi="BIZ UDPゴシック"/>
                                    </w:rPr>
                                  </w:pPr>
                                  <w:r>
                                    <w:rPr>
                                      <w:rFonts w:ascii="BIZ UDPゴシック" w:eastAsia="BIZ UDPゴシック" w:hAnsi="BIZ UDPゴシック" w:hint="eastAsia"/>
                                    </w:rPr>
                                    <w:t>（２）</w:t>
                                  </w:r>
                                  <w:r w:rsidRPr="00D71B0C">
                                    <w:rPr>
                                      <w:rFonts w:ascii="BIZ UDPゴシック" w:eastAsia="BIZ UDPゴシック" w:hAnsi="BIZ UDPゴシック" w:hint="eastAsia"/>
                                    </w:rPr>
                                    <w:t xml:space="preserve">　名称</w:t>
                                  </w:r>
                                </w:p>
                                <w:p w:rsidR="008B6784" w:rsidRPr="00D71B0C" w:rsidRDefault="008B6784" w:rsidP="003D2265">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（３）</w:t>
                                  </w:r>
                                  <w:r w:rsidRPr="00D71B0C">
                                    <w:rPr>
                                      <w:rFonts w:ascii="BIZ UDPゴシック" w:eastAsia="BIZ UDPゴシック" w:hAnsi="BIZ UDPゴシック" w:hint="eastAsia"/>
                                    </w:rPr>
                                    <w:t xml:space="preserve">　その設置する私立学校の名称及び当該私立学校に課程、学部、大学院、大学院の研究科、学科又は部を置く場合には、その名称又は種類（私立高等学校（私立中等教育学校の後期課程を含む。）に広域の通信制の課程（学校教育法第</w:t>
                                  </w:r>
                                  <w:r>
                                    <w:rPr>
                                      <w:rFonts w:ascii="BIZ UDPゴシック" w:eastAsia="BIZ UDPゴシック" w:hAnsi="BIZ UDPゴシック" w:hint="eastAsia"/>
                                    </w:rPr>
                                    <w:t>５４条第３項（同法第７０条第１</w:t>
                                  </w:r>
                                  <w:r w:rsidRPr="00D71B0C">
                                    <w:rPr>
                                      <w:rFonts w:ascii="BIZ UDPゴシック" w:eastAsia="BIZ UDPゴシック" w:hAnsi="BIZ UDPゴシック" w:hint="eastAsia"/>
                                    </w:rPr>
                                    <w:t>項において準用する場合を含む。）に規定する広域の通信制の課程をいう。）を置く場合には、その旨を含む。）</w:t>
                                  </w:r>
                                </w:p>
                                <w:p w:rsidR="008B6784" w:rsidRPr="00D71B0C" w:rsidRDefault="008B6784" w:rsidP="003D2265">
                                  <w:pPr>
                                    <w:spacing w:line="240" w:lineRule="exact"/>
                                    <w:rPr>
                                      <w:rFonts w:ascii="BIZ UDPゴシック" w:eastAsia="BIZ UDPゴシック" w:hAnsi="BIZ UDPゴシック"/>
                                    </w:rPr>
                                  </w:pPr>
                                  <w:r>
                                    <w:rPr>
                                      <w:rFonts w:ascii="BIZ UDPゴシック" w:eastAsia="BIZ UDPゴシック" w:hAnsi="BIZ UDPゴシック" w:hint="eastAsia"/>
                                    </w:rPr>
                                    <w:t>（４）</w:t>
                                  </w:r>
                                  <w:r w:rsidRPr="00D71B0C">
                                    <w:rPr>
                                      <w:rFonts w:ascii="BIZ UDPゴシック" w:eastAsia="BIZ UDPゴシック" w:hAnsi="BIZ UDPゴシック" w:hint="eastAsia"/>
                                    </w:rPr>
                                    <w:t xml:space="preserve">　事務所の所在地</w:t>
                                  </w:r>
                                </w:p>
                                <w:p w:rsidR="008B6784" w:rsidRPr="00D71B0C" w:rsidRDefault="008B6784" w:rsidP="003D2265">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（５）</w:t>
                                  </w:r>
                                  <w:r w:rsidRPr="00D71B0C">
                                    <w:rPr>
                                      <w:rFonts w:ascii="BIZ UDPゴシック" w:eastAsia="BIZ UDPゴシック" w:hAnsi="BIZ UDPゴシック" w:hint="eastAsia"/>
                                    </w:rPr>
                                    <w:t xml:space="preserve">　理事の定数、任期並びに選任及び解任の方法、理事長の選定の方法その他理事に関する事項</w:t>
                                  </w:r>
                                </w:p>
                                <w:p w:rsidR="008B6784" w:rsidRPr="00D71B0C" w:rsidRDefault="008B6784" w:rsidP="003D2265">
                                  <w:pPr>
                                    <w:spacing w:line="240" w:lineRule="exact"/>
                                    <w:rPr>
                                      <w:rFonts w:ascii="BIZ UDPゴシック" w:eastAsia="BIZ UDPゴシック" w:hAnsi="BIZ UDPゴシック"/>
                                    </w:rPr>
                                  </w:pPr>
                                  <w:r>
                                    <w:rPr>
                                      <w:rFonts w:ascii="BIZ UDPゴシック" w:eastAsia="BIZ UDPゴシック" w:hAnsi="BIZ UDPゴシック" w:hint="eastAsia"/>
                                    </w:rPr>
                                    <w:t>（６）</w:t>
                                  </w:r>
                                  <w:r w:rsidRPr="00D71B0C">
                                    <w:rPr>
                                      <w:rFonts w:ascii="BIZ UDPゴシック" w:eastAsia="BIZ UDPゴシック" w:hAnsi="BIZ UDPゴシック" w:hint="eastAsia"/>
                                    </w:rPr>
                                    <w:t xml:space="preserve">　理事会の招集その他理事会に関する事項</w:t>
                                  </w:r>
                                </w:p>
                                <w:p w:rsidR="008B6784" w:rsidRDefault="008B6784" w:rsidP="003D2265">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（７）</w:t>
                                  </w:r>
                                  <w:r w:rsidRPr="00D71B0C">
                                    <w:rPr>
                                      <w:rFonts w:ascii="BIZ UDPゴシック" w:eastAsia="BIZ UDPゴシック" w:hAnsi="BIZ UDPゴシック" w:hint="eastAsia"/>
                                    </w:rPr>
                                    <w:t xml:space="preserve">　監事の定数、任期、選任及び解任の方法その他監事に関する事項</w:t>
                                  </w:r>
                                </w:p>
                                <w:p w:rsidR="008B6784" w:rsidRPr="00D71B0C" w:rsidRDefault="008B6784" w:rsidP="003D2265">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（８）</w:t>
                                  </w:r>
                                  <w:r w:rsidRPr="00D71B0C">
                                    <w:rPr>
                                      <w:rFonts w:ascii="BIZ UDPゴシック" w:eastAsia="BIZ UDPゴシック" w:hAnsi="BIZ UDPゴシック" w:hint="eastAsia"/>
                                    </w:rPr>
                                    <w:t xml:space="preserve">　評議員の定数、任期、選任及び解任の方法その他評議員に関する事項</w:t>
                                  </w:r>
                                </w:p>
                                <w:p w:rsidR="008B6784" w:rsidRPr="00D71B0C" w:rsidRDefault="008B6784" w:rsidP="003D2265">
                                  <w:pPr>
                                    <w:spacing w:line="240" w:lineRule="exact"/>
                                    <w:rPr>
                                      <w:rFonts w:ascii="BIZ UDPゴシック" w:eastAsia="BIZ UDPゴシック" w:hAnsi="BIZ UDPゴシック"/>
                                    </w:rPr>
                                  </w:pPr>
                                  <w:r>
                                    <w:rPr>
                                      <w:rFonts w:ascii="BIZ UDPゴシック" w:eastAsia="BIZ UDPゴシック" w:hAnsi="BIZ UDPゴシック" w:hint="eastAsia"/>
                                    </w:rPr>
                                    <w:t>（９）</w:t>
                                  </w:r>
                                  <w:r w:rsidRPr="00D71B0C">
                                    <w:rPr>
                                      <w:rFonts w:ascii="BIZ UDPゴシック" w:eastAsia="BIZ UDPゴシック" w:hAnsi="BIZ UDPゴシック" w:hint="eastAsia"/>
                                    </w:rPr>
                                    <w:t xml:space="preserve">　評議員会の招集その他評議員会に関する事項</w:t>
                                  </w:r>
                                </w:p>
                                <w:p w:rsidR="008B6784" w:rsidRPr="00D71B0C" w:rsidRDefault="008B6784" w:rsidP="003D2265">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（１０）</w:t>
                                  </w:r>
                                  <w:r w:rsidRPr="00D71B0C">
                                    <w:rPr>
                                      <w:rFonts w:ascii="BIZ UDPゴシック" w:eastAsia="BIZ UDPゴシック" w:hAnsi="BIZ UDPゴシック" w:hint="eastAsia"/>
                                    </w:rPr>
                                    <w:t xml:space="preserve">　理事選任機関の構成及び運営、理事選任機関への監事からの報告の方法その他理事選任機関に関する事項</w:t>
                                  </w:r>
                                </w:p>
                                <w:p w:rsidR="008B6784" w:rsidRPr="00D71B0C" w:rsidRDefault="008B6784" w:rsidP="003D2265">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（１１）</w:t>
                                  </w:r>
                                  <w:r w:rsidRPr="00D71B0C">
                                    <w:rPr>
                                      <w:rFonts w:ascii="BIZ UDPゴシック" w:eastAsia="BIZ UDPゴシック" w:hAnsi="BIZ UDPゴシック" w:hint="eastAsia"/>
                                    </w:rPr>
                                    <w:t xml:space="preserve">　会計監査人を置く場合には、その旨及び定数その他会計監査人に関する事項</w:t>
                                  </w:r>
                                </w:p>
                                <w:p w:rsidR="008B6784" w:rsidRPr="00D71B0C" w:rsidRDefault="008B6784" w:rsidP="003D2265">
                                  <w:pPr>
                                    <w:spacing w:line="240" w:lineRule="exact"/>
                                    <w:rPr>
                                      <w:rFonts w:ascii="BIZ UDPゴシック" w:eastAsia="BIZ UDPゴシック" w:hAnsi="BIZ UDPゴシック"/>
                                    </w:rPr>
                                  </w:pPr>
                                  <w:r>
                                    <w:rPr>
                                      <w:rFonts w:ascii="BIZ UDPゴシック" w:eastAsia="BIZ UDPゴシック" w:hAnsi="BIZ UDPゴシック" w:hint="eastAsia"/>
                                    </w:rPr>
                                    <w:t>（１２）</w:t>
                                  </w:r>
                                  <w:r w:rsidRPr="00D71B0C">
                                    <w:rPr>
                                      <w:rFonts w:ascii="BIZ UDPゴシック" w:eastAsia="BIZ UDPゴシック" w:hAnsi="BIZ UDPゴシック" w:hint="eastAsia"/>
                                    </w:rPr>
                                    <w:t xml:space="preserve">　資産及び会計に関する事項</w:t>
                                  </w:r>
                                </w:p>
                                <w:p w:rsidR="008B6784" w:rsidRPr="00D71B0C" w:rsidRDefault="008B6784" w:rsidP="003D2265">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（１３）</w:t>
                                  </w:r>
                                  <w:r w:rsidRPr="00D71B0C">
                                    <w:rPr>
                                      <w:rFonts w:ascii="BIZ UDPゴシック" w:eastAsia="BIZ UDPゴシック" w:hAnsi="BIZ UDPゴシック" w:hint="eastAsia"/>
                                    </w:rPr>
                                    <w:t xml:space="preserve">　収益を目的とする事業を行う場合には、その事業の種類その他その事業に関する事項</w:t>
                                  </w:r>
                                </w:p>
                                <w:p w:rsidR="008B6784" w:rsidRPr="00D71B0C" w:rsidRDefault="008B6784" w:rsidP="003D2265">
                                  <w:pPr>
                                    <w:spacing w:line="240" w:lineRule="exact"/>
                                    <w:rPr>
                                      <w:rFonts w:ascii="BIZ UDPゴシック" w:eastAsia="BIZ UDPゴシック" w:hAnsi="BIZ UDPゴシック"/>
                                    </w:rPr>
                                  </w:pPr>
                                  <w:r>
                                    <w:rPr>
                                      <w:rFonts w:ascii="BIZ UDPゴシック" w:eastAsia="BIZ UDPゴシック" w:hAnsi="BIZ UDPゴシック" w:hint="eastAsia"/>
                                    </w:rPr>
                                    <w:t>（１４）</w:t>
                                  </w:r>
                                  <w:r w:rsidRPr="00D71B0C">
                                    <w:rPr>
                                      <w:rFonts w:ascii="BIZ UDPゴシック" w:eastAsia="BIZ UDPゴシック" w:hAnsi="BIZ UDPゴシック" w:hint="eastAsia"/>
                                    </w:rPr>
                                    <w:t xml:space="preserve">　解散に関する事項</w:t>
                                  </w:r>
                                </w:p>
                                <w:p w:rsidR="008B6784" w:rsidRPr="00D71B0C" w:rsidRDefault="008B6784" w:rsidP="003D2265">
                                  <w:pPr>
                                    <w:spacing w:line="240" w:lineRule="exact"/>
                                    <w:rPr>
                                      <w:rFonts w:ascii="BIZ UDPゴシック" w:eastAsia="BIZ UDPゴシック" w:hAnsi="BIZ UDPゴシック"/>
                                    </w:rPr>
                                  </w:pPr>
                                  <w:r>
                                    <w:rPr>
                                      <w:rFonts w:ascii="BIZ UDPゴシック" w:eastAsia="BIZ UDPゴシック" w:hAnsi="BIZ UDPゴシック" w:hint="eastAsia"/>
                                    </w:rPr>
                                    <w:t>（１５）</w:t>
                                  </w:r>
                                  <w:r w:rsidRPr="00D71B0C">
                                    <w:rPr>
                                      <w:rFonts w:ascii="BIZ UDPゴシック" w:eastAsia="BIZ UDPゴシック" w:hAnsi="BIZ UDPゴシック" w:hint="eastAsia"/>
                                    </w:rPr>
                                    <w:t xml:space="preserve">　寄附行為の変更に関する事項</w:t>
                                  </w:r>
                                </w:p>
                                <w:p w:rsidR="008B6784" w:rsidRDefault="008B6784" w:rsidP="003D2265">
                                  <w:pPr>
                                    <w:spacing w:line="240" w:lineRule="exact"/>
                                    <w:rPr>
                                      <w:rFonts w:ascii="BIZ UDPゴシック" w:eastAsia="BIZ UDPゴシック" w:hAnsi="BIZ UDPゴシック"/>
                                    </w:rPr>
                                  </w:pPr>
                                  <w:r>
                                    <w:rPr>
                                      <w:rFonts w:ascii="BIZ UDPゴシック" w:eastAsia="BIZ UDPゴシック" w:hAnsi="BIZ UDPゴシック" w:hint="eastAsia"/>
                                    </w:rPr>
                                    <w:t>（１６）</w:t>
                                  </w:r>
                                  <w:r w:rsidRPr="00D71B0C">
                                    <w:rPr>
                                      <w:rFonts w:ascii="BIZ UDPゴシック" w:eastAsia="BIZ UDPゴシック" w:hAnsi="BIZ UDPゴシック" w:hint="eastAsia"/>
                                    </w:rPr>
                                    <w:t xml:space="preserve">　公告の方法</w:t>
                                  </w:r>
                                </w:p>
                                <w:p w:rsidR="008B6784" w:rsidRPr="000F3F35" w:rsidRDefault="008B6784" w:rsidP="003D2265">
                                  <w:pPr>
                                    <w:spacing w:line="240" w:lineRule="exact"/>
                                    <w:rPr>
                                      <w:rFonts w:ascii="BIZ UDPゴシック" w:eastAsia="BIZ UDPゴシック" w:hAnsi="BIZ UDPゴシック"/>
                                    </w:rPr>
                                  </w:pPr>
                                  <w:r>
                                    <w:rPr>
                                      <w:rFonts w:ascii="BIZ UDPゴシック" w:eastAsia="BIZ UDPゴシック" w:hAnsi="BIZ UDPゴシック" w:hint="eastAsia"/>
                                    </w:rPr>
                                    <w:t>２</w:t>
                                  </w:r>
                                  <w:r>
                                    <w:rPr>
                                      <w:rFonts w:ascii="BIZ UDPゴシック" w:eastAsia="BIZ UDPゴシック" w:hAnsi="BIZ UDPゴシック"/>
                                    </w:rPr>
                                    <w:t>～４　略</w:t>
                                  </w:r>
                                  <w:r>
                                    <w:rPr>
                                      <w:rFonts w:ascii="BIZ UDPゴシック" w:eastAsia="BIZ UDPゴシック" w:hAnsi="BIZ UDPゴシック"/>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AD088" id="_x0000_s1080" type="#_x0000_t202" style="position:absolute;left:0;text-align:left;margin-left:-.8pt;margin-top:3.2pt;width:309.8pt;height:417.1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" fillcolor="#f8cbad">
                      <v:textbox>
                        <w:txbxContent>
                          <w:p w:rsidR="008B6784" w:rsidRPr="00D71B0C" w:rsidRDefault="008B6784" w:rsidP="003D2265">
                            <w:pPr>
                              <w:spacing w:line="240" w:lineRule="exact"/>
                              <w:rPr>
                                <w:rFonts w:ascii="BIZ UDPゴシック" w:eastAsia="BIZ UDPゴシック" w:hAnsi="BIZ UDPゴシック"/>
                              </w:rPr>
                            </w:pPr>
                            <w:r w:rsidRPr="00D71B0C">
                              <w:rPr>
                                <w:rFonts w:ascii="BIZ UDPゴシック" w:eastAsia="BIZ UDPゴシック" w:hAnsi="BIZ UDPゴシック" w:hint="eastAsia"/>
                              </w:rPr>
                              <w:t>（寄附行為の認可）</w:t>
                            </w:r>
                          </w:p>
                          <w:p w:rsidR="008B6784" w:rsidRPr="00D71B0C" w:rsidRDefault="008B6784" w:rsidP="003D2265">
                            <w:pPr>
                              <w:spacing w:line="24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第２３</w:t>
                            </w:r>
                            <w:r w:rsidRPr="00D71B0C">
                              <w:rPr>
                                <w:rFonts w:ascii="BIZ UDPゴシック" w:eastAsia="BIZ UDPゴシック" w:hAnsi="BIZ UDPゴシック" w:hint="eastAsia"/>
                              </w:rPr>
                              <w:t>条　学校法人を設立しようとする者は、その設立を目的とする寄附行為をもつて少なくとも次に掲げる事項を定め、文部科学省令で定める手続に従い、当該寄附行為について所轄庁の認可を受けなければならない。</w:t>
                            </w:r>
                          </w:p>
                          <w:p w:rsidR="008B6784" w:rsidRPr="00D71B0C" w:rsidRDefault="008B6784" w:rsidP="003D2265">
                            <w:pPr>
                              <w:spacing w:line="240" w:lineRule="exact"/>
                              <w:rPr>
                                <w:rFonts w:ascii="BIZ UDPゴシック" w:eastAsia="BIZ UDPゴシック" w:hAnsi="BIZ UDPゴシック"/>
                              </w:rPr>
                            </w:pPr>
                            <w:r>
                              <w:rPr>
                                <w:rFonts w:ascii="BIZ UDPゴシック" w:eastAsia="BIZ UDPゴシック" w:hAnsi="BIZ UDPゴシック" w:hint="eastAsia"/>
                              </w:rPr>
                              <w:t>（１）</w:t>
                            </w:r>
                            <w:r w:rsidRPr="00D71B0C">
                              <w:rPr>
                                <w:rFonts w:ascii="BIZ UDPゴシック" w:eastAsia="BIZ UDPゴシック" w:hAnsi="BIZ UDPゴシック" w:hint="eastAsia"/>
                              </w:rPr>
                              <w:t xml:space="preserve">　目的</w:t>
                            </w:r>
                          </w:p>
                          <w:p w:rsidR="008B6784" w:rsidRPr="00D71B0C" w:rsidRDefault="008B6784" w:rsidP="003D2265">
                            <w:pPr>
                              <w:spacing w:line="240" w:lineRule="exact"/>
                              <w:rPr>
                                <w:rFonts w:ascii="BIZ UDPゴシック" w:eastAsia="BIZ UDPゴシック" w:hAnsi="BIZ UDPゴシック"/>
                              </w:rPr>
                            </w:pPr>
                            <w:r>
                              <w:rPr>
                                <w:rFonts w:ascii="BIZ UDPゴシック" w:eastAsia="BIZ UDPゴシック" w:hAnsi="BIZ UDPゴシック" w:hint="eastAsia"/>
                              </w:rPr>
                              <w:t>（２）</w:t>
                            </w:r>
                            <w:r w:rsidRPr="00D71B0C">
                              <w:rPr>
                                <w:rFonts w:ascii="BIZ UDPゴシック" w:eastAsia="BIZ UDPゴシック" w:hAnsi="BIZ UDPゴシック" w:hint="eastAsia"/>
                              </w:rPr>
                              <w:t xml:space="preserve">　名称</w:t>
                            </w:r>
                          </w:p>
                          <w:p w:rsidR="008B6784" w:rsidRPr="00D71B0C" w:rsidRDefault="008B6784" w:rsidP="003D2265">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（３）</w:t>
                            </w:r>
                            <w:r w:rsidRPr="00D71B0C">
                              <w:rPr>
                                <w:rFonts w:ascii="BIZ UDPゴシック" w:eastAsia="BIZ UDPゴシック" w:hAnsi="BIZ UDPゴシック" w:hint="eastAsia"/>
                              </w:rPr>
                              <w:t xml:space="preserve">　その設置する私立学校の名称及び当該私立学校に課程、学部、大学院、大学院の研究科、学科又は部を置く場合には、その名称又は種類（私立高等学校（私立中等教育学校の後期課程を含む。）に広域の通信制の課程（学校教育法第</w:t>
                            </w:r>
                            <w:r>
                              <w:rPr>
                                <w:rFonts w:ascii="BIZ UDPゴシック" w:eastAsia="BIZ UDPゴシック" w:hAnsi="BIZ UDPゴシック" w:hint="eastAsia"/>
                              </w:rPr>
                              <w:t>５４条第３項（同法第７０条第１</w:t>
                            </w:r>
                            <w:r w:rsidRPr="00D71B0C">
                              <w:rPr>
                                <w:rFonts w:ascii="BIZ UDPゴシック" w:eastAsia="BIZ UDPゴシック" w:hAnsi="BIZ UDPゴシック" w:hint="eastAsia"/>
                              </w:rPr>
                              <w:t>項において準用する場合を含む。）に規定する広域の通信制の課程をいう。）を置く場合には、その旨を含む。）</w:t>
                            </w:r>
                          </w:p>
                          <w:p w:rsidR="008B6784" w:rsidRPr="00D71B0C" w:rsidRDefault="008B6784" w:rsidP="003D2265">
                            <w:pPr>
                              <w:spacing w:line="240" w:lineRule="exact"/>
                              <w:rPr>
                                <w:rFonts w:ascii="BIZ UDPゴシック" w:eastAsia="BIZ UDPゴシック" w:hAnsi="BIZ UDPゴシック"/>
                              </w:rPr>
                            </w:pPr>
                            <w:r>
                              <w:rPr>
                                <w:rFonts w:ascii="BIZ UDPゴシック" w:eastAsia="BIZ UDPゴシック" w:hAnsi="BIZ UDPゴシック" w:hint="eastAsia"/>
                              </w:rPr>
                              <w:t>（４）</w:t>
                            </w:r>
                            <w:r w:rsidRPr="00D71B0C">
                              <w:rPr>
                                <w:rFonts w:ascii="BIZ UDPゴシック" w:eastAsia="BIZ UDPゴシック" w:hAnsi="BIZ UDPゴシック" w:hint="eastAsia"/>
                              </w:rPr>
                              <w:t xml:space="preserve">　事務所の所在地</w:t>
                            </w:r>
                          </w:p>
                          <w:p w:rsidR="008B6784" w:rsidRPr="00D71B0C" w:rsidRDefault="008B6784" w:rsidP="003D2265">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（５）</w:t>
                            </w:r>
                            <w:r w:rsidRPr="00D71B0C">
                              <w:rPr>
                                <w:rFonts w:ascii="BIZ UDPゴシック" w:eastAsia="BIZ UDPゴシック" w:hAnsi="BIZ UDPゴシック" w:hint="eastAsia"/>
                              </w:rPr>
                              <w:t xml:space="preserve">　理事の定数、任期並びに選任及び解任の方法、理事長の選定の方法その他理事に関する事項</w:t>
                            </w:r>
                          </w:p>
                          <w:p w:rsidR="008B6784" w:rsidRPr="00D71B0C" w:rsidRDefault="008B6784" w:rsidP="003D2265">
                            <w:pPr>
                              <w:spacing w:line="240" w:lineRule="exact"/>
                              <w:rPr>
                                <w:rFonts w:ascii="BIZ UDPゴシック" w:eastAsia="BIZ UDPゴシック" w:hAnsi="BIZ UDPゴシック"/>
                              </w:rPr>
                            </w:pPr>
                            <w:r>
                              <w:rPr>
                                <w:rFonts w:ascii="BIZ UDPゴシック" w:eastAsia="BIZ UDPゴシック" w:hAnsi="BIZ UDPゴシック" w:hint="eastAsia"/>
                              </w:rPr>
                              <w:t>（６）</w:t>
                            </w:r>
                            <w:r w:rsidRPr="00D71B0C">
                              <w:rPr>
                                <w:rFonts w:ascii="BIZ UDPゴシック" w:eastAsia="BIZ UDPゴシック" w:hAnsi="BIZ UDPゴシック" w:hint="eastAsia"/>
                              </w:rPr>
                              <w:t xml:space="preserve">　理事会の招集その他理事会に関する事項</w:t>
                            </w:r>
                          </w:p>
                          <w:p w:rsidR="008B6784" w:rsidRDefault="008B6784" w:rsidP="003D2265">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（７）</w:t>
                            </w:r>
                            <w:r w:rsidRPr="00D71B0C">
                              <w:rPr>
                                <w:rFonts w:ascii="BIZ UDPゴシック" w:eastAsia="BIZ UDPゴシック" w:hAnsi="BIZ UDPゴシック" w:hint="eastAsia"/>
                              </w:rPr>
                              <w:t xml:space="preserve">　監事の定数、任期、選任及び解任の方法その他監事に関する事項</w:t>
                            </w:r>
                          </w:p>
                          <w:p w:rsidR="008B6784" w:rsidRPr="00D71B0C" w:rsidRDefault="008B6784" w:rsidP="003D2265">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（８）</w:t>
                            </w:r>
                            <w:r w:rsidRPr="00D71B0C">
                              <w:rPr>
                                <w:rFonts w:ascii="BIZ UDPゴシック" w:eastAsia="BIZ UDPゴシック" w:hAnsi="BIZ UDPゴシック" w:hint="eastAsia"/>
                              </w:rPr>
                              <w:t xml:space="preserve">　評議員の定数、任期、選任及び解任の方法その他評議員に関する事項</w:t>
                            </w:r>
                          </w:p>
                          <w:p w:rsidR="008B6784" w:rsidRPr="00D71B0C" w:rsidRDefault="008B6784" w:rsidP="003D2265">
                            <w:pPr>
                              <w:spacing w:line="240" w:lineRule="exact"/>
                              <w:rPr>
                                <w:rFonts w:ascii="BIZ UDPゴシック" w:eastAsia="BIZ UDPゴシック" w:hAnsi="BIZ UDPゴシック"/>
                              </w:rPr>
                            </w:pPr>
                            <w:r>
                              <w:rPr>
                                <w:rFonts w:ascii="BIZ UDPゴシック" w:eastAsia="BIZ UDPゴシック" w:hAnsi="BIZ UDPゴシック" w:hint="eastAsia"/>
                              </w:rPr>
                              <w:t>（９）</w:t>
                            </w:r>
                            <w:r w:rsidRPr="00D71B0C">
                              <w:rPr>
                                <w:rFonts w:ascii="BIZ UDPゴシック" w:eastAsia="BIZ UDPゴシック" w:hAnsi="BIZ UDPゴシック" w:hint="eastAsia"/>
                              </w:rPr>
                              <w:t xml:space="preserve">　評議員会の招集その他評議員会に関する事項</w:t>
                            </w:r>
                          </w:p>
                          <w:p w:rsidR="008B6784" w:rsidRPr="00D71B0C" w:rsidRDefault="008B6784" w:rsidP="003D2265">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（１０）</w:t>
                            </w:r>
                            <w:r w:rsidRPr="00D71B0C">
                              <w:rPr>
                                <w:rFonts w:ascii="BIZ UDPゴシック" w:eastAsia="BIZ UDPゴシック" w:hAnsi="BIZ UDPゴシック" w:hint="eastAsia"/>
                              </w:rPr>
                              <w:t xml:space="preserve">　理事選任機関の構成及び運営、理事選任機関への監事からの報告の方法その他理事選任機関に関する事項</w:t>
                            </w:r>
                          </w:p>
                          <w:p w:rsidR="008B6784" w:rsidRPr="00D71B0C" w:rsidRDefault="008B6784" w:rsidP="003D2265">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（１１）</w:t>
                            </w:r>
                            <w:r w:rsidRPr="00D71B0C">
                              <w:rPr>
                                <w:rFonts w:ascii="BIZ UDPゴシック" w:eastAsia="BIZ UDPゴシック" w:hAnsi="BIZ UDPゴシック" w:hint="eastAsia"/>
                              </w:rPr>
                              <w:t xml:space="preserve">　会計監査人を置く場合には、その旨及び定数その他会計監査人に関する事項</w:t>
                            </w:r>
                          </w:p>
                          <w:p w:rsidR="008B6784" w:rsidRPr="00D71B0C" w:rsidRDefault="008B6784" w:rsidP="003D2265">
                            <w:pPr>
                              <w:spacing w:line="240" w:lineRule="exact"/>
                              <w:rPr>
                                <w:rFonts w:ascii="BIZ UDPゴシック" w:eastAsia="BIZ UDPゴシック" w:hAnsi="BIZ UDPゴシック"/>
                              </w:rPr>
                            </w:pPr>
                            <w:r>
                              <w:rPr>
                                <w:rFonts w:ascii="BIZ UDPゴシック" w:eastAsia="BIZ UDPゴシック" w:hAnsi="BIZ UDPゴシック" w:hint="eastAsia"/>
                              </w:rPr>
                              <w:t>（１２）</w:t>
                            </w:r>
                            <w:r w:rsidRPr="00D71B0C">
                              <w:rPr>
                                <w:rFonts w:ascii="BIZ UDPゴシック" w:eastAsia="BIZ UDPゴシック" w:hAnsi="BIZ UDPゴシック" w:hint="eastAsia"/>
                              </w:rPr>
                              <w:t xml:space="preserve">　資産及び会計に関する事項</w:t>
                            </w:r>
                          </w:p>
                          <w:p w:rsidR="008B6784" w:rsidRPr="00D71B0C" w:rsidRDefault="008B6784" w:rsidP="003D2265">
                            <w:pPr>
                              <w:spacing w:line="240" w:lineRule="exact"/>
                              <w:ind w:left="420" w:hangingChars="200" w:hanging="420"/>
                              <w:rPr>
                                <w:rFonts w:ascii="BIZ UDPゴシック" w:eastAsia="BIZ UDPゴシック" w:hAnsi="BIZ UDPゴシック"/>
                              </w:rPr>
                            </w:pPr>
                            <w:r>
                              <w:rPr>
                                <w:rFonts w:ascii="BIZ UDPゴシック" w:eastAsia="BIZ UDPゴシック" w:hAnsi="BIZ UDPゴシック" w:hint="eastAsia"/>
                              </w:rPr>
                              <w:t>（１３）</w:t>
                            </w:r>
                            <w:r w:rsidRPr="00D71B0C">
                              <w:rPr>
                                <w:rFonts w:ascii="BIZ UDPゴシック" w:eastAsia="BIZ UDPゴシック" w:hAnsi="BIZ UDPゴシック" w:hint="eastAsia"/>
                              </w:rPr>
                              <w:t xml:space="preserve">　収益を目的とする事業を行う場合には、その事業の種類その他その事業に関する事項</w:t>
                            </w:r>
                          </w:p>
                          <w:p w:rsidR="008B6784" w:rsidRPr="00D71B0C" w:rsidRDefault="008B6784" w:rsidP="003D2265">
                            <w:pPr>
                              <w:spacing w:line="240" w:lineRule="exact"/>
                              <w:rPr>
                                <w:rFonts w:ascii="BIZ UDPゴシック" w:eastAsia="BIZ UDPゴシック" w:hAnsi="BIZ UDPゴシック"/>
                              </w:rPr>
                            </w:pPr>
                            <w:r>
                              <w:rPr>
                                <w:rFonts w:ascii="BIZ UDPゴシック" w:eastAsia="BIZ UDPゴシック" w:hAnsi="BIZ UDPゴシック" w:hint="eastAsia"/>
                              </w:rPr>
                              <w:t>（１４）</w:t>
                            </w:r>
                            <w:r w:rsidRPr="00D71B0C">
                              <w:rPr>
                                <w:rFonts w:ascii="BIZ UDPゴシック" w:eastAsia="BIZ UDPゴシック" w:hAnsi="BIZ UDPゴシック" w:hint="eastAsia"/>
                              </w:rPr>
                              <w:t xml:space="preserve">　解散に関する事項</w:t>
                            </w:r>
                          </w:p>
                          <w:p w:rsidR="008B6784" w:rsidRPr="00D71B0C" w:rsidRDefault="008B6784" w:rsidP="003D2265">
                            <w:pPr>
                              <w:spacing w:line="240" w:lineRule="exact"/>
                              <w:rPr>
                                <w:rFonts w:ascii="BIZ UDPゴシック" w:eastAsia="BIZ UDPゴシック" w:hAnsi="BIZ UDPゴシック"/>
                              </w:rPr>
                            </w:pPr>
                            <w:r>
                              <w:rPr>
                                <w:rFonts w:ascii="BIZ UDPゴシック" w:eastAsia="BIZ UDPゴシック" w:hAnsi="BIZ UDPゴシック" w:hint="eastAsia"/>
                              </w:rPr>
                              <w:t>（１５）</w:t>
                            </w:r>
                            <w:r w:rsidRPr="00D71B0C">
                              <w:rPr>
                                <w:rFonts w:ascii="BIZ UDPゴシック" w:eastAsia="BIZ UDPゴシック" w:hAnsi="BIZ UDPゴシック" w:hint="eastAsia"/>
                              </w:rPr>
                              <w:t xml:space="preserve">　寄附行為の変更に関する事項</w:t>
                            </w:r>
                          </w:p>
                          <w:p w:rsidR="008B6784" w:rsidRDefault="008B6784" w:rsidP="003D2265">
                            <w:pPr>
                              <w:spacing w:line="240" w:lineRule="exact"/>
                              <w:rPr>
                                <w:rFonts w:ascii="BIZ UDPゴシック" w:eastAsia="BIZ UDPゴシック" w:hAnsi="BIZ UDPゴシック"/>
                              </w:rPr>
                            </w:pPr>
                            <w:r>
                              <w:rPr>
                                <w:rFonts w:ascii="BIZ UDPゴシック" w:eastAsia="BIZ UDPゴシック" w:hAnsi="BIZ UDPゴシック" w:hint="eastAsia"/>
                              </w:rPr>
                              <w:t>（１６）</w:t>
                            </w:r>
                            <w:r w:rsidRPr="00D71B0C">
                              <w:rPr>
                                <w:rFonts w:ascii="BIZ UDPゴシック" w:eastAsia="BIZ UDPゴシック" w:hAnsi="BIZ UDPゴシック" w:hint="eastAsia"/>
                              </w:rPr>
                              <w:t xml:space="preserve">　公告の方法</w:t>
                            </w:r>
                          </w:p>
                          <w:p w:rsidR="008B6784" w:rsidRPr="000F3F35" w:rsidRDefault="008B6784" w:rsidP="003D2265">
                            <w:pPr>
                              <w:spacing w:line="240" w:lineRule="exact"/>
                              <w:rPr>
                                <w:rFonts w:ascii="BIZ UDPゴシック" w:eastAsia="BIZ UDPゴシック" w:hAnsi="BIZ UDPゴシック"/>
                              </w:rPr>
                            </w:pPr>
                            <w:r>
                              <w:rPr>
                                <w:rFonts w:ascii="BIZ UDPゴシック" w:eastAsia="BIZ UDPゴシック" w:hAnsi="BIZ UDPゴシック" w:hint="eastAsia"/>
                              </w:rPr>
                              <w:t>２</w:t>
                            </w:r>
                            <w:r>
                              <w:rPr>
                                <w:rFonts w:ascii="BIZ UDPゴシック" w:eastAsia="BIZ UDPゴシック" w:hAnsi="BIZ UDPゴシック"/>
                              </w:rPr>
                              <w:t>～４　略</w:t>
                            </w:r>
                            <w:r>
                              <w:rPr>
                                <w:rFonts w:ascii="BIZ UDPゴシック" w:eastAsia="BIZ UDPゴシック" w:hAnsi="BIZ UDPゴシック"/>
                              </w:rPr>
                              <w:tab/>
                            </w:r>
                          </w:p>
                        </w:txbxContent>
                      </v:textbox>
                    </v:shape>
                  </w:pict>
                </mc:Fallback>
              </mc:AlternateContent>
            </w:r>
          </w:p>
        </w:tc>
      </w:tr>
      <w:tr w:rsidR="004E5F61" w:rsidRPr="00DE309C" w:rsidTr="00F42F10">
        <w:tc>
          <w:tcPr>
            <w:tcW w:w="3114" w:type="dxa"/>
            <w:shd w:val="clear" w:color="auto" w:fill="AEAAAA" w:themeFill="background2" w:themeFillShade="BF"/>
          </w:tcPr>
          <w:p w:rsidR="004E5F61" w:rsidRPr="00DE309C" w:rsidRDefault="004E5F61" w:rsidP="004E5F61">
            <w:pPr>
              <w:spacing w:line="300" w:lineRule="exact"/>
              <w:rPr>
                <w:rFonts w:ascii="ＭＳ 明朝" w:eastAsia="ＭＳ 明朝" w:hAnsi="ＭＳ 明朝"/>
                <w:sz w:val="24"/>
              </w:rPr>
            </w:pPr>
            <w:r w:rsidRPr="008E6B9E">
              <w:rPr>
                <w:rFonts w:ascii="ＭＳ 明朝" w:eastAsia="ＭＳ 明朝" w:hAnsi="ＭＳ 明朝" w:hint="eastAsia"/>
                <w:sz w:val="24"/>
              </w:rPr>
              <w:t>第１１章</w:t>
            </w:r>
          </w:p>
        </w:tc>
        <w:tc>
          <w:tcPr>
            <w:tcW w:w="6426" w:type="dxa"/>
            <w:shd w:val="clear" w:color="auto" w:fill="AEAAAA" w:themeFill="background2" w:themeFillShade="BF"/>
          </w:tcPr>
          <w:p w:rsidR="004E5F61" w:rsidRPr="00DE309C" w:rsidRDefault="004E5F61" w:rsidP="004E5F61">
            <w:pPr>
              <w:spacing w:line="300" w:lineRule="exact"/>
              <w:rPr>
                <w:rFonts w:ascii="ＭＳ 明朝" w:eastAsia="ＭＳ 明朝" w:hAnsi="ＭＳ 明朝"/>
                <w:sz w:val="24"/>
              </w:rPr>
            </w:pPr>
            <w:r w:rsidRPr="008E6B9E">
              <w:rPr>
                <w:rFonts w:ascii="ＭＳ 明朝" w:eastAsia="ＭＳ 明朝" w:hAnsi="ＭＳ 明朝" w:hint="eastAsia"/>
                <w:sz w:val="24"/>
              </w:rPr>
              <w:t>解散及び合併</w:t>
            </w:r>
          </w:p>
        </w:tc>
        <w:tc>
          <w:tcPr>
            <w:tcW w:w="6426" w:type="dxa"/>
            <w:shd w:val="clear" w:color="auto" w:fill="AEAAAA" w:themeFill="background2" w:themeFillShade="BF"/>
          </w:tcPr>
          <w:p w:rsidR="004E5F61" w:rsidRPr="00DE309C" w:rsidRDefault="004E5F61" w:rsidP="004E5F61">
            <w:pPr>
              <w:spacing w:line="300" w:lineRule="exact"/>
              <w:rPr>
                <w:rFonts w:ascii="ＭＳ 明朝" w:eastAsia="ＭＳ 明朝" w:hAnsi="ＭＳ 明朝"/>
                <w:sz w:val="24"/>
              </w:rPr>
            </w:pPr>
          </w:p>
        </w:tc>
        <w:tc>
          <w:tcPr>
            <w:tcW w:w="6426" w:type="dxa"/>
            <w:shd w:val="clear" w:color="auto" w:fill="AEAAAA" w:themeFill="background2" w:themeFillShade="BF"/>
          </w:tcPr>
          <w:p w:rsidR="004E5F61" w:rsidRPr="00DE309C" w:rsidRDefault="004E5F61" w:rsidP="004E5F61">
            <w:pPr>
              <w:spacing w:line="300" w:lineRule="exact"/>
              <w:rPr>
                <w:rFonts w:ascii="ＭＳ 明朝" w:eastAsia="ＭＳ 明朝" w:hAnsi="ＭＳ 明朝"/>
                <w:sz w:val="24"/>
              </w:rPr>
            </w:pPr>
          </w:p>
        </w:tc>
      </w:tr>
      <w:tr w:rsidR="004E5F61" w:rsidRPr="00DE309C" w:rsidTr="00F42F10">
        <w:tc>
          <w:tcPr>
            <w:tcW w:w="3114" w:type="dxa"/>
          </w:tcPr>
          <w:p w:rsidR="004E5F61" w:rsidRPr="008E6B9E" w:rsidRDefault="004E5F61" w:rsidP="004E5F61">
            <w:pPr>
              <w:spacing w:line="300" w:lineRule="exact"/>
              <w:rPr>
                <w:rFonts w:ascii="ＭＳ 明朝" w:eastAsia="ＭＳ 明朝" w:hAnsi="ＭＳ 明朝"/>
                <w:sz w:val="24"/>
              </w:rPr>
            </w:pPr>
            <w:r w:rsidRPr="008E6B9E">
              <w:rPr>
                <w:rFonts w:ascii="ＭＳ 明朝" w:eastAsia="ＭＳ 明朝" w:hAnsi="ＭＳ 明朝" w:hint="eastAsia"/>
                <w:sz w:val="24"/>
              </w:rPr>
              <w:t>（解散）</w:t>
            </w:r>
          </w:p>
          <w:p w:rsidR="004E5F61" w:rsidRPr="00DE309C" w:rsidRDefault="004E5F61" w:rsidP="004E5F61">
            <w:pPr>
              <w:spacing w:line="300" w:lineRule="exact"/>
              <w:rPr>
                <w:rFonts w:ascii="ＭＳ 明朝" w:eastAsia="ＭＳ 明朝" w:hAnsi="ＭＳ 明朝"/>
                <w:sz w:val="24"/>
              </w:rPr>
            </w:pPr>
            <w:r w:rsidRPr="008E6B9E">
              <w:rPr>
                <w:rFonts w:ascii="ＭＳ 明朝" w:eastAsia="ＭＳ 明朝" w:hAnsi="ＭＳ 明朝" w:hint="eastAsia"/>
                <w:sz w:val="24"/>
              </w:rPr>
              <w:t>第６６条</w:t>
            </w:r>
          </w:p>
        </w:tc>
        <w:tc>
          <w:tcPr>
            <w:tcW w:w="6426" w:type="dxa"/>
          </w:tcPr>
          <w:p w:rsidR="004E5F61" w:rsidRPr="00F42F10" w:rsidRDefault="00F42F10" w:rsidP="004E5F61">
            <w:pPr>
              <w:spacing w:line="300" w:lineRule="exact"/>
              <w:rPr>
                <w:rFonts w:ascii="ＭＳ 明朝" w:eastAsia="ＭＳ 明朝" w:hAnsi="ＭＳ 明朝"/>
                <w:b/>
                <w:sz w:val="24"/>
                <w:u w:val="single"/>
              </w:rPr>
            </w:pPr>
            <w:r w:rsidRPr="00F42F10">
              <w:rPr>
                <w:rFonts w:ascii="ＭＳ 明朝" w:eastAsia="ＭＳ 明朝" w:hAnsi="ＭＳ 明朝" w:hint="eastAsia"/>
                <w:b/>
                <w:sz w:val="24"/>
                <w:u w:val="single"/>
              </w:rPr>
              <w:t>※　解散に評議員会の決議を必要とする場合</w:t>
            </w:r>
          </w:p>
          <w:p w:rsidR="004E5F61" w:rsidRPr="008E6B9E" w:rsidRDefault="004E5F61" w:rsidP="004E5F61">
            <w:pPr>
              <w:spacing w:line="300" w:lineRule="exact"/>
              <w:ind w:leftChars="100" w:left="210" w:firstLineChars="100" w:firstLine="240"/>
              <w:rPr>
                <w:rFonts w:ascii="ＭＳ 明朝" w:eastAsia="ＭＳ 明朝" w:hAnsi="ＭＳ 明朝"/>
                <w:sz w:val="24"/>
              </w:rPr>
            </w:pPr>
            <w:r w:rsidRPr="008E6B9E">
              <w:rPr>
                <w:rFonts w:ascii="ＭＳ 明朝" w:eastAsia="ＭＳ 明朝" w:hAnsi="ＭＳ 明朝" w:hint="eastAsia"/>
                <w:sz w:val="24"/>
              </w:rPr>
              <w:t>この法人は、次の各号に掲げる事由によって解散する。</w:t>
            </w:r>
          </w:p>
          <w:p w:rsidR="004E5F61" w:rsidRPr="008E6B9E" w:rsidRDefault="004E5F61" w:rsidP="004E5F61">
            <w:pPr>
              <w:spacing w:line="300" w:lineRule="exact"/>
              <w:rPr>
                <w:rFonts w:ascii="ＭＳ 明朝" w:eastAsia="ＭＳ 明朝" w:hAnsi="ＭＳ 明朝"/>
                <w:sz w:val="24"/>
              </w:rPr>
            </w:pPr>
            <w:r w:rsidRPr="008E6B9E">
              <w:rPr>
                <w:rFonts w:ascii="ＭＳ 明朝" w:eastAsia="ＭＳ 明朝" w:hAnsi="ＭＳ 明朝" w:hint="eastAsia"/>
                <w:sz w:val="24"/>
              </w:rPr>
              <w:t>（１）　理事会の決議及び評議員会の決議による決定</w:t>
            </w:r>
          </w:p>
          <w:p w:rsidR="004E5F61" w:rsidRPr="008E6B9E" w:rsidRDefault="004E5F61" w:rsidP="004E5F61">
            <w:pPr>
              <w:spacing w:line="300" w:lineRule="exact"/>
              <w:rPr>
                <w:rFonts w:ascii="ＭＳ 明朝" w:eastAsia="ＭＳ 明朝" w:hAnsi="ＭＳ 明朝"/>
                <w:sz w:val="24"/>
              </w:rPr>
            </w:pPr>
            <w:r w:rsidRPr="008E6B9E">
              <w:rPr>
                <w:rFonts w:ascii="ＭＳ 明朝" w:eastAsia="ＭＳ 明朝" w:hAnsi="ＭＳ 明朝" w:hint="eastAsia"/>
                <w:sz w:val="24"/>
              </w:rPr>
              <w:t>（２）　この法人の目的たる事業の成功の不能</w:t>
            </w:r>
          </w:p>
          <w:p w:rsidR="004E5F61" w:rsidRPr="008E6B9E" w:rsidRDefault="004E5F61" w:rsidP="004E5F61">
            <w:pPr>
              <w:spacing w:line="300" w:lineRule="exact"/>
              <w:rPr>
                <w:rFonts w:ascii="ＭＳ 明朝" w:eastAsia="ＭＳ 明朝" w:hAnsi="ＭＳ 明朝"/>
                <w:sz w:val="24"/>
              </w:rPr>
            </w:pPr>
            <w:r w:rsidRPr="008E6B9E">
              <w:rPr>
                <w:rFonts w:ascii="ＭＳ 明朝" w:eastAsia="ＭＳ 明朝" w:hAnsi="ＭＳ 明朝" w:hint="eastAsia"/>
                <w:sz w:val="24"/>
              </w:rPr>
              <w:t>（３）　合併</w:t>
            </w:r>
          </w:p>
          <w:p w:rsidR="004E5F61" w:rsidRPr="008E6B9E" w:rsidRDefault="004E5F61" w:rsidP="004E5F61">
            <w:pPr>
              <w:spacing w:line="300" w:lineRule="exact"/>
              <w:rPr>
                <w:rFonts w:ascii="ＭＳ 明朝" w:eastAsia="ＭＳ 明朝" w:hAnsi="ＭＳ 明朝"/>
                <w:sz w:val="24"/>
              </w:rPr>
            </w:pPr>
            <w:r w:rsidRPr="008E6B9E">
              <w:rPr>
                <w:rFonts w:ascii="ＭＳ 明朝" w:eastAsia="ＭＳ 明朝" w:hAnsi="ＭＳ 明朝" w:hint="eastAsia"/>
                <w:sz w:val="24"/>
              </w:rPr>
              <w:t>（４）　破産手続開始の決定</w:t>
            </w:r>
          </w:p>
          <w:p w:rsidR="004E5F61" w:rsidRPr="008E6B9E" w:rsidRDefault="004E5F61" w:rsidP="004E5F61">
            <w:pPr>
              <w:spacing w:line="300" w:lineRule="exact"/>
              <w:rPr>
                <w:rFonts w:ascii="ＭＳ 明朝" w:eastAsia="ＭＳ 明朝" w:hAnsi="ＭＳ 明朝"/>
                <w:sz w:val="24"/>
              </w:rPr>
            </w:pPr>
            <w:r w:rsidRPr="008E6B9E">
              <w:rPr>
                <w:rFonts w:ascii="ＭＳ 明朝" w:eastAsia="ＭＳ 明朝" w:hAnsi="ＭＳ 明朝" w:hint="eastAsia"/>
                <w:sz w:val="24"/>
              </w:rPr>
              <w:t>（５）　宮城県知事の解散命令</w:t>
            </w:r>
          </w:p>
          <w:p w:rsidR="004E5F61" w:rsidRDefault="004E5F61" w:rsidP="004E5F61">
            <w:pPr>
              <w:spacing w:line="300" w:lineRule="exact"/>
              <w:ind w:left="240" w:hangingChars="100" w:hanging="240"/>
              <w:rPr>
                <w:rFonts w:ascii="ＭＳ 明朝" w:eastAsia="ＭＳ 明朝" w:hAnsi="ＭＳ 明朝"/>
                <w:sz w:val="24"/>
              </w:rPr>
            </w:pPr>
            <w:r w:rsidRPr="008E6B9E">
              <w:rPr>
                <w:rFonts w:ascii="ＭＳ 明朝" w:eastAsia="ＭＳ 明朝" w:hAnsi="ＭＳ 明朝" w:hint="eastAsia"/>
                <w:sz w:val="24"/>
              </w:rPr>
              <w:t>２　前項第１号又は第２号に掲げる事由による解散は、宮城県知事の認可を受けなければならない。</w:t>
            </w:r>
          </w:p>
          <w:p w:rsidR="004E5F61" w:rsidRDefault="004E5F61" w:rsidP="004E5F61">
            <w:pPr>
              <w:spacing w:line="300" w:lineRule="exact"/>
              <w:ind w:left="240" w:hangingChars="100" w:hanging="240"/>
              <w:rPr>
                <w:rFonts w:ascii="ＭＳ 明朝" w:eastAsia="ＭＳ 明朝" w:hAnsi="ＭＳ 明朝"/>
                <w:sz w:val="24"/>
              </w:rPr>
            </w:pPr>
          </w:p>
          <w:p w:rsidR="004E5F61" w:rsidRPr="00DE309C" w:rsidRDefault="004E5F61" w:rsidP="004E5F61">
            <w:pPr>
              <w:spacing w:line="300" w:lineRule="exact"/>
              <w:ind w:left="240" w:hangingChars="100" w:hanging="240"/>
              <w:rPr>
                <w:rFonts w:ascii="ＭＳ 明朝" w:eastAsia="ＭＳ 明朝" w:hAnsi="ＭＳ 明朝"/>
                <w:sz w:val="24"/>
              </w:rPr>
            </w:pPr>
          </w:p>
        </w:tc>
        <w:tc>
          <w:tcPr>
            <w:tcW w:w="6426" w:type="dxa"/>
          </w:tcPr>
          <w:p w:rsidR="004E5F61" w:rsidRPr="00F42F10" w:rsidRDefault="00F42F10" w:rsidP="004E5F61">
            <w:pPr>
              <w:spacing w:line="300" w:lineRule="exact"/>
              <w:rPr>
                <w:rFonts w:ascii="ＭＳ 明朝" w:eastAsia="ＭＳ 明朝" w:hAnsi="ＭＳ 明朝"/>
                <w:b/>
                <w:sz w:val="24"/>
                <w:u w:val="single"/>
              </w:rPr>
            </w:pPr>
            <w:r w:rsidRPr="00F42F10">
              <w:rPr>
                <w:rFonts w:ascii="ＭＳ 明朝" w:eastAsia="ＭＳ 明朝" w:hAnsi="ＭＳ 明朝" w:hint="eastAsia"/>
                <w:b/>
                <w:sz w:val="24"/>
                <w:u w:val="single"/>
              </w:rPr>
              <w:t>※　解散に評議員会の決議を必要と</w:t>
            </w:r>
            <w:r>
              <w:rPr>
                <w:rFonts w:ascii="ＭＳ 明朝" w:eastAsia="ＭＳ 明朝" w:hAnsi="ＭＳ 明朝" w:hint="eastAsia"/>
                <w:b/>
                <w:sz w:val="24"/>
                <w:u w:val="single"/>
              </w:rPr>
              <w:t>しない</w:t>
            </w:r>
            <w:r w:rsidRPr="00F42F10">
              <w:rPr>
                <w:rFonts w:ascii="ＭＳ 明朝" w:eastAsia="ＭＳ 明朝" w:hAnsi="ＭＳ 明朝" w:hint="eastAsia"/>
                <w:b/>
                <w:sz w:val="24"/>
                <w:u w:val="single"/>
              </w:rPr>
              <w:t>場合</w:t>
            </w:r>
          </w:p>
          <w:p w:rsidR="00F42F10" w:rsidRPr="00F42F10" w:rsidRDefault="00F42F10" w:rsidP="00F42F10">
            <w:pPr>
              <w:spacing w:line="300" w:lineRule="exact"/>
              <w:ind w:firstLineChars="150" w:firstLine="360"/>
              <w:rPr>
                <w:rFonts w:ascii="ＭＳ 明朝" w:eastAsia="ＭＳ 明朝" w:hAnsi="ＭＳ 明朝"/>
                <w:sz w:val="24"/>
              </w:rPr>
            </w:pPr>
            <w:r w:rsidRPr="00F42F10">
              <w:rPr>
                <w:rFonts w:ascii="ＭＳ 明朝" w:eastAsia="ＭＳ 明朝" w:hAnsi="ＭＳ 明朝" w:hint="eastAsia"/>
                <w:sz w:val="24"/>
              </w:rPr>
              <w:t>この法人は、次の各号に掲げる事由によって解散する。</w:t>
            </w:r>
          </w:p>
          <w:p w:rsidR="00F42F10" w:rsidRPr="00F42F10" w:rsidRDefault="00F42F10" w:rsidP="00F42F10">
            <w:pPr>
              <w:spacing w:line="300" w:lineRule="exact"/>
              <w:rPr>
                <w:rFonts w:ascii="ＭＳ 明朝" w:eastAsia="ＭＳ 明朝" w:hAnsi="ＭＳ 明朝"/>
                <w:sz w:val="24"/>
              </w:rPr>
            </w:pPr>
            <w:r w:rsidRPr="00F42F10">
              <w:rPr>
                <w:rFonts w:ascii="ＭＳ 明朝" w:eastAsia="ＭＳ 明朝" w:hAnsi="ＭＳ 明朝" w:hint="eastAsia"/>
                <w:sz w:val="24"/>
              </w:rPr>
              <w:t>（１）　理事会の決議による決定</w:t>
            </w:r>
          </w:p>
          <w:p w:rsidR="00F42F10" w:rsidRPr="00F42F10" w:rsidRDefault="00F42F10" w:rsidP="00F42F10">
            <w:pPr>
              <w:spacing w:line="300" w:lineRule="exact"/>
              <w:rPr>
                <w:rFonts w:ascii="ＭＳ 明朝" w:eastAsia="ＭＳ 明朝" w:hAnsi="ＭＳ 明朝"/>
                <w:sz w:val="24"/>
              </w:rPr>
            </w:pPr>
            <w:r w:rsidRPr="00F42F10">
              <w:rPr>
                <w:rFonts w:ascii="ＭＳ 明朝" w:eastAsia="ＭＳ 明朝" w:hAnsi="ＭＳ 明朝" w:hint="eastAsia"/>
                <w:sz w:val="24"/>
              </w:rPr>
              <w:t>（２）　この法人の目的たる事業の成功の不能</w:t>
            </w:r>
          </w:p>
          <w:p w:rsidR="00F42F10" w:rsidRPr="00F42F10" w:rsidRDefault="00F42F10" w:rsidP="00F42F10">
            <w:pPr>
              <w:spacing w:line="300" w:lineRule="exact"/>
              <w:rPr>
                <w:rFonts w:ascii="ＭＳ 明朝" w:eastAsia="ＭＳ 明朝" w:hAnsi="ＭＳ 明朝"/>
                <w:sz w:val="24"/>
              </w:rPr>
            </w:pPr>
            <w:r w:rsidRPr="00F42F10">
              <w:rPr>
                <w:rFonts w:ascii="ＭＳ 明朝" w:eastAsia="ＭＳ 明朝" w:hAnsi="ＭＳ 明朝" w:hint="eastAsia"/>
                <w:sz w:val="24"/>
              </w:rPr>
              <w:t>（３）　合併</w:t>
            </w:r>
          </w:p>
          <w:p w:rsidR="00F42F10" w:rsidRPr="00F42F10" w:rsidRDefault="00F42F10" w:rsidP="00F42F10">
            <w:pPr>
              <w:spacing w:line="300" w:lineRule="exact"/>
              <w:rPr>
                <w:rFonts w:ascii="ＭＳ 明朝" w:eastAsia="ＭＳ 明朝" w:hAnsi="ＭＳ 明朝"/>
                <w:sz w:val="24"/>
              </w:rPr>
            </w:pPr>
            <w:r w:rsidRPr="00F42F10">
              <w:rPr>
                <w:rFonts w:ascii="ＭＳ 明朝" w:eastAsia="ＭＳ 明朝" w:hAnsi="ＭＳ 明朝" w:hint="eastAsia"/>
                <w:sz w:val="24"/>
              </w:rPr>
              <w:t>（４）　破産手続開始の決定</w:t>
            </w:r>
          </w:p>
          <w:p w:rsidR="00F42F10" w:rsidRPr="00F42F10" w:rsidRDefault="00F42F10" w:rsidP="00F42F10">
            <w:pPr>
              <w:spacing w:line="300" w:lineRule="exact"/>
              <w:rPr>
                <w:rFonts w:ascii="ＭＳ 明朝" w:eastAsia="ＭＳ 明朝" w:hAnsi="ＭＳ 明朝"/>
                <w:sz w:val="24"/>
              </w:rPr>
            </w:pPr>
            <w:r w:rsidRPr="00F42F10">
              <w:rPr>
                <w:rFonts w:ascii="ＭＳ 明朝" w:eastAsia="ＭＳ 明朝" w:hAnsi="ＭＳ 明朝" w:hint="eastAsia"/>
                <w:sz w:val="24"/>
              </w:rPr>
              <w:t>（５）　宮城県知事の解散命令</w:t>
            </w:r>
          </w:p>
          <w:p w:rsidR="00F42F10" w:rsidRPr="00F42F10" w:rsidRDefault="00F42F10" w:rsidP="00F42F10">
            <w:pPr>
              <w:spacing w:line="300" w:lineRule="exact"/>
              <w:ind w:left="240" w:hangingChars="100" w:hanging="240"/>
              <w:rPr>
                <w:rFonts w:ascii="ＭＳ 明朝" w:eastAsia="ＭＳ 明朝" w:hAnsi="ＭＳ 明朝"/>
                <w:sz w:val="24"/>
              </w:rPr>
            </w:pPr>
            <w:r w:rsidRPr="00F42F10">
              <w:rPr>
                <w:rFonts w:ascii="ＭＳ 明朝" w:eastAsia="ＭＳ 明朝" w:hAnsi="ＭＳ 明朝" w:hint="eastAsia"/>
                <w:sz w:val="24"/>
              </w:rPr>
              <w:t>２　理事会は、前項第１号の決議をするときは、あらかじめ、評議員会の意見を聴かなければならない。</w:t>
            </w:r>
          </w:p>
          <w:p w:rsidR="00F42F10" w:rsidRPr="00DE309C" w:rsidRDefault="00F42F10" w:rsidP="00F42F10">
            <w:pPr>
              <w:spacing w:line="300" w:lineRule="exact"/>
              <w:ind w:left="240" w:hangingChars="100" w:hanging="240"/>
              <w:rPr>
                <w:rFonts w:ascii="ＭＳ 明朝" w:eastAsia="ＭＳ 明朝" w:hAnsi="ＭＳ 明朝"/>
                <w:sz w:val="24"/>
              </w:rPr>
            </w:pPr>
            <w:r w:rsidRPr="00F42F10">
              <w:rPr>
                <w:rFonts w:ascii="ＭＳ 明朝" w:eastAsia="ＭＳ 明朝" w:hAnsi="ＭＳ 明朝" w:hint="eastAsia"/>
                <w:sz w:val="24"/>
              </w:rPr>
              <w:t>３</w:t>
            </w:r>
            <w:r w:rsidRPr="00F42F10">
              <w:rPr>
                <w:rFonts w:ascii="ＭＳ 明朝" w:eastAsia="ＭＳ 明朝" w:hAnsi="ＭＳ 明朝"/>
                <w:sz w:val="24"/>
              </w:rPr>
              <w:t xml:space="preserve"> </w:t>
            </w:r>
            <w:r w:rsidR="00175DF4" w:rsidRPr="006D326D">
              <w:rPr>
                <w:rFonts w:ascii="ＭＳ 明朝" w:eastAsia="ＭＳ 明朝" w:hAnsi="ＭＳ 明朝" w:hint="eastAsia"/>
                <w:color w:val="000000" w:themeColor="text1"/>
                <w:sz w:val="24"/>
              </w:rPr>
              <w:t>第１項</w:t>
            </w:r>
            <w:r w:rsidRPr="006D326D">
              <w:rPr>
                <w:rFonts w:ascii="ＭＳ 明朝" w:eastAsia="ＭＳ 明朝" w:hAnsi="ＭＳ 明朝"/>
                <w:color w:val="000000" w:themeColor="text1"/>
                <w:sz w:val="24"/>
              </w:rPr>
              <w:t>第</w:t>
            </w:r>
            <w:r w:rsidRPr="00F42F10">
              <w:rPr>
                <w:rFonts w:ascii="ＭＳ 明朝" w:eastAsia="ＭＳ 明朝" w:hAnsi="ＭＳ 明朝"/>
                <w:sz w:val="24"/>
              </w:rPr>
              <w:t>１号又は第２号に掲げる事由による解散は、宮城県知事の認可を受けなければならない。</w:t>
            </w:r>
          </w:p>
        </w:tc>
        <w:tc>
          <w:tcPr>
            <w:tcW w:w="6426" w:type="dxa"/>
          </w:tcPr>
          <w:p w:rsidR="004E5F61" w:rsidRPr="00DE309C" w:rsidRDefault="004E5F61" w:rsidP="004E5F61">
            <w:pPr>
              <w:spacing w:line="300" w:lineRule="exact"/>
              <w:rPr>
                <w:rFonts w:ascii="ＭＳ 明朝" w:eastAsia="ＭＳ 明朝" w:hAnsi="ＭＳ 明朝"/>
                <w:sz w:val="24"/>
              </w:rPr>
            </w:pPr>
          </w:p>
        </w:tc>
      </w:tr>
    </w:tbl>
    <w:p w:rsidR="008C504E" w:rsidRDefault="008C504E">
      <w:r>
        <w:br w:type="page"/>
      </w:r>
    </w:p>
    <w:tbl>
      <w:tblPr>
        <w:tblStyle w:val="a3"/>
        <w:tblW w:w="22392" w:type="dxa"/>
        <w:tblLook w:val="04A0" w:firstRow="1" w:lastRow="0" w:firstColumn="1" w:lastColumn="0" w:noHBand="0" w:noVBand="1"/>
      </w:tblPr>
      <w:tblGrid>
        <w:gridCol w:w="3114"/>
        <w:gridCol w:w="6426"/>
        <w:gridCol w:w="6426"/>
        <w:gridCol w:w="6426"/>
      </w:tblGrid>
      <w:tr w:rsidR="00F42F10" w:rsidRPr="00DE309C" w:rsidTr="00F42F10">
        <w:tc>
          <w:tcPr>
            <w:tcW w:w="3114" w:type="dxa"/>
          </w:tcPr>
          <w:p w:rsidR="00F42F10" w:rsidRPr="008E6B9E" w:rsidRDefault="00F42F10" w:rsidP="00F42F10">
            <w:pPr>
              <w:spacing w:line="300" w:lineRule="exact"/>
              <w:rPr>
                <w:rFonts w:ascii="ＭＳ 明朝" w:eastAsia="ＭＳ 明朝" w:hAnsi="ＭＳ 明朝"/>
                <w:sz w:val="24"/>
              </w:rPr>
            </w:pPr>
            <w:r w:rsidRPr="008E6B9E">
              <w:rPr>
                <w:rFonts w:ascii="ＭＳ 明朝" w:eastAsia="ＭＳ 明朝" w:hAnsi="ＭＳ 明朝" w:hint="eastAsia"/>
                <w:sz w:val="24"/>
              </w:rPr>
              <w:lastRenderedPageBreak/>
              <w:t>（残余財産の帰属者）</w:t>
            </w:r>
          </w:p>
          <w:p w:rsidR="00F42F10" w:rsidRPr="00DE309C" w:rsidRDefault="00F42F10" w:rsidP="00F42F10">
            <w:pPr>
              <w:spacing w:line="300" w:lineRule="exact"/>
              <w:rPr>
                <w:rFonts w:ascii="ＭＳ 明朝" w:eastAsia="ＭＳ 明朝" w:hAnsi="ＭＳ 明朝"/>
                <w:sz w:val="24"/>
              </w:rPr>
            </w:pPr>
            <w:r w:rsidRPr="008E6B9E">
              <w:rPr>
                <w:rFonts w:ascii="ＭＳ 明朝" w:eastAsia="ＭＳ 明朝" w:hAnsi="ＭＳ 明朝" w:hint="eastAsia"/>
                <w:sz w:val="24"/>
              </w:rPr>
              <w:t>第６７条</w:t>
            </w:r>
          </w:p>
        </w:tc>
        <w:tc>
          <w:tcPr>
            <w:tcW w:w="6426" w:type="dxa"/>
          </w:tcPr>
          <w:p w:rsidR="00F42F10" w:rsidRPr="00F42F10" w:rsidRDefault="00F42F10" w:rsidP="00F42F10">
            <w:pPr>
              <w:spacing w:line="300" w:lineRule="exact"/>
              <w:rPr>
                <w:rFonts w:ascii="ＭＳ 明朝" w:eastAsia="ＭＳ 明朝" w:hAnsi="ＭＳ 明朝"/>
                <w:b/>
                <w:sz w:val="24"/>
                <w:u w:val="single"/>
              </w:rPr>
            </w:pPr>
            <w:r w:rsidRPr="00F42F10">
              <w:rPr>
                <w:rFonts w:ascii="ＭＳ 明朝" w:eastAsia="ＭＳ 明朝" w:hAnsi="ＭＳ 明朝" w:hint="eastAsia"/>
                <w:b/>
                <w:sz w:val="24"/>
                <w:u w:val="single"/>
              </w:rPr>
              <w:t>※　残余財産の帰属先に</w:t>
            </w:r>
            <w:r>
              <w:rPr>
                <w:rFonts w:ascii="ＭＳ 明朝" w:eastAsia="ＭＳ 明朝" w:hAnsi="ＭＳ 明朝" w:hint="eastAsia"/>
                <w:b/>
                <w:sz w:val="24"/>
                <w:u w:val="single"/>
              </w:rPr>
              <w:t>国等</w:t>
            </w:r>
            <w:r w:rsidRPr="00F42F10">
              <w:rPr>
                <w:rFonts w:ascii="ＭＳ 明朝" w:eastAsia="ＭＳ 明朝" w:hAnsi="ＭＳ 明朝" w:hint="eastAsia"/>
                <w:b/>
                <w:sz w:val="24"/>
                <w:u w:val="single"/>
              </w:rPr>
              <w:t>を追加しない場合</w:t>
            </w:r>
          </w:p>
          <w:p w:rsidR="00F42F10" w:rsidRPr="008E6B9E" w:rsidRDefault="00F42F10" w:rsidP="00F42F10">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Pr="008E6B9E">
              <w:rPr>
                <w:rFonts w:ascii="ＭＳ 明朝" w:eastAsia="ＭＳ 明朝" w:hAnsi="ＭＳ 明朝" w:hint="eastAsia"/>
                <w:sz w:val="24"/>
              </w:rPr>
              <w:t>この法人が解散した場合（合併又は破産手続開始の決定によって解散した場合を除く。）における残余財産は、解散のときにおける理事会の決議により選定した学校法人又は教育の事業を行う公益社団法人若しくは公益財団法人に帰属する。</w:t>
            </w:r>
          </w:p>
        </w:tc>
        <w:tc>
          <w:tcPr>
            <w:tcW w:w="6426" w:type="dxa"/>
          </w:tcPr>
          <w:p w:rsidR="00F42F10" w:rsidRPr="00F42F10" w:rsidRDefault="00F42F10" w:rsidP="00F42F10">
            <w:pPr>
              <w:spacing w:line="300" w:lineRule="exact"/>
              <w:rPr>
                <w:rFonts w:ascii="ＭＳ 明朝" w:eastAsia="ＭＳ 明朝" w:hAnsi="ＭＳ 明朝"/>
                <w:b/>
                <w:sz w:val="24"/>
                <w:u w:val="single"/>
              </w:rPr>
            </w:pPr>
            <w:r w:rsidRPr="00F42F10">
              <w:rPr>
                <w:rFonts w:ascii="ＭＳ 明朝" w:eastAsia="ＭＳ 明朝" w:hAnsi="ＭＳ 明朝" w:hint="eastAsia"/>
                <w:b/>
                <w:sz w:val="24"/>
                <w:u w:val="single"/>
              </w:rPr>
              <w:t>※　残余財産の帰属先に</w:t>
            </w:r>
            <w:r>
              <w:rPr>
                <w:rFonts w:ascii="ＭＳ 明朝" w:eastAsia="ＭＳ 明朝" w:hAnsi="ＭＳ 明朝" w:hint="eastAsia"/>
                <w:b/>
                <w:sz w:val="24"/>
                <w:u w:val="single"/>
              </w:rPr>
              <w:t>国等</w:t>
            </w:r>
            <w:r w:rsidRPr="00F42F10">
              <w:rPr>
                <w:rFonts w:ascii="ＭＳ 明朝" w:eastAsia="ＭＳ 明朝" w:hAnsi="ＭＳ 明朝" w:hint="eastAsia"/>
                <w:b/>
                <w:sz w:val="24"/>
                <w:u w:val="single"/>
              </w:rPr>
              <w:t>を追加</w:t>
            </w:r>
            <w:r>
              <w:rPr>
                <w:rFonts w:ascii="ＭＳ 明朝" w:eastAsia="ＭＳ 明朝" w:hAnsi="ＭＳ 明朝" w:hint="eastAsia"/>
                <w:b/>
                <w:sz w:val="24"/>
                <w:u w:val="single"/>
              </w:rPr>
              <w:t>する</w:t>
            </w:r>
            <w:r w:rsidRPr="00F42F10">
              <w:rPr>
                <w:rFonts w:ascii="ＭＳ 明朝" w:eastAsia="ＭＳ 明朝" w:hAnsi="ＭＳ 明朝" w:hint="eastAsia"/>
                <w:b/>
                <w:sz w:val="24"/>
                <w:u w:val="single"/>
              </w:rPr>
              <w:t>場合</w:t>
            </w:r>
          </w:p>
          <w:p w:rsidR="00F42F10" w:rsidRPr="008E6B9E" w:rsidRDefault="00F42F10" w:rsidP="00F42F10">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Pr="008E6B9E">
              <w:rPr>
                <w:rFonts w:ascii="ＭＳ 明朝" w:eastAsia="ＭＳ 明朝" w:hAnsi="ＭＳ 明朝" w:hint="eastAsia"/>
                <w:sz w:val="24"/>
              </w:rPr>
              <w:t>この法人が解散した場合（合併又は破産手続開始の決定によって解散した場合を除く。）における残余財産は、解散のときにおける理事会の決議により選定した学校法人</w:t>
            </w:r>
            <w:r>
              <w:rPr>
                <w:rFonts w:ascii="ＭＳ 明朝" w:eastAsia="ＭＳ 明朝" w:hAnsi="ＭＳ 明朝" w:hint="eastAsia"/>
                <w:sz w:val="24"/>
              </w:rPr>
              <w:t>、国、地方公共団体</w:t>
            </w:r>
            <w:r w:rsidRPr="008E6B9E">
              <w:rPr>
                <w:rFonts w:ascii="ＭＳ 明朝" w:eastAsia="ＭＳ 明朝" w:hAnsi="ＭＳ 明朝" w:hint="eastAsia"/>
                <w:sz w:val="24"/>
              </w:rPr>
              <w:t>又は教育の事業を行う公益社団法人若しくは公益財団法人に帰属する。</w:t>
            </w:r>
          </w:p>
        </w:tc>
        <w:tc>
          <w:tcPr>
            <w:tcW w:w="6426" w:type="dxa"/>
          </w:tcPr>
          <w:p w:rsidR="00F42F10" w:rsidRPr="00DE309C" w:rsidRDefault="00F42F10" w:rsidP="00F42F10">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862016" behindDoc="0" locked="0" layoutInCell="1" allowOverlap="1" wp14:anchorId="6B56881E" wp14:editId="71B0DC29">
                      <wp:simplePos x="0" y="0"/>
                      <wp:positionH relativeFrom="column">
                        <wp:posOffset>-3323</wp:posOffset>
                      </wp:positionH>
                      <wp:positionV relativeFrom="paragraph">
                        <wp:posOffset>294739</wp:posOffset>
                      </wp:positionV>
                      <wp:extent cx="3643952" cy="866899"/>
                      <wp:effectExtent l="0" t="0" r="13970" b="28575"/>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952" cy="866899"/>
                              </a:xfrm>
                              <a:prstGeom prst="rect">
                                <a:avLst/>
                              </a:prstGeom>
                              <a:solidFill>
                                <a:srgbClr val="FFFF00"/>
                              </a:solidFill>
                              <a:ln w="9525">
                                <a:solidFill>
                                  <a:srgbClr val="000000"/>
                                </a:solidFill>
                                <a:miter lim="800000"/>
                                <a:headEnd/>
                                <a:tailEnd/>
                              </a:ln>
                            </wps:spPr>
                            <wps:txbx>
                              <w:txbxContent>
                                <w:p w:rsidR="008B6784" w:rsidRPr="00883D7E" w:rsidRDefault="008B6784" w:rsidP="00F42F10">
                                  <w:pPr>
                                    <w:spacing w:line="240" w:lineRule="exact"/>
                                    <w:ind w:left="200" w:hangingChars="100" w:hanging="200"/>
                                    <w:rPr>
                                      <w:rFonts w:ascii="BIZ UDPゴシック" w:eastAsia="BIZ UDPゴシック" w:hAnsi="BIZ UDPゴシック"/>
                                      <w:sz w:val="20"/>
                                    </w:rPr>
                                  </w:pPr>
                                  <w:r>
                                    <w:rPr>
                                      <w:rFonts w:ascii="BIZ UDPゴシック" w:eastAsia="BIZ UDPゴシック" w:hAnsi="BIZ UDPゴシック" w:hint="eastAsia"/>
                                      <w:sz w:val="20"/>
                                    </w:rPr>
                                    <w:t>※　国は</w:t>
                                  </w:r>
                                  <w:r>
                                    <w:rPr>
                                      <w:rFonts w:ascii="BIZ UDPゴシック" w:eastAsia="BIZ UDPゴシック" w:hAnsi="BIZ UDPゴシック"/>
                                      <w:sz w:val="20"/>
                                    </w:rPr>
                                    <w:t>国立の学校、地方公共団体は公立の</w:t>
                                  </w:r>
                                  <w:r>
                                    <w:rPr>
                                      <w:rFonts w:ascii="BIZ UDPゴシック" w:eastAsia="BIZ UDPゴシック" w:hAnsi="BIZ UDPゴシック" w:hint="eastAsia"/>
                                      <w:sz w:val="20"/>
                                    </w:rPr>
                                    <w:t>学校の運営</w:t>
                                  </w:r>
                                  <w:r>
                                    <w:rPr>
                                      <w:rFonts w:ascii="BIZ UDPゴシック" w:eastAsia="BIZ UDPゴシック" w:hAnsi="BIZ UDPゴシック"/>
                                      <w:sz w:val="20"/>
                                    </w:rPr>
                                    <w:t>を事業として行っていることから、</w:t>
                                  </w:r>
                                  <w:r>
                                    <w:rPr>
                                      <w:rFonts w:ascii="BIZ UDPゴシック" w:eastAsia="BIZ UDPゴシック" w:hAnsi="BIZ UDPゴシック" w:hint="eastAsia"/>
                                      <w:sz w:val="20"/>
                                    </w:rPr>
                                    <w:t>改正</w:t>
                                  </w:r>
                                  <w:r>
                                    <w:rPr>
                                      <w:rFonts w:ascii="BIZ UDPゴシック" w:eastAsia="BIZ UDPゴシック" w:hAnsi="BIZ UDPゴシック"/>
                                      <w:sz w:val="20"/>
                                    </w:rPr>
                                    <w:t>私立学校法</w:t>
                                  </w:r>
                                  <w:r>
                                    <w:rPr>
                                      <w:rFonts w:ascii="BIZ UDPゴシック" w:eastAsia="BIZ UDPゴシック" w:hAnsi="BIZ UDPゴシック" w:hint="eastAsia"/>
                                      <w:sz w:val="20"/>
                                    </w:rPr>
                                    <w:t>第２３</w:t>
                                  </w:r>
                                  <w:r>
                                    <w:rPr>
                                      <w:rFonts w:ascii="BIZ UDPゴシック" w:eastAsia="BIZ UDPゴシック" w:hAnsi="BIZ UDPゴシック"/>
                                      <w:sz w:val="20"/>
                                    </w:rPr>
                                    <w:t>条</w:t>
                                  </w:r>
                                  <w:r>
                                    <w:rPr>
                                      <w:rFonts w:ascii="BIZ UDPゴシック" w:eastAsia="BIZ UDPゴシック" w:hAnsi="BIZ UDPゴシック" w:hint="eastAsia"/>
                                      <w:sz w:val="20"/>
                                    </w:rPr>
                                    <w:t>第</w:t>
                                  </w:r>
                                  <w:r>
                                    <w:rPr>
                                      <w:rFonts w:ascii="BIZ UDPゴシック" w:eastAsia="BIZ UDPゴシック" w:hAnsi="BIZ UDPゴシック"/>
                                      <w:sz w:val="20"/>
                                    </w:rPr>
                                    <w:t>３</w:t>
                                  </w:r>
                                  <w:r>
                                    <w:rPr>
                                      <w:rFonts w:ascii="BIZ UDPゴシック" w:eastAsia="BIZ UDPゴシック" w:hAnsi="BIZ UDPゴシック" w:hint="eastAsia"/>
                                      <w:sz w:val="20"/>
                                    </w:rPr>
                                    <w:t>項</w:t>
                                  </w:r>
                                  <w:r>
                                    <w:rPr>
                                      <w:rFonts w:ascii="BIZ UDPゴシック" w:eastAsia="BIZ UDPゴシック" w:hAnsi="BIZ UDPゴシック"/>
                                      <w:sz w:val="20"/>
                                    </w:rPr>
                                    <w:t>に規定する「</w:t>
                                  </w:r>
                                  <w:r w:rsidRPr="00D4751F">
                                    <w:rPr>
                                      <w:rFonts w:ascii="BIZ UDPゴシック" w:eastAsia="BIZ UDPゴシック" w:hAnsi="BIZ UDPゴシック" w:hint="eastAsia"/>
                                      <w:sz w:val="20"/>
                                    </w:rPr>
                                    <w:t>学校法人その他教育の事業を行う者</w:t>
                                  </w:r>
                                  <w:r>
                                    <w:rPr>
                                      <w:rFonts w:ascii="BIZ UDPゴシック" w:eastAsia="BIZ UDPゴシック" w:hAnsi="BIZ UDPゴシック"/>
                                      <w:sz w:val="20"/>
                                    </w:rPr>
                                    <w:t>」</w:t>
                                  </w:r>
                                  <w:r>
                                    <w:rPr>
                                      <w:rFonts w:ascii="BIZ UDPゴシック" w:eastAsia="BIZ UDPゴシック" w:hAnsi="BIZ UDPゴシック" w:hint="eastAsia"/>
                                      <w:sz w:val="20"/>
                                    </w:rPr>
                                    <w:t>の教育の</w:t>
                                  </w:r>
                                  <w:r>
                                    <w:rPr>
                                      <w:rFonts w:ascii="BIZ UDPゴシック" w:eastAsia="BIZ UDPゴシック" w:hAnsi="BIZ UDPゴシック"/>
                                      <w:sz w:val="20"/>
                                    </w:rPr>
                                    <w:t>事業を行う者に</w:t>
                                  </w:r>
                                  <w:r>
                                    <w:rPr>
                                      <w:rFonts w:ascii="BIZ UDPゴシック" w:eastAsia="BIZ UDPゴシック" w:hAnsi="BIZ UDPゴシック" w:hint="eastAsia"/>
                                      <w:sz w:val="20"/>
                                    </w:rPr>
                                    <w:t>含まれる</w:t>
                                  </w:r>
                                  <w:r>
                                    <w:rPr>
                                      <w:rFonts w:ascii="BIZ UDPゴシック" w:eastAsia="BIZ UDPゴシック" w:hAnsi="BIZ UDPゴシック"/>
                                      <w:sz w:val="20"/>
                                    </w:rPr>
                                    <w:t>と解されるため</w:t>
                                  </w:r>
                                  <w:r>
                                    <w:rPr>
                                      <w:rFonts w:ascii="BIZ UDPゴシック" w:eastAsia="BIZ UDPゴシック" w:hAnsi="BIZ UDPゴシック" w:hint="eastAsia"/>
                                      <w:sz w:val="20"/>
                                    </w:rPr>
                                    <w:t>、残余財産</w:t>
                                  </w:r>
                                  <w:r>
                                    <w:rPr>
                                      <w:rFonts w:ascii="BIZ UDPゴシック" w:eastAsia="BIZ UDPゴシック" w:hAnsi="BIZ UDPゴシック"/>
                                      <w:sz w:val="20"/>
                                    </w:rPr>
                                    <w:t>の帰属先として規定することができる。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6881E" id="_x0000_s1081" type="#_x0000_t202" style="position:absolute;left:0;text-align:left;margin-left:-.25pt;margin-top:23.2pt;width:286.95pt;height:68.25pt;z-index:25186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" fillcolor="yellow">
                      <v:textbox>
                        <w:txbxContent>
                          <w:p w:rsidR="008B6784" w:rsidRPr="00883D7E" w:rsidRDefault="008B6784" w:rsidP="00F42F10">
                            <w:pPr>
                              <w:spacing w:line="240" w:lineRule="exact"/>
                              <w:ind w:left="200" w:hangingChars="100" w:hanging="200"/>
                              <w:rPr>
                                <w:rFonts w:ascii="BIZ UDPゴシック" w:eastAsia="BIZ UDPゴシック" w:hAnsi="BIZ UDPゴシック"/>
                                <w:sz w:val="20"/>
                              </w:rPr>
                            </w:pPr>
                            <w:r>
                              <w:rPr>
                                <w:rFonts w:ascii="BIZ UDPゴシック" w:eastAsia="BIZ UDPゴシック" w:hAnsi="BIZ UDPゴシック" w:hint="eastAsia"/>
                                <w:sz w:val="20"/>
                              </w:rPr>
                              <w:t>※　国は</w:t>
                            </w:r>
                            <w:r>
                              <w:rPr>
                                <w:rFonts w:ascii="BIZ UDPゴシック" w:eastAsia="BIZ UDPゴシック" w:hAnsi="BIZ UDPゴシック"/>
                                <w:sz w:val="20"/>
                              </w:rPr>
                              <w:t>国立の学校、地方公共団体は公立の</w:t>
                            </w:r>
                            <w:r>
                              <w:rPr>
                                <w:rFonts w:ascii="BIZ UDPゴシック" w:eastAsia="BIZ UDPゴシック" w:hAnsi="BIZ UDPゴシック" w:hint="eastAsia"/>
                                <w:sz w:val="20"/>
                              </w:rPr>
                              <w:t>学校の運営</w:t>
                            </w:r>
                            <w:r>
                              <w:rPr>
                                <w:rFonts w:ascii="BIZ UDPゴシック" w:eastAsia="BIZ UDPゴシック" w:hAnsi="BIZ UDPゴシック"/>
                                <w:sz w:val="20"/>
                              </w:rPr>
                              <w:t>を事業として行っていることから、</w:t>
                            </w:r>
                            <w:r>
                              <w:rPr>
                                <w:rFonts w:ascii="BIZ UDPゴシック" w:eastAsia="BIZ UDPゴシック" w:hAnsi="BIZ UDPゴシック" w:hint="eastAsia"/>
                                <w:sz w:val="20"/>
                              </w:rPr>
                              <w:t>改正</w:t>
                            </w:r>
                            <w:r>
                              <w:rPr>
                                <w:rFonts w:ascii="BIZ UDPゴシック" w:eastAsia="BIZ UDPゴシック" w:hAnsi="BIZ UDPゴシック"/>
                                <w:sz w:val="20"/>
                              </w:rPr>
                              <w:t>私立学校法</w:t>
                            </w:r>
                            <w:r>
                              <w:rPr>
                                <w:rFonts w:ascii="BIZ UDPゴシック" w:eastAsia="BIZ UDPゴシック" w:hAnsi="BIZ UDPゴシック" w:hint="eastAsia"/>
                                <w:sz w:val="20"/>
                              </w:rPr>
                              <w:t>第２３</w:t>
                            </w:r>
                            <w:r>
                              <w:rPr>
                                <w:rFonts w:ascii="BIZ UDPゴシック" w:eastAsia="BIZ UDPゴシック" w:hAnsi="BIZ UDPゴシック"/>
                                <w:sz w:val="20"/>
                              </w:rPr>
                              <w:t>条</w:t>
                            </w:r>
                            <w:r>
                              <w:rPr>
                                <w:rFonts w:ascii="BIZ UDPゴシック" w:eastAsia="BIZ UDPゴシック" w:hAnsi="BIZ UDPゴシック" w:hint="eastAsia"/>
                                <w:sz w:val="20"/>
                              </w:rPr>
                              <w:t>第</w:t>
                            </w:r>
                            <w:r>
                              <w:rPr>
                                <w:rFonts w:ascii="BIZ UDPゴシック" w:eastAsia="BIZ UDPゴシック" w:hAnsi="BIZ UDPゴシック"/>
                                <w:sz w:val="20"/>
                              </w:rPr>
                              <w:t>３</w:t>
                            </w:r>
                            <w:r>
                              <w:rPr>
                                <w:rFonts w:ascii="BIZ UDPゴシック" w:eastAsia="BIZ UDPゴシック" w:hAnsi="BIZ UDPゴシック" w:hint="eastAsia"/>
                                <w:sz w:val="20"/>
                              </w:rPr>
                              <w:t>項</w:t>
                            </w:r>
                            <w:r>
                              <w:rPr>
                                <w:rFonts w:ascii="BIZ UDPゴシック" w:eastAsia="BIZ UDPゴシック" w:hAnsi="BIZ UDPゴシック"/>
                                <w:sz w:val="20"/>
                              </w:rPr>
                              <w:t>に規定する「</w:t>
                            </w:r>
                            <w:r w:rsidRPr="00D4751F">
                              <w:rPr>
                                <w:rFonts w:ascii="BIZ UDPゴシック" w:eastAsia="BIZ UDPゴシック" w:hAnsi="BIZ UDPゴシック" w:hint="eastAsia"/>
                                <w:sz w:val="20"/>
                              </w:rPr>
                              <w:t>学校法人その他教育の事業を行う者</w:t>
                            </w:r>
                            <w:r>
                              <w:rPr>
                                <w:rFonts w:ascii="BIZ UDPゴシック" w:eastAsia="BIZ UDPゴシック" w:hAnsi="BIZ UDPゴシック"/>
                                <w:sz w:val="20"/>
                              </w:rPr>
                              <w:t>」</w:t>
                            </w:r>
                            <w:r>
                              <w:rPr>
                                <w:rFonts w:ascii="BIZ UDPゴシック" w:eastAsia="BIZ UDPゴシック" w:hAnsi="BIZ UDPゴシック" w:hint="eastAsia"/>
                                <w:sz w:val="20"/>
                              </w:rPr>
                              <w:t>の教育の</w:t>
                            </w:r>
                            <w:r>
                              <w:rPr>
                                <w:rFonts w:ascii="BIZ UDPゴシック" w:eastAsia="BIZ UDPゴシック" w:hAnsi="BIZ UDPゴシック"/>
                                <w:sz w:val="20"/>
                              </w:rPr>
                              <w:t>事業を行う者に</w:t>
                            </w:r>
                            <w:r>
                              <w:rPr>
                                <w:rFonts w:ascii="BIZ UDPゴシック" w:eastAsia="BIZ UDPゴシック" w:hAnsi="BIZ UDPゴシック" w:hint="eastAsia"/>
                                <w:sz w:val="20"/>
                              </w:rPr>
                              <w:t>含まれる</w:t>
                            </w:r>
                            <w:r>
                              <w:rPr>
                                <w:rFonts w:ascii="BIZ UDPゴシック" w:eastAsia="BIZ UDPゴシック" w:hAnsi="BIZ UDPゴシック"/>
                                <w:sz w:val="20"/>
                              </w:rPr>
                              <w:t>と解されるため</w:t>
                            </w:r>
                            <w:r>
                              <w:rPr>
                                <w:rFonts w:ascii="BIZ UDPゴシック" w:eastAsia="BIZ UDPゴシック" w:hAnsi="BIZ UDPゴシック" w:hint="eastAsia"/>
                                <w:sz w:val="20"/>
                              </w:rPr>
                              <w:t>、残余財産</w:t>
                            </w:r>
                            <w:r>
                              <w:rPr>
                                <w:rFonts w:ascii="BIZ UDPゴシック" w:eastAsia="BIZ UDPゴシック" w:hAnsi="BIZ UDPゴシック"/>
                                <w:sz w:val="20"/>
                              </w:rPr>
                              <w:t>の帰属先として規定することができる。</w:t>
                            </w:r>
                          </w:p>
                        </w:txbxContent>
                      </v:textbox>
                    </v:shape>
                  </w:pict>
                </mc:Fallback>
              </mc:AlternateContent>
            </w:r>
          </w:p>
        </w:tc>
      </w:tr>
      <w:tr w:rsidR="00ED5856" w:rsidRPr="00DE309C" w:rsidTr="00F42F10">
        <w:tc>
          <w:tcPr>
            <w:tcW w:w="3114" w:type="dxa"/>
          </w:tcPr>
          <w:p w:rsidR="00ED5856" w:rsidRPr="00673A30" w:rsidRDefault="008C504E" w:rsidP="00ED5856">
            <w:pPr>
              <w:spacing w:line="300" w:lineRule="exact"/>
              <w:rPr>
                <w:rFonts w:ascii="ＭＳ 明朝" w:eastAsia="ＭＳ 明朝" w:hAnsi="ＭＳ 明朝"/>
                <w:sz w:val="24"/>
              </w:rPr>
            </w:pPr>
            <w:r>
              <w:br w:type="page"/>
            </w:r>
            <w:r w:rsidR="00ED5856" w:rsidRPr="00673A30">
              <w:rPr>
                <w:rFonts w:ascii="ＭＳ 明朝" w:eastAsia="ＭＳ 明朝" w:hAnsi="ＭＳ 明朝" w:hint="eastAsia"/>
                <w:sz w:val="24"/>
              </w:rPr>
              <w:t>（合併）</w:t>
            </w:r>
          </w:p>
          <w:p w:rsidR="00ED5856" w:rsidRPr="00DE309C" w:rsidRDefault="00ED5856" w:rsidP="00ED5856">
            <w:pPr>
              <w:spacing w:line="300" w:lineRule="exact"/>
              <w:rPr>
                <w:rFonts w:ascii="ＭＳ 明朝" w:eastAsia="ＭＳ 明朝" w:hAnsi="ＭＳ 明朝"/>
                <w:sz w:val="24"/>
              </w:rPr>
            </w:pPr>
            <w:r w:rsidRPr="00673A30">
              <w:rPr>
                <w:rFonts w:ascii="ＭＳ 明朝" w:eastAsia="ＭＳ 明朝" w:hAnsi="ＭＳ 明朝" w:hint="eastAsia"/>
                <w:sz w:val="24"/>
              </w:rPr>
              <w:t>第６８条</w:t>
            </w:r>
          </w:p>
        </w:tc>
        <w:tc>
          <w:tcPr>
            <w:tcW w:w="6426" w:type="dxa"/>
          </w:tcPr>
          <w:p w:rsidR="00ED5856" w:rsidRPr="00ED5856" w:rsidRDefault="00ED5856" w:rsidP="00ED5856">
            <w:pPr>
              <w:spacing w:line="300" w:lineRule="exact"/>
              <w:rPr>
                <w:rFonts w:ascii="ＭＳ 明朝" w:eastAsia="ＭＳ 明朝" w:hAnsi="ＭＳ 明朝"/>
                <w:b/>
                <w:sz w:val="24"/>
                <w:u w:val="single"/>
              </w:rPr>
            </w:pPr>
            <w:r w:rsidRPr="00ED5856">
              <w:rPr>
                <w:rFonts w:ascii="ＭＳ 明朝" w:eastAsia="ＭＳ 明朝" w:hAnsi="ＭＳ 明朝" w:hint="eastAsia"/>
                <w:b/>
                <w:sz w:val="24"/>
                <w:u w:val="single"/>
              </w:rPr>
              <w:t>※　合併に評議員会決議を必要とする場合</w:t>
            </w:r>
          </w:p>
          <w:p w:rsidR="00ED5856" w:rsidRPr="00DE309C" w:rsidRDefault="00ED5856" w:rsidP="00ED5856">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Pr="00673A30">
              <w:rPr>
                <w:rFonts w:ascii="ＭＳ 明朝" w:eastAsia="ＭＳ 明朝" w:hAnsi="ＭＳ 明朝" w:hint="eastAsia"/>
                <w:sz w:val="24"/>
              </w:rPr>
              <w:t>この法人が合併しようとするときは、理事会の決議及び評議員会の決議を得て、宮城県知事の認可を受けなければならない。</w:t>
            </w:r>
          </w:p>
        </w:tc>
        <w:tc>
          <w:tcPr>
            <w:tcW w:w="6426" w:type="dxa"/>
          </w:tcPr>
          <w:p w:rsidR="00ED5856" w:rsidRPr="00ED5856" w:rsidRDefault="00ED5856" w:rsidP="00ED5856">
            <w:pPr>
              <w:spacing w:line="300" w:lineRule="exact"/>
              <w:rPr>
                <w:rFonts w:ascii="ＭＳ 明朝" w:eastAsia="ＭＳ 明朝" w:hAnsi="ＭＳ 明朝"/>
                <w:b/>
                <w:sz w:val="24"/>
                <w:u w:val="single"/>
              </w:rPr>
            </w:pPr>
            <w:r w:rsidRPr="00ED5856">
              <w:rPr>
                <w:rFonts w:ascii="ＭＳ 明朝" w:eastAsia="ＭＳ 明朝" w:hAnsi="ＭＳ 明朝" w:hint="eastAsia"/>
                <w:b/>
                <w:sz w:val="24"/>
                <w:u w:val="single"/>
              </w:rPr>
              <w:t>※　合併に評議員会決議を</w:t>
            </w:r>
            <w:r>
              <w:rPr>
                <w:rFonts w:ascii="ＭＳ 明朝" w:eastAsia="ＭＳ 明朝" w:hAnsi="ＭＳ 明朝" w:hint="eastAsia"/>
                <w:b/>
                <w:sz w:val="24"/>
                <w:u w:val="single"/>
              </w:rPr>
              <w:t>必要としない</w:t>
            </w:r>
            <w:r w:rsidRPr="00ED5856">
              <w:rPr>
                <w:rFonts w:ascii="ＭＳ 明朝" w:eastAsia="ＭＳ 明朝" w:hAnsi="ＭＳ 明朝" w:hint="eastAsia"/>
                <w:b/>
                <w:sz w:val="24"/>
                <w:u w:val="single"/>
              </w:rPr>
              <w:t>場合</w:t>
            </w:r>
          </w:p>
          <w:p w:rsidR="00ED5856" w:rsidRPr="00DE309C" w:rsidRDefault="00ED5856" w:rsidP="00ED5856">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2106E3" w:rsidRPr="002106E3">
              <w:rPr>
                <w:rFonts w:ascii="ＭＳ 明朝" w:eastAsia="ＭＳ 明朝" w:hAnsi="ＭＳ 明朝" w:hint="eastAsia"/>
                <w:sz w:val="24"/>
              </w:rPr>
              <w:t>この法人が合併しようとするときは</w:t>
            </w:r>
            <w:r w:rsidR="002106E3" w:rsidRPr="006D326D">
              <w:rPr>
                <w:rFonts w:ascii="ＭＳ 明朝" w:eastAsia="ＭＳ 明朝" w:hAnsi="ＭＳ 明朝" w:hint="eastAsia"/>
                <w:color w:val="000000" w:themeColor="text1"/>
                <w:sz w:val="24"/>
              </w:rPr>
              <w:t>、</w:t>
            </w:r>
            <w:r w:rsidR="00175DF4" w:rsidRPr="006D326D">
              <w:rPr>
                <w:rFonts w:ascii="ＭＳ 明朝" w:eastAsia="ＭＳ 明朝" w:hAnsi="ＭＳ 明朝" w:hint="eastAsia"/>
                <w:color w:val="000000" w:themeColor="text1"/>
                <w:sz w:val="24"/>
              </w:rPr>
              <w:t>あらかじめ</w:t>
            </w:r>
            <w:r w:rsidR="002106E3" w:rsidRPr="006D326D">
              <w:rPr>
                <w:rFonts w:ascii="ＭＳ 明朝" w:eastAsia="ＭＳ 明朝" w:hAnsi="ＭＳ 明朝" w:hint="eastAsia"/>
                <w:color w:val="000000" w:themeColor="text1"/>
                <w:sz w:val="24"/>
              </w:rPr>
              <w:t>評</w:t>
            </w:r>
            <w:r w:rsidR="002106E3" w:rsidRPr="002106E3">
              <w:rPr>
                <w:rFonts w:ascii="ＭＳ 明朝" w:eastAsia="ＭＳ 明朝" w:hAnsi="ＭＳ 明朝" w:hint="eastAsia"/>
                <w:sz w:val="24"/>
              </w:rPr>
              <w:t>議員会の意見を聴き、理事会の決議を得て、宮城県知事の認可を受けなければならない。</w:t>
            </w:r>
          </w:p>
        </w:tc>
        <w:tc>
          <w:tcPr>
            <w:tcW w:w="6426" w:type="dxa"/>
          </w:tcPr>
          <w:p w:rsidR="00ED5856" w:rsidRPr="00DE309C" w:rsidRDefault="00ED5856" w:rsidP="00ED5856">
            <w:pPr>
              <w:spacing w:line="300" w:lineRule="exact"/>
              <w:rPr>
                <w:rFonts w:ascii="ＭＳ 明朝" w:eastAsia="ＭＳ 明朝" w:hAnsi="ＭＳ 明朝"/>
                <w:sz w:val="24"/>
              </w:rPr>
            </w:pPr>
          </w:p>
        </w:tc>
      </w:tr>
      <w:tr w:rsidR="00ED5856" w:rsidRPr="00DE309C" w:rsidTr="00F42F10">
        <w:tc>
          <w:tcPr>
            <w:tcW w:w="3114" w:type="dxa"/>
            <w:shd w:val="clear" w:color="auto" w:fill="AEAAAA" w:themeFill="background2" w:themeFillShade="BF"/>
          </w:tcPr>
          <w:p w:rsidR="00ED5856" w:rsidRPr="00DE309C" w:rsidRDefault="00ED5856" w:rsidP="00ED5856">
            <w:pPr>
              <w:spacing w:line="300" w:lineRule="exact"/>
              <w:rPr>
                <w:rFonts w:ascii="ＭＳ 明朝" w:eastAsia="ＭＳ 明朝" w:hAnsi="ＭＳ 明朝"/>
                <w:sz w:val="24"/>
              </w:rPr>
            </w:pPr>
            <w:r>
              <w:rPr>
                <w:rFonts w:ascii="ＭＳ 明朝" w:eastAsia="ＭＳ 明朝" w:hAnsi="ＭＳ 明朝" w:hint="eastAsia"/>
                <w:sz w:val="24"/>
              </w:rPr>
              <w:t>第１２章</w:t>
            </w:r>
          </w:p>
        </w:tc>
        <w:tc>
          <w:tcPr>
            <w:tcW w:w="6426" w:type="dxa"/>
            <w:shd w:val="clear" w:color="auto" w:fill="AEAAAA" w:themeFill="background2" w:themeFillShade="BF"/>
          </w:tcPr>
          <w:p w:rsidR="00ED5856" w:rsidRPr="00DE309C" w:rsidRDefault="00ED5856" w:rsidP="00ED5856">
            <w:pPr>
              <w:spacing w:line="300" w:lineRule="exact"/>
              <w:rPr>
                <w:rFonts w:ascii="ＭＳ 明朝" w:eastAsia="ＭＳ 明朝" w:hAnsi="ＭＳ 明朝"/>
                <w:sz w:val="24"/>
              </w:rPr>
            </w:pPr>
            <w:r>
              <w:rPr>
                <w:rFonts w:ascii="ＭＳ 明朝" w:eastAsia="ＭＳ 明朝" w:hAnsi="ＭＳ 明朝" w:hint="eastAsia"/>
                <w:sz w:val="24"/>
              </w:rPr>
              <w:t>補則</w:t>
            </w:r>
          </w:p>
        </w:tc>
        <w:tc>
          <w:tcPr>
            <w:tcW w:w="6426" w:type="dxa"/>
            <w:shd w:val="clear" w:color="auto" w:fill="AEAAAA" w:themeFill="background2" w:themeFillShade="BF"/>
          </w:tcPr>
          <w:p w:rsidR="00ED5856" w:rsidRPr="00DE309C" w:rsidRDefault="00ED5856" w:rsidP="00ED5856">
            <w:pPr>
              <w:spacing w:line="300" w:lineRule="exact"/>
              <w:rPr>
                <w:rFonts w:ascii="ＭＳ 明朝" w:eastAsia="ＭＳ 明朝" w:hAnsi="ＭＳ 明朝"/>
                <w:sz w:val="24"/>
              </w:rPr>
            </w:pPr>
          </w:p>
        </w:tc>
        <w:tc>
          <w:tcPr>
            <w:tcW w:w="6426" w:type="dxa"/>
            <w:shd w:val="clear" w:color="auto" w:fill="AEAAAA" w:themeFill="background2" w:themeFillShade="BF"/>
          </w:tcPr>
          <w:p w:rsidR="00ED5856" w:rsidRPr="00DE309C" w:rsidRDefault="00ED5856" w:rsidP="00ED5856">
            <w:pPr>
              <w:spacing w:line="300" w:lineRule="exact"/>
              <w:rPr>
                <w:rFonts w:ascii="ＭＳ 明朝" w:eastAsia="ＭＳ 明朝" w:hAnsi="ＭＳ 明朝"/>
                <w:sz w:val="24"/>
              </w:rPr>
            </w:pPr>
          </w:p>
        </w:tc>
      </w:tr>
      <w:tr w:rsidR="007D65A8" w:rsidRPr="00DE309C" w:rsidTr="00F42F10">
        <w:tc>
          <w:tcPr>
            <w:tcW w:w="3114" w:type="dxa"/>
          </w:tcPr>
          <w:p w:rsidR="007D65A8" w:rsidRPr="00673A30" w:rsidRDefault="007D65A8" w:rsidP="007D65A8">
            <w:pPr>
              <w:spacing w:line="300" w:lineRule="exact"/>
              <w:rPr>
                <w:rFonts w:ascii="ＭＳ 明朝" w:eastAsia="ＭＳ 明朝" w:hAnsi="ＭＳ 明朝"/>
                <w:sz w:val="24"/>
              </w:rPr>
            </w:pPr>
            <w:r w:rsidRPr="00673A30">
              <w:rPr>
                <w:rFonts w:ascii="ＭＳ 明朝" w:eastAsia="ＭＳ 明朝" w:hAnsi="ＭＳ 明朝" w:hint="eastAsia"/>
                <w:sz w:val="24"/>
              </w:rPr>
              <w:t>（情報の公表）</w:t>
            </w:r>
          </w:p>
          <w:p w:rsidR="007D65A8" w:rsidRPr="00DE309C" w:rsidRDefault="007D65A8" w:rsidP="007D65A8">
            <w:pPr>
              <w:spacing w:line="300" w:lineRule="exact"/>
              <w:rPr>
                <w:rFonts w:ascii="ＭＳ 明朝" w:eastAsia="ＭＳ 明朝" w:hAnsi="ＭＳ 明朝"/>
                <w:sz w:val="24"/>
              </w:rPr>
            </w:pPr>
            <w:r w:rsidRPr="00673A30">
              <w:rPr>
                <w:rFonts w:ascii="ＭＳ 明朝" w:eastAsia="ＭＳ 明朝" w:hAnsi="ＭＳ 明朝" w:hint="eastAsia"/>
                <w:sz w:val="24"/>
              </w:rPr>
              <w:t>第６９条</w:t>
            </w:r>
          </w:p>
        </w:tc>
        <w:tc>
          <w:tcPr>
            <w:tcW w:w="6426" w:type="dxa"/>
          </w:tcPr>
          <w:p w:rsidR="007D65A8" w:rsidRPr="007D65A8" w:rsidRDefault="007D65A8" w:rsidP="007D65A8">
            <w:pPr>
              <w:spacing w:line="300" w:lineRule="exact"/>
              <w:rPr>
                <w:rFonts w:ascii="ＭＳ 明朝" w:eastAsia="ＭＳ 明朝" w:hAnsi="ＭＳ 明朝"/>
                <w:b/>
                <w:sz w:val="24"/>
                <w:u w:val="single"/>
              </w:rPr>
            </w:pPr>
            <w:r w:rsidRPr="007D65A8">
              <w:rPr>
                <w:rFonts w:ascii="ＭＳ 明朝" w:eastAsia="ＭＳ 明朝" w:hAnsi="ＭＳ 明朝" w:hint="eastAsia"/>
                <w:b/>
                <w:sz w:val="24"/>
                <w:u w:val="single"/>
              </w:rPr>
              <w:t>※　大学所轄学校法人等以外の学校法人</w:t>
            </w:r>
          </w:p>
          <w:p w:rsidR="007D65A8" w:rsidRPr="00673A30" w:rsidRDefault="007D65A8" w:rsidP="007D65A8">
            <w:pPr>
              <w:spacing w:line="300" w:lineRule="exact"/>
              <w:ind w:leftChars="100" w:left="210" w:firstLineChars="100" w:firstLine="240"/>
              <w:rPr>
                <w:rFonts w:ascii="ＭＳ 明朝" w:eastAsia="ＭＳ 明朝" w:hAnsi="ＭＳ 明朝"/>
                <w:sz w:val="24"/>
              </w:rPr>
            </w:pPr>
            <w:r w:rsidRPr="00673A30">
              <w:rPr>
                <w:rFonts w:ascii="ＭＳ 明朝" w:eastAsia="ＭＳ 明朝" w:hAnsi="ＭＳ 明朝" w:hint="eastAsia"/>
                <w:sz w:val="24"/>
              </w:rPr>
              <w:t>この法人は、次の各号に掲げる場合の区分に応じ、遅滞なく、インターネットの利用により、当該各号に定める事項を公表するよう努めるものとする。</w:t>
            </w:r>
          </w:p>
          <w:p w:rsidR="007D65A8" w:rsidRDefault="007D65A8" w:rsidP="007D65A8">
            <w:pPr>
              <w:spacing w:line="300" w:lineRule="exact"/>
              <w:ind w:left="720" w:hangingChars="300" w:hanging="720"/>
              <w:rPr>
                <w:rFonts w:ascii="ＭＳ 明朝" w:eastAsia="ＭＳ 明朝" w:hAnsi="ＭＳ 明朝"/>
                <w:sz w:val="24"/>
              </w:rPr>
            </w:pPr>
            <w:r w:rsidRPr="00673A30">
              <w:rPr>
                <w:rFonts w:ascii="ＭＳ 明朝" w:eastAsia="ＭＳ 明朝" w:hAnsi="ＭＳ 明朝" w:hint="eastAsia"/>
                <w:sz w:val="24"/>
              </w:rPr>
              <w:t>（１）　寄附行為若しくは寄附行為変更の認可を受けたとき、又は寄附行為変更の届出をしたとき　寄附行為の内容</w:t>
            </w:r>
          </w:p>
          <w:p w:rsidR="007D65A8" w:rsidRPr="00DE309C" w:rsidRDefault="007D65A8" w:rsidP="007D65A8">
            <w:pPr>
              <w:spacing w:line="300" w:lineRule="exact"/>
              <w:ind w:left="720" w:hangingChars="300" w:hanging="720"/>
              <w:rPr>
                <w:rFonts w:ascii="ＭＳ 明朝" w:eastAsia="ＭＳ 明朝" w:hAnsi="ＭＳ 明朝"/>
                <w:sz w:val="24"/>
              </w:rPr>
            </w:pPr>
            <w:r w:rsidRPr="00673A30">
              <w:rPr>
                <w:rFonts w:ascii="ＭＳ 明朝" w:eastAsia="ＭＳ 明朝" w:hAnsi="ＭＳ 明朝" w:hint="eastAsia"/>
                <w:sz w:val="24"/>
              </w:rPr>
              <w:t>（２）　計算書類及び事業報告書並びにこれらの附属明細書、監査報告、財産目録、役員等名簿並びに役員及び評議員に対する報酬等の支給の基準を記載した書類を作成したとき　これらの書類の内容</w:t>
            </w:r>
          </w:p>
        </w:tc>
        <w:tc>
          <w:tcPr>
            <w:tcW w:w="6426" w:type="dxa"/>
          </w:tcPr>
          <w:p w:rsidR="007D65A8" w:rsidRPr="007D65A8" w:rsidRDefault="007D65A8" w:rsidP="007D65A8">
            <w:pPr>
              <w:spacing w:line="300" w:lineRule="exact"/>
              <w:rPr>
                <w:rFonts w:ascii="ＭＳ 明朝" w:eastAsia="ＭＳ 明朝" w:hAnsi="ＭＳ 明朝"/>
                <w:b/>
                <w:sz w:val="24"/>
                <w:u w:val="single"/>
              </w:rPr>
            </w:pPr>
            <w:r w:rsidRPr="007D65A8">
              <w:rPr>
                <w:rFonts w:ascii="ＭＳ 明朝" w:eastAsia="ＭＳ 明朝" w:hAnsi="ＭＳ 明朝" w:hint="eastAsia"/>
                <w:b/>
                <w:sz w:val="24"/>
                <w:u w:val="single"/>
              </w:rPr>
              <w:t>※　大学所轄学校法人等</w:t>
            </w:r>
          </w:p>
          <w:p w:rsidR="007D65A8" w:rsidRPr="00673A30" w:rsidRDefault="007D65A8" w:rsidP="007D65A8">
            <w:pPr>
              <w:spacing w:line="300" w:lineRule="exact"/>
              <w:ind w:leftChars="100" w:left="210" w:firstLineChars="100" w:firstLine="240"/>
              <w:rPr>
                <w:rFonts w:ascii="ＭＳ 明朝" w:eastAsia="ＭＳ 明朝" w:hAnsi="ＭＳ 明朝"/>
                <w:sz w:val="24"/>
              </w:rPr>
            </w:pPr>
            <w:r w:rsidRPr="00673A30">
              <w:rPr>
                <w:rFonts w:ascii="ＭＳ 明朝" w:eastAsia="ＭＳ 明朝" w:hAnsi="ＭＳ 明朝" w:hint="eastAsia"/>
                <w:sz w:val="24"/>
              </w:rPr>
              <w:t>この法人は、次の各号に掲げる場合の区分に応じ、遅滞なく、インターネットの利</w:t>
            </w:r>
            <w:r>
              <w:rPr>
                <w:rFonts w:ascii="ＭＳ 明朝" w:eastAsia="ＭＳ 明朝" w:hAnsi="ＭＳ 明朝" w:hint="eastAsia"/>
                <w:sz w:val="24"/>
              </w:rPr>
              <w:t>用により、当該各号に定める事項を公表しなければならない</w:t>
            </w:r>
            <w:r w:rsidRPr="00673A30">
              <w:rPr>
                <w:rFonts w:ascii="ＭＳ 明朝" w:eastAsia="ＭＳ 明朝" w:hAnsi="ＭＳ 明朝" w:hint="eastAsia"/>
                <w:sz w:val="24"/>
              </w:rPr>
              <w:t>。</w:t>
            </w:r>
          </w:p>
          <w:p w:rsidR="007D65A8" w:rsidRDefault="007D65A8" w:rsidP="007D65A8">
            <w:pPr>
              <w:spacing w:line="300" w:lineRule="exact"/>
              <w:ind w:left="720" w:hangingChars="300" w:hanging="720"/>
              <w:rPr>
                <w:rFonts w:ascii="ＭＳ 明朝" w:eastAsia="ＭＳ 明朝" w:hAnsi="ＭＳ 明朝"/>
                <w:sz w:val="24"/>
              </w:rPr>
            </w:pPr>
            <w:r w:rsidRPr="00673A30">
              <w:rPr>
                <w:rFonts w:ascii="ＭＳ 明朝" w:eastAsia="ＭＳ 明朝" w:hAnsi="ＭＳ 明朝" w:hint="eastAsia"/>
                <w:sz w:val="24"/>
              </w:rPr>
              <w:t>（１）　寄附行為若しくは寄附行為変更の認可を受けたとき、又は寄附行為変更の届出をしたとき　寄附行為の内容</w:t>
            </w:r>
          </w:p>
          <w:p w:rsidR="007D65A8" w:rsidRPr="00DE309C" w:rsidRDefault="007D65A8" w:rsidP="007D65A8">
            <w:pPr>
              <w:spacing w:line="300" w:lineRule="exact"/>
              <w:ind w:left="720" w:hangingChars="300" w:hanging="720"/>
              <w:rPr>
                <w:rFonts w:ascii="ＭＳ 明朝" w:eastAsia="ＭＳ 明朝" w:hAnsi="ＭＳ 明朝"/>
                <w:sz w:val="24"/>
              </w:rPr>
            </w:pPr>
            <w:r w:rsidRPr="00673A30">
              <w:rPr>
                <w:rFonts w:ascii="ＭＳ 明朝" w:eastAsia="ＭＳ 明朝" w:hAnsi="ＭＳ 明朝" w:hint="eastAsia"/>
                <w:sz w:val="24"/>
              </w:rPr>
              <w:t>（２）　計算書類及び事業報告書並びにこれらの附属明細書、監査報告、財産目録、役員等名簿並びに役員及び評議員に対する報酬等の支給の基準を記載した書類を作成したとき　これらの書類の内容</w:t>
            </w:r>
          </w:p>
        </w:tc>
        <w:tc>
          <w:tcPr>
            <w:tcW w:w="6426" w:type="dxa"/>
          </w:tcPr>
          <w:p w:rsidR="007D65A8" w:rsidRPr="00DE309C" w:rsidRDefault="007D65A8" w:rsidP="007D65A8">
            <w:pPr>
              <w:spacing w:line="300" w:lineRule="exact"/>
              <w:rPr>
                <w:rFonts w:ascii="ＭＳ 明朝" w:eastAsia="ＭＳ 明朝" w:hAnsi="ＭＳ 明朝"/>
                <w:sz w:val="24"/>
              </w:rPr>
            </w:pPr>
          </w:p>
        </w:tc>
      </w:tr>
      <w:tr w:rsidR="007D65A8" w:rsidRPr="00DE309C" w:rsidTr="00F42F10">
        <w:tc>
          <w:tcPr>
            <w:tcW w:w="3114" w:type="dxa"/>
          </w:tcPr>
          <w:p w:rsidR="007D65A8" w:rsidRPr="00673A30" w:rsidRDefault="007D65A8" w:rsidP="007D65A8">
            <w:pPr>
              <w:spacing w:line="300" w:lineRule="exact"/>
              <w:rPr>
                <w:rFonts w:ascii="ＭＳ 明朝" w:eastAsia="ＭＳ 明朝" w:hAnsi="ＭＳ 明朝"/>
                <w:sz w:val="24"/>
              </w:rPr>
            </w:pPr>
            <w:r w:rsidRPr="00673A30">
              <w:rPr>
                <w:rFonts w:ascii="ＭＳ 明朝" w:eastAsia="ＭＳ 明朝" w:hAnsi="ＭＳ 明朝" w:hint="eastAsia"/>
                <w:sz w:val="24"/>
              </w:rPr>
              <w:t>（公告の方法）</w:t>
            </w:r>
          </w:p>
          <w:p w:rsidR="007D65A8" w:rsidRPr="00DE309C" w:rsidRDefault="007D65A8" w:rsidP="007D65A8">
            <w:pPr>
              <w:spacing w:line="300" w:lineRule="exact"/>
              <w:rPr>
                <w:rFonts w:ascii="ＭＳ 明朝" w:eastAsia="ＭＳ 明朝" w:hAnsi="ＭＳ 明朝"/>
                <w:sz w:val="24"/>
              </w:rPr>
            </w:pPr>
            <w:r w:rsidRPr="00673A30">
              <w:rPr>
                <w:rFonts w:ascii="ＭＳ 明朝" w:eastAsia="ＭＳ 明朝" w:hAnsi="ＭＳ 明朝" w:hint="eastAsia"/>
                <w:sz w:val="24"/>
              </w:rPr>
              <w:t>第７０条</w:t>
            </w:r>
          </w:p>
        </w:tc>
        <w:tc>
          <w:tcPr>
            <w:tcW w:w="6426" w:type="dxa"/>
          </w:tcPr>
          <w:p w:rsidR="007D65A8" w:rsidRPr="007D65A8" w:rsidRDefault="007D65A8" w:rsidP="007D65A8">
            <w:pPr>
              <w:spacing w:line="300" w:lineRule="exact"/>
              <w:rPr>
                <w:rFonts w:ascii="ＭＳ 明朝" w:eastAsia="ＭＳ 明朝" w:hAnsi="ＭＳ 明朝"/>
                <w:b/>
                <w:sz w:val="24"/>
                <w:u w:val="single"/>
              </w:rPr>
            </w:pPr>
            <w:r w:rsidRPr="007D65A8">
              <w:rPr>
                <w:rFonts w:ascii="ＭＳ 明朝" w:eastAsia="ＭＳ 明朝" w:hAnsi="ＭＳ 明朝" w:hint="eastAsia"/>
                <w:b/>
                <w:sz w:val="24"/>
                <w:u w:val="single"/>
              </w:rPr>
              <w:t>※　公告方法をホームページ掲載とする場合</w:t>
            </w:r>
          </w:p>
          <w:p w:rsidR="007D65A8" w:rsidRPr="00DE309C" w:rsidRDefault="007D65A8" w:rsidP="007D65A8">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Pr="00673A30">
              <w:rPr>
                <w:rFonts w:ascii="ＭＳ 明朝" w:eastAsia="ＭＳ 明朝" w:hAnsi="ＭＳ 明朝" w:hint="eastAsia"/>
                <w:sz w:val="24"/>
              </w:rPr>
              <w:t>この法人の公告は、この法人のホームページに掲載する方法により行う。</w:t>
            </w:r>
          </w:p>
        </w:tc>
        <w:tc>
          <w:tcPr>
            <w:tcW w:w="6426" w:type="dxa"/>
          </w:tcPr>
          <w:p w:rsidR="007D65A8" w:rsidRPr="007D65A8" w:rsidRDefault="007D65A8" w:rsidP="007D65A8">
            <w:pPr>
              <w:spacing w:line="300" w:lineRule="exact"/>
              <w:rPr>
                <w:rFonts w:ascii="ＭＳ 明朝" w:eastAsia="ＭＳ 明朝" w:hAnsi="ＭＳ 明朝"/>
                <w:b/>
                <w:sz w:val="24"/>
                <w:u w:val="single"/>
              </w:rPr>
            </w:pPr>
            <w:r w:rsidRPr="007D65A8">
              <w:rPr>
                <w:rFonts w:ascii="ＭＳ 明朝" w:eastAsia="ＭＳ 明朝" w:hAnsi="ＭＳ 明朝" w:hint="eastAsia"/>
                <w:b/>
                <w:sz w:val="24"/>
                <w:u w:val="single"/>
              </w:rPr>
              <w:t>※　公告方法を</w:t>
            </w:r>
            <w:r>
              <w:rPr>
                <w:rFonts w:ascii="ＭＳ 明朝" w:eastAsia="ＭＳ 明朝" w:hAnsi="ＭＳ 明朝" w:hint="eastAsia"/>
                <w:b/>
                <w:sz w:val="24"/>
                <w:u w:val="single"/>
              </w:rPr>
              <w:t>掲示板に</w:t>
            </w:r>
            <w:r w:rsidRPr="007D65A8">
              <w:rPr>
                <w:rFonts w:ascii="ＭＳ 明朝" w:eastAsia="ＭＳ 明朝" w:hAnsi="ＭＳ 明朝" w:hint="eastAsia"/>
                <w:b/>
                <w:sz w:val="24"/>
                <w:u w:val="single"/>
              </w:rPr>
              <w:t>掲載とする場合</w:t>
            </w:r>
          </w:p>
          <w:p w:rsidR="007D65A8" w:rsidRPr="00DE309C" w:rsidRDefault="007D65A8" w:rsidP="007D65A8">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Pr="00673A30">
              <w:rPr>
                <w:rFonts w:ascii="ＭＳ 明朝" w:eastAsia="ＭＳ 明朝" w:hAnsi="ＭＳ 明朝" w:hint="eastAsia"/>
                <w:sz w:val="24"/>
              </w:rPr>
              <w:t>この法人の公告は、この法人の</w:t>
            </w:r>
            <w:r>
              <w:rPr>
                <w:rFonts w:ascii="ＭＳ 明朝" w:eastAsia="ＭＳ 明朝" w:hAnsi="ＭＳ 明朝" w:hint="eastAsia"/>
                <w:sz w:val="24"/>
              </w:rPr>
              <w:t>掲示場に掲示して</w:t>
            </w:r>
            <w:r w:rsidRPr="00673A30">
              <w:rPr>
                <w:rFonts w:ascii="ＭＳ 明朝" w:eastAsia="ＭＳ 明朝" w:hAnsi="ＭＳ 明朝" w:hint="eastAsia"/>
                <w:sz w:val="24"/>
              </w:rPr>
              <w:t>行う。</w:t>
            </w:r>
          </w:p>
        </w:tc>
        <w:tc>
          <w:tcPr>
            <w:tcW w:w="6426" w:type="dxa"/>
          </w:tcPr>
          <w:p w:rsidR="007D65A8" w:rsidRPr="007D65A8" w:rsidRDefault="007D65A8" w:rsidP="007D65A8">
            <w:pPr>
              <w:spacing w:line="300" w:lineRule="exact"/>
              <w:rPr>
                <w:rFonts w:ascii="ＭＳ 明朝" w:eastAsia="ＭＳ 明朝" w:hAnsi="ＭＳ 明朝"/>
                <w:sz w:val="24"/>
              </w:rPr>
            </w:pPr>
          </w:p>
        </w:tc>
      </w:tr>
      <w:tr w:rsidR="007D65A8" w:rsidRPr="00DE309C" w:rsidTr="00F42F10">
        <w:tc>
          <w:tcPr>
            <w:tcW w:w="3114" w:type="dxa"/>
          </w:tcPr>
          <w:p w:rsidR="007D65A8" w:rsidRPr="00673A30" w:rsidRDefault="007D65A8" w:rsidP="007D65A8">
            <w:pPr>
              <w:spacing w:line="300" w:lineRule="exact"/>
              <w:rPr>
                <w:rFonts w:ascii="ＭＳ 明朝" w:eastAsia="ＭＳ 明朝" w:hAnsi="ＭＳ 明朝"/>
                <w:sz w:val="24"/>
              </w:rPr>
            </w:pPr>
            <w:r w:rsidRPr="00673A30">
              <w:rPr>
                <w:rFonts w:ascii="ＭＳ 明朝" w:eastAsia="ＭＳ 明朝" w:hAnsi="ＭＳ 明朝" w:hint="eastAsia"/>
                <w:sz w:val="24"/>
              </w:rPr>
              <w:t>（施行細則）</w:t>
            </w:r>
          </w:p>
          <w:p w:rsidR="007D65A8" w:rsidRPr="00DE309C" w:rsidRDefault="007D65A8" w:rsidP="007D65A8">
            <w:pPr>
              <w:spacing w:line="300" w:lineRule="exact"/>
              <w:rPr>
                <w:rFonts w:ascii="ＭＳ 明朝" w:eastAsia="ＭＳ 明朝" w:hAnsi="ＭＳ 明朝"/>
                <w:sz w:val="24"/>
              </w:rPr>
            </w:pPr>
            <w:r w:rsidRPr="00673A30">
              <w:rPr>
                <w:rFonts w:ascii="ＭＳ 明朝" w:eastAsia="ＭＳ 明朝" w:hAnsi="ＭＳ 明朝" w:hint="eastAsia"/>
                <w:sz w:val="24"/>
              </w:rPr>
              <w:t>第７１条</w:t>
            </w:r>
          </w:p>
        </w:tc>
        <w:tc>
          <w:tcPr>
            <w:tcW w:w="6426" w:type="dxa"/>
          </w:tcPr>
          <w:p w:rsidR="007D65A8" w:rsidRDefault="007D65A8" w:rsidP="007D65A8">
            <w:pPr>
              <w:spacing w:line="300" w:lineRule="exact"/>
              <w:rPr>
                <w:rFonts w:ascii="ＭＳ 明朝" w:eastAsia="ＭＳ 明朝" w:hAnsi="ＭＳ 明朝"/>
                <w:sz w:val="24"/>
              </w:rPr>
            </w:pPr>
          </w:p>
          <w:p w:rsidR="007D65A8" w:rsidRPr="00DE309C" w:rsidRDefault="007D65A8" w:rsidP="007D65A8">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Pr="00673A30">
              <w:rPr>
                <w:rFonts w:ascii="ＭＳ 明朝" w:eastAsia="ＭＳ 明朝" w:hAnsi="ＭＳ 明朝" w:hint="eastAsia"/>
                <w:sz w:val="24"/>
              </w:rPr>
              <w:t>この寄附行為の施行についての細則その他この法人及びこの法人の設置する学校の管理及び運営に関し必要な事項は、理事会が定める。</w:t>
            </w:r>
          </w:p>
        </w:tc>
        <w:tc>
          <w:tcPr>
            <w:tcW w:w="6426" w:type="dxa"/>
          </w:tcPr>
          <w:p w:rsidR="007D65A8" w:rsidRPr="00DE309C" w:rsidRDefault="007D65A8" w:rsidP="007D65A8">
            <w:pPr>
              <w:spacing w:line="300" w:lineRule="exact"/>
              <w:rPr>
                <w:rFonts w:ascii="ＭＳ 明朝" w:eastAsia="ＭＳ 明朝" w:hAnsi="ＭＳ 明朝"/>
                <w:sz w:val="24"/>
              </w:rPr>
            </w:pPr>
          </w:p>
        </w:tc>
        <w:tc>
          <w:tcPr>
            <w:tcW w:w="6426" w:type="dxa"/>
          </w:tcPr>
          <w:p w:rsidR="007D65A8" w:rsidRPr="00DE309C" w:rsidRDefault="007D65A8" w:rsidP="007D65A8">
            <w:pPr>
              <w:spacing w:line="300" w:lineRule="exact"/>
              <w:rPr>
                <w:rFonts w:ascii="ＭＳ 明朝" w:eastAsia="ＭＳ 明朝" w:hAnsi="ＭＳ 明朝"/>
                <w:sz w:val="24"/>
              </w:rPr>
            </w:pPr>
          </w:p>
        </w:tc>
      </w:tr>
    </w:tbl>
    <w:p w:rsidR="00B63FCF" w:rsidRDefault="00B63FCF">
      <w:r>
        <w:br w:type="page"/>
      </w:r>
    </w:p>
    <w:tbl>
      <w:tblPr>
        <w:tblStyle w:val="a3"/>
        <w:tblW w:w="22392" w:type="dxa"/>
        <w:tblLook w:val="04A0" w:firstRow="1" w:lastRow="0" w:firstColumn="1" w:lastColumn="0" w:noHBand="0" w:noVBand="1"/>
      </w:tblPr>
      <w:tblGrid>
        <w:gridCol w:w="3114"/>
        <w:gridCol w:w="6426"/>
        <w:gridCol w:w="6426"/>
        <w:gridCol w:w="6426"/>
      </w:tblGrid>
      <w:tr w:rsidR="007D65A8" w:rsidRPr="00DE309C" w:rsidTr="00F42F10">
        <w:tc>
          <w:tcPr>
            <w:tcW w:w="3114" w:type="dxa"/>
            <w:shd w:val="clear" w:color="auto" w:fill="AEAAAA" w:themeFill="background2" w:themeFillShade="BF"/>
          </w:tcPr>
          <w:p w:rsidR="007D65A8" w:rsidRPr="00DE309C" w:rsidRDefault="007D65A8" w:rsidP="007D65A8">
            <w:pPr>
              <w:spacing w:line="300" w:lineRule="exact"/>
              <w:rPr>
                <w:rFonts w:ascii="ＭＳ 明朝" w:eastAsia="ＭＳ 明朝" w:hAnsi="ＭＳ 明朝"/>
                <w:sz w:val="24"/>
              </w:rPr>
            </w:pPr>
            <w:r>
              <w:rPr>
                <w:rFonts w:ascii="ＭＳ 明朝" w:eastAsia="ＭＳ 明朝" w:hAnsi="ＭＳ 明朝" w:hint="eastAsia"/>
                <w:sz w:val="24"/>
              </w:rPr>
              <w:lastRenderedPageBreak/>
              <w:t>附則</w:t>
            </w:r>
          </w:p>
        </w:tc>
        <w:tc>
          <w:tcPr>
            <w:tcW w:w="6426" w:type="dxa"/>
            <w:shd w:val="clear" w:color="auto" w:fill="AEAAAA" w:themeFill="background2" w:themeFillShade="BF"/>
          </w:tcPr>
          <w:p w:rsidR="007D65A8" w:rsidRPr="00DE309C" w:rsidRDefault="007D65A8" w:rsidP="007D65A8">
            <w:pPr>
              <w:spacing w:line="300" w:lineRule="exact"/>
              <w:rPr>
                <w:rFonts w:ascii="ＭＳ 明朝" w:eastAsia="ＭＳ 明朝" w:hAnsi="ＭＳ 明朝"/>
                <w:sz w:val="24"/>
              </w:rPr>
            </w:pPr>
          </w:p>
        </w:tc>
        <w:tc>
          <w:tcPr>
            <w:tcW w:w="6426" w:type="dxa"/>
            <w:shd w:val="clear" w:color="auto" w:fill="AEAAAA" w:themeFill="background2" w:themeFillShade="BF"/>
          </w:tcPr>
          <w:p w:rsidR="007D65A8" w:rsidRPr="00DE309C" w:rsidRDefault="007D65A8" w:rsidP="007D65A8">
            <w:pPr>
              <w:spacing w:line="300" w:lineRule="exact"/>
              <w:rPr>
                <w:rFonts w:ascii="ＭＳ 明朝" w:eastAsia="ＭＳ 明朝" w:hAnsi="ＭＳ 明朝"/>
                <w:sz w:val="24"/>
              </w:rPr>
            </w:pPr>
          </w:p>
        </w:tc>
        <w:tc>
          <w:tcPr>
            <w:tcW w:w="6426" w:type="dxa"/>
            <w:shd w:val="clear" w:color="auto" w:fill="AEAAAA" w:themeFill="background2" w:themeFillShade="BF"/>
          </w:tcPr>
          <w:p w:rsidR="007D65A8" w:rsidRPr="00DE309C" w:rsidRDefault="007D65A8" w:rsidP="007D65A8">
            <w:pPr>
              <w:spacing w:line="300" w:lineRule="exact"/>
              <w:rPr>
                <w:rFonts w:ascii="ＭＳ 明朝" w:eastAsia="ＭＳ 明朝" w:hAnsi="ＭＳ 明朝"/>
                <w:sz w:val="24"/>
              </w:rPr>
            </w:pPr>
          </w:p>
        </w:tc>
      </w:tr>
      <w:tr w:rsidR="000F7E3A" w:rsidRPr="00DE309C" w:rsidTr="00F42F10">
        <w:tc>
          <w:tcPr>
            <w:tcW w:w="3114" w:type="dxa"/>
          </w:tcPr>
          <w:p w:rsidR="000F7E3A" w:rsidRPr="00DE309C" w:rsidRDefault="000F7E3A" w:rsidP="000F7E3A">
            <w:pPr>
              <w:spacing w:line="300" w:lineRule="exact"/>
              <w:rPr>
                <w:rFonts w:ascii="ＭＳ 明朝" w:eastAsia="ＭＳ 明朝" w:hAnsi="ＭＳ 明朝"/>
                <w:sz w:val="24"/>
              </w:rPr>
            </w:pPr>
          </w:p>
        </w:tc>
        <w:tc>
          <w:tcPr>
            <w:tcW w:w="6426" w:type="dxa"/>
          </w:tcPr>
          <w:p w:rsidR="000F7E3A" w:rsidRPr="000F7E3A" w:rsidRDefault="000F7E3A" w:rsidP="000F7E3A">
            <w:pPr>
              <w:spacing w:line="300" w:lineRule="exact"/>
              <w:rPr>
                <w:rFonts w:ascii="ＭＳ 明朝" w:eastAsia="ＭＳ 明朝" w:hAnsi="ＭＳ 明朝"/>
                <w:b/>
                <w:sz w:val="24"/>
                <w:u w:val="single"/>
              </w:rPr>
            </w:pPr>
            <w:r w:rsidRPr="000F7E3A">
              <w:rPr>
                <w:rFonts w:ascii="ＭＳ 明朝" w:eastAsia="ＭＳ 明朝" w:hAnsi="ＭＳ 明朝" w:hint="eastAsia"/>
                <w:b/>
                <w:sz w:val="24"/>
                <w:u w:val="single"/>
              </w:rPr>
              <w:t>※　令和７年の私立学校法改正の施行の場合</w:t>
            </w:r>
          </w:p>
          <w:p w:rsidR="000F7E3A" w:rsidRPr="00DE309C" w:rsidRDefault="000F7E3A" w:rsidP="00CA6368">
            <w:pPr>
              <w:spacing w:line="300" w:lineRule="exact"/>
              <w:ind w:left="240" w:hangingChars="100" w:hanging="240"/>
              <w:rPr>
                <w:rFonts w:ascii="ＭＳ 明朝" w:eastAsia="ＭＳ 明朝" w:hAnsi="ＭＳ 明朝"/>
                <w:sz w:val="24"/>
              </w:rPr>
            </w:pPr>
            <w:r w:rsidRPr="00CC4C6A">
              <w:rPr>
                <w:rFonts w:ascii="ＭＳ 明朝" w:eastAsia="ＭＳ 明朝" w:hAnsi="ＭＳ 明朝" w:hint="eastAsia"/>
                <w:sz w:val="24"/>
              </w:rPr>
              <w:t xml:space="preserve">１　</w:t>
            </w:r>
            <w:r w:rsidR="00CA6368">
              <w:rPr>
                <w:rFonts w:ascii="ＭＳ 明朝" w:eastAsia="ＭＳ 明朝" w:hAnsi="ＭＳ 明朝" w:hint="eastAsia"/>
                <w:sz w:val="24"/>
              </w:rPr>
              <w:t>令和●年●月●日に宮城県知事が認可した</w:t>
            </w:r>
            <w:r w:rsidRPr="00CC4C6A">
              <w:rPr>
                <w:rFonts w:ascii="ＭＳ 明朝" w:eastAsia="ＭＳ 明朝" w:hAnsi="ＭＳ 明朝" w:hint="eastAsia"/>
                <w:sz w:val="24"/>
              </w:rPr>
              <w:t>この寄附行為は、令和７年４月１日から施行する。</w:t>
            </w:r>
          </w:p>
        </w:tc>
        <w:tc>
          <w:tcPr>
            <w:tcW w:w="6426" w:type="dxa"/>
          </w:tcPr>
          <w:p w:rsidR="000F7E3A" w:rsidRPr="000F7E3A" w:rsidRDefault="000F7E3A" w:rsidP="000F7E3A">
            <w:pPr>
              <w:spacing w:line="300" w:lineRule="exact"/>
              <w:rPr>
                <w:rFonts w:ascii="ＭＳ 明朝" w:eastAsia="ＭＳ 明朝" w:hAnsi="ＭＳ 明朝"/>
                <w:b/>
                <w:sz w:val="24"/>
                <w:u w:val="single"/>
              </w:rPr>
            </w:pPr>
            <w:r w:rsidRPr="000F7E3A">
              <w:rPr>
                <w:rFonts w:ascii="ＭＳ 明朝" w:eastAsia="ＭＳ 明朝" w:hAnsi="ＭＳ 明朝" w:hint="eastAsia"/>
                <w:b/>
                <w:sz w:val="24"/>
                <w:u w:val="single"/>
              </w:rPr>
              <w:t>※　法改正以外の一部改正の場合（施行日前に改正）</w:t>
            </w:r>
          </w:p>
          <w:p w:rsidR="000F7E3A" w:rsidRDefault="000F7E3A" w:rsidP="00CA6368">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１　</w:t>
            </w:r>
            <w:r w:rsidR="00CA6368" w:rsidRPr="00CA6368">
              <w:rPr>
                <w:rFonts w:ascii="ＭＳ 明朝" w:eastAsia="ＭＳ 明朝" w:hAnsi="ＭＳ 明朝" w:hint="eastAsia"/>
                <w:sz w:val="24"/>
              </w:rPr>
              <w:t>令和●年●月●日に宮城県知事が認可した</w:t>
            </w:r>
            <w:r>
              <w:rPr>
                <w:rFonts w:ascii="ＭＳ 明朝" w:eastAsia="ＭＳ 明朝" w:hAnsi="ＭＳ 明朝" w:hint="eastAsia"/>
                <w:sz w:val="24"/>
              </w:rPr>
              <w:t>この寄附行為は、令和●年●月●日から施行する。</w:t>
            </w:r>
          </w:p>
          <w:p w:rsidR="000F7E3A" w:rsidRPr="000F7E3A" w:rsidRDefault="000F7E3A" w:rsidP="000F7E3A">
            <w:pPr>
              <w:spacing w:line="300" w:lineRule="exact"/>
              <w:rPr>
                <w:rFonts w:ascii="ＭＳ 明朝" w:eastAsia="ＭＳ 明朝" w:hAnsi="ＭＳ 明朝"/>
                <w:sz w:val="24"/>
              </w:rPr>
            </w:pPr>
          </w:p>
        </w:tc>
        <w:tc>
          <w:tcPr>
            <w:tcW w:w="6426" w:type="dxa"/>
          </w:tcPr>
          <w:p w:rsidR="000F7E3A" w:rsidRPr="000F7E3A" w:rsidRDefault="000F7E3A" w:rsidP="000F7E3A">
            <w:pPr>
              <w:spacing w:line="300" w:lineRule="exact"/>
              <w:rPr>
                <w:rFonts w:ascii="ＭＳ 明朝" w:eastAsia="ＭＳ 明朝" w:hAnsi="ＭＳ 明朝"/>
                <w:b/>
                <w:sz w:val="24"/>
                <w:u w:val="single"/>
              </w:rPr>
            </w:pPr>
            <w:r w:rsidRPr="000F7E3A">
              <w:rPr>
                <w:rFonts w:ascii="ＭＳ 明朝" w:eastAsia="ＭＳ 明朝" w:hAnsi="ＭＳ 明朝" w:hint="eastAsia"/>
                <w:b/>
                <w:sz w:val="24"/>
                <w:u w:val="single"/>
              </w:rPr>
              <w:t>※　法改正以外の一部改正の場合（施行日</w:t>
            </w:r>
            <w:r>
              <w:rPr>
                <w:rFonts w:ascii="ＭＳ 明朝" w:eastAsia="ＭＳ 明朝" w:hAnsi="ＭＳ 明朝" w:hint="eastAsia"/>
                <w:b/>
                <w:sz w:val="24"/>
                <w:u w:val="single"/>
              </w:rPr>
              <w:t>後</w:t>
            </w:r>
            <w:r w:rsidRPr="000F7E3A">
              <w:rPr>
                <w:rFonts w:ascii="ＭＳ 明朝" w:eastAsia="ＭＳ 明朝" w:hAnsi="ＭＳ 明朝" w:hint="eastAsia"/>
                <w:b/>
                <w:sz w:val="24"/>
                <w:u w:val="single"/>
              </w:rPr>
              <w:t>に改正）</w:t>
            </w:r>
          </w:p>
          <w:p w:rsidR="000F7E3A" w:rsidRDefault="000F7E3A" w:rsidP="000F7E3A">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１　令和●年●月●日に宮城県知事が認可したこの寄附行為は，令和●年●月●</w:t>
            </w:r>
            <w:r w:rsidRPr="000F7E3A">
              <w:rPr>
                <w:rFonts w:ascii="ＭＳ 明朝" w:eastAsia="ＭＳ 明朝" w:hAnsi="ＭＳ 明朝" w:hint="eastAsia"/>
                <w:sz w:val="24"/>
              </w:rPr>
              <w:t>日から適用する</w:t>
            </w:r>
            <w:r>
              <w:rPr>
                <w:rFonts w:ascii="ＭＳ 明朝" w:eastAsia="ＭＳ 明朝" w:hAnsi="ＭＳ 明朝" w:hint="eastAsia"/>
                <w:sz w:val="24"/>
              </w:rPr>
              <w:t>。</w:t>
            </w:r>
          </w:p>
          <w:p w:rsidR="000F7E3A" w:rsidRDefault="000F7E3A" w:rsidP="000F7E3A">
            <w:pPr>
              <w:spacing w:line="300" w:lineRule="exact"/>
              <w:ind w:left="240" w:hangingChars="100" w:hanging="240"/>
              <w:rPr>
                <w:rFonts w:ascii="ＭＳ 明朝" w:eastAsia="ＭＳ 明朝" w:hAnsi="ＭＳ 明朝"/>
                <w:sz w:val="24"/>
              </w:rPr>
            </w:pPr>
          </w:p>
          <w:p w:rsidR="00CA6368" w:rsidRPr="00CA6368" w:rsidRDefault="000F7E3A" w:rsidP="000F7E3A">
            <w:pPr>
              <w:spacing w:line="300" w:lineRule="exact"/>
              <w:rPr>
                <w:rFonts w:ascii="ＭＳ 明朝" w:eastAsia="ＭＳ 明朝" w:hAnsi="ＭＳ 明朝"/>
                <w:b/>
                <w:color w:val="FF0000"/>
                <w:sz w:val="24"/>
              </w:rPr>
            </w:pPr>
            <w:r>
              <w:rPr>
                <w:rFonts w:ascii="ＭＳ 明朝" w:eastAsia="ＭＳ 明朝" w:hAnsi="ＭＳ 明朝" w:hint="eastAsia"/>
                <w:sz w:val="24"/>
              </w:rPr>
              <w:t xml:space="preserve">　</w:t>
            </w:r>
            <w:r w:rsidRPr="00CA6368">
              <w:rPr>
                <w:rFonts w:ascii="ＭＳ 明朝" w:eastAsia="ＭＳ 明朝" w:hAnsi="ＭＳ 明朝" w:hint="eastAsia"/>
                <w:b/>
                <w:color w:val="FF0000"/>
                <w:sz w:val="24"/>
                <w:highlight w:val="yellow"/>
              </w:rPr>
              <w:t>左</w:t>
            </w:r>
            <w:r w:rsidR="00CA6368" w:rsidRPr="00CA6368">
              <w:rPr>
                <w:rFonts w:ascii="ＭＳ 明朝" w:eastAsia="ＭＳ 明朝" w:hAnsi="ＭＳ 明朝" w:hint="eastAsia"/>
                <w:b/>
                <w:color w:val="FF0000"/>
                <w:sz w:val="24"/>
                <w:highlight w:val="yellow"/>
              </w:rPr>
              <w:t>記の法改正に関する施行を遡及する場合もこの規定を用いて改正することとなるが、改正法施行時点で寄附行為が改正されていない場合、法違反となるため、令和６年度中に寄附行為変更認可を受けておくこと。</w:t>
            </w:r>
          </w:p>
          <w:p w:rsidR="00CA6368" w:rsidRPr="000F7E3A" w:rsidRDefault="00CA6368" w:rsidP="000F7E3A">
            <w:pPr>
              <w:spacing w:line="300" w:lineRule="exact"/>
              <w:rPr>
                <w:rFonts w:ascii="ＭＳ 明朝" w:eastAsia="ＭＳ 明朝" w:hAnsi="ＭＳ 明朝"/>
                <w:sz w:val="24"/>
              </w:rPr>
            </w:pPr>
          </w:p>
        </w:tc>
      </w:tr>
      <w:tr w:rsidR="000F7E3A" w:rsidRPr="00DE309C" w:rsidTr="00F42F10">
        <w:tc>
          <w:tcPr>
            <w:tcW w:w="3114" w:type="dxa"/>
          </w:tcPr>
          <w:p w:rsidR="000F7E3A" w:rsidRPr="00DE309C" w:rsidRDefault="000F7E3A" w:rsidP="000F7E3A">
            <w:pPr>
              <w:spacing w:line="300" w:lineRule="exact"/>
              <w:rPr>
                <w:rFonts w:ascii="ＭＳ 明朝" w:eastAsia="ＭＳ 明朝" w:hAnsi="ＭＳ 明朝"/>
                <w:sz w:val="24"/>
              </w:rPr>
            </w:pPr>
          </w:p>
        </w:tc>
        <w:tc>
          <w:tcPr>
            <w:tcW w:w="6426" w:type="dxa"/>
          </w:tcPr>
          <w:p w:rsidR="000F7E3A" w:rsidRPr="00CC4C6A" w:rsidRDefault="000F7E3A" w:rsidP="000F7E3A">
            <w:pPr>
              <w:spacing w:line="300" w:lineRule="exact"/>
              <w:ind w:left="240" w:hangingChars="100" w:hanging="240"/>
              <w:rPr>
                <w:rFonts w:ascii="ＭＳ 明朝" w:eastAsia="ＭＳ 明朝" w:hAnsi="ＭＳ 明朝"/>
                <w:sz w:val="24"/>
              </w:rPr>
            </w:pPr>
            <w:r w:rsidRPr="00CC4C6A">
              <w:rPr>
                <w:rFonts w:ascii="ＭＳ 明朝" w:eastAsia="ＭＳ 明朝" w:hAnsi="ＭＳ 明朝" w:hint="eastAsia"/>
                <w:sz w:val="24"/>
              </w:rPr>
              <w:t>２　この法人の設立当初の役員及び評議員は、次のとおりとする。</w:t>
            </w:r>
          </w:p>
          <w:p w:rsidR="000F7E3A" w:rsidRPr="00CC4C6A" w:rsidRDefault="000F7E3A" w:rsidP="000F7E3A">
            <w:pPr>
              <w:spacing w:line="300" w:lineRule="exact"/>
              <w:ind w:firstLineChars="100" w:firstLine="240"/>
              <w:rPr>
                <w:rFonts w:ascii="ＭＳ 明朝" w:eastAsia="ＭＳ 明朝" w:hAnsi="ＭＳ 明朝"/>
                <w:sz w:val="24"/>
              </w:rPr>
            </w:pPr>
            <w:r w:rsidRPr="00CC4C6A">
              <w:rPr>
                <w:rFonts w:ascii="ＭＳ 明朝" w:eastAsia="ＭＳ 明朝" w:hAnsi="ＭＳ 明朝" w:hint="eastAsia"/>
                <w:sz w:val="24"/>
              </w:rPr>
              <w:t>理事（理事長）　●●●●</w:t>
            </w:r>
          </w:p>
          <w:p w:rsidR="000F7E3A" w:rsidRPr="00CC4C6A" w:rsidRDefault="000F7E3A" w:rsidP="000F7E3A">
            <w:pPr>
              <w:spacing w:line="300" w:lineRule="exact"/>
              <w:ind w:firstLineChars="100" w:firstLine="240"/>
              <w:rPr>
                <w:rFonts w:ascii="ＭＳ 明朝" w:eastAsia="ＭＳ 明朝" w:hAnsi="ＭＳ 明朝"/>
                <w:sz w:val="24"/>
              </w:rPr>
            </w:pPr>
            <w:r w:rsidRPr="00CC4C6A">
              <w:rPr>
                <w:rFonts w:ascii="ＭＳ 明朝" w:eastAsia="ＭＳ 明朝" w:hAnsi="ＭＳ 明朝" w:hint="eastAsia"/>
                <w:sz w:val="24"/>
              </w:rPr>
              <w:t>理事　●●●●</w:t>
            </w:r>
          </w:p>
          <w:p w:rsidR="000F7E3A" w:rsidRPr="00CC4C6A" w:rsidRDefault="000F7E3A" w:rsidP="000F7E3A">
            <w:pPr>
              <w:spacing w:line="300" w:lineRule="exact"/>
              <w:ind w:firstLineChars="100" w:firstLine="240"/>
              <w:rPr>
                <w:rFonts w:ascii="ＭＳ 明朝" w:eastAsia="ＭＳ 明朝" w:hAnsi="ＭＳ 明朝"/>
                <w:sz w:val="24"/>
              </w:rPr>
            </w:pPr>
            <w:r w:rsidRPr="00CC4C6A">
              <w:rPr>
                <w:rFonts w:ascii="ＭＳ 明朝" w:eastAsia="ＭＳ 明朝" w:hAnsi="ＭＳ 明朝" w:hint="eastAsia"/>
                <w:sz w:val="24"/>
              </w:rPr>
              <w:t>理事　●●●●</w:t>
            </w:r>
          </w:p>
          <w:p w:rsidR="000F7E3A" w:rsidRPr="00CC4C6A" w:rsidRDefault="000F7E3A" w:rsidP="000F7E3A">
            <w:pPr>
              <w:spacing w:line="300" w:lineRule="exact"/>
              <w:ind w:firstLineChars="100" w:firstLine="240"/>
              <w:rPr>
                <w:rFonts w:ascii="ＭＳ 明朝" w:eastAsia="ＭＳ 明朝" w:hAnsi="ＭＳ 明朝"/>
                <w:sz w:val="24"/>
              </w:rPr>
            </w:pPr>
            <w:r w:rsidRPr="00CC4C6A">
              <w:rPr>
                <w:rFonts w:ascii="ＭＳ 明朝" w:eastAsia="ＭＳ 明朝" w:hAnsi="ＭＳ 明朝" w:hint="eastAsia"/>
                <w:sz w:val="24"/>
              </w:rPr>
              <w:t>理事　●●●●</w:t>
            </w:r>
          </w:p>
          <w:p w:rsidR="000F7E3A" w:rsidRPr="00CC4C6A" w:rsidRDefault="000F7E3A" w:rsidP="000F7E3A">
            <w:pPr>
              <w:spacing w:line="300" w:lineRule="exact"/>
              <w:ind w:firstLineChars="100" w:firstLine="240"/>
              <w:rPr>
                <w:rFonts w:ascii="ＭＳ 明朝" w:eastAsia="ＭＳ 明朝" w:hAnsi="ＭＳ 明朝"/>
                <w:sz w:val="24"/>
              </w:rPr>
            </w:pPr>
            <w:r w:rsidRPr="00CC4C6A">
              <w:rPr>
                <w:rFonts w:ascii="ＭＳ 明朝" w:eastAsia="ＭＳ 明朝" w:hAnsi="ＭＳ 明朝" w:hint="eastAsia"/>
                <w:sz w:val="24"/>
              </w:rPr>
              <w:t>理事　●●●●</w:t>
            </w:r>
          </w:p>
          <w:p w:rsidR="000F7E3A" w:rsidRPr="00CC4C6A" w:rsidRDefault="000F7E3A" w:rsidP="000F7E3A">
            <w:pPr>
              <w:spacing w:line="300" w:lineRule="exact"/>
              <w:ind w:firstLineChars="100" w:firstLine="240"/>
              <w:rPr>
                <w:rFonts w:ascii="ＭＳ 明朝" w:eastAsia="ＭＳ 明朝" w:hAnsi="ＭＳ 明朝"/>
                <w:sz w:val="24"/>
              </w:rPr>
            </w:pPr>
            <w:r w:rsidRPr="00CC4C6A">
              <w:rPr>
                <w:rFonts w:ascii="ＭＳ 明朝" w:eastAsia="ＭＳ 明朝" w:hAnsi="ＭＳ 明朝" w:hint="eastAsia"/>
                <w:sz w:val="24"/>
              </w:rPr>
              <w:t>監事　●●●●</w:t>
            </w:r>
          </w:p>
          <w:p w:rsidR="000F7E3A" w:rsidRPr="00DE309C" w:rsidRDefault="000F7E3A" w:rsidP="000F7E3A">
            <w:pPr>
              <w:spacing w:line="300" w:lineRule="exact"/>
              <w:ind w:firstLineChars="100" w:firstLine="240"/>
              <w:rPr>
                <w:rFonts w:ascii="ＭＳ 明朝" w:eastAsia="ＭＳ 明朝" w:hAnsi="ＭＳ 明朝"/>
                <w:sz w:val="24"/>
              </w:rPr>
            </w:pPr>
            <w:r w:rsidRPr="00CC4C6A">
              <w:rPr>
                <w:rFonts w:ascii="ＭＳ 明朝" w:eastAsia="ＭＳ 明朝" w:hAnsi="ＭＳ 明朝" w:hint="eastAsia"/>
                <w:sz w:val="24"/>
              </w:rPr>
              <w:t>監事　●●●●</w:t>
            </w:r>
          </w:p>
        </w:tc>
        <w:tc>
          <w:tcPr>
            <w:tcW w:w="6426" w:type="dxa"/>
          </w:tcPr>
          <w:p w:rsidR="000F7E3A" w:rsidRPr="00DE309C" w:rsidRDefault="000F7E3A" w:rsidP="000F7E3A">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889664" behindDoc="0" locked="0" layoutInCell="1" allowOverlap="1" wp14:anchorId="1B6D3E03" wp14:editId="48F0BF86">
                      <wp:simplePos x="0" y="0"/>
                      <wp:positionH relativeFrom="column">
                        <wp:posOffset>-8255</wp:posOffset>
                      </wp:positionH>
                      <wp:positionV relativeFrom="paragraph">
                        <wp:posOffset>136838</wp:posOffset>
                      </wp:positionV>
                      <wp:extent cx="3916907" cy="600502"/>
                      <wp:effectExtent l="0" t="0" r="26670" b="2857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907" cy="600502"/>
                              </a:xfrm>
                              <a:prstGeom prst="rect">
                                <a:avLst/>
                              </a:prstGeom>
                              <a:solidFill>
                                <a:srgbClr val="FFFF00"/>
                              </a:solidFill>
                              <a:ln w="9525">
                                <a:solidFill>
                                  <a:srgbClr val="000000"/>
                                </a:solidFill>
                                <a:miter lim="800000"/>
                                <a:headEnd/>
                                <a:tailEnd/>
                              </a:ln>
                            </wps:spPr>
                            <wps:txbx>
                              <w:txbxContent>
                                <w:p w:rsidR="008B6784" w:rsidRPr="00883D7E" w:rsidRDefault="008B6784" w:rsidP="00CC4C6A">
                                  <w:pPr>
                                    <w:spacing w:line="240" w:lineRule="exact"/>
                                    <w:ind w:left="200" w:hangingChars="100" w:hanging="200"/>
                                    <w:rPr>
                                      <w:rFonts w:ascii="BIZ UDPゴシック" w:eastAsia="BIZ UDPゴシック" w:hAnsi="BIZ UDPゴシック"/>
                                      <w:sz w:val="20"/>
                                    </w:rPr>
                                  </w:pPr>
                                  <w:r>
                                    <w:rPr>
                                      <w:rFonts w:ascii="BIZ UDPゴシック" w:eastAsia="BIZ UDPゴシック" w:hAnsi="BIZ UDPゴシック" w:hint="eastAsia"/>
                                      <w:sz w:val="20"/>
                                    </w:rPr>
                                    <w:t xml:space="preserve">※　</w:t>
                                  </w:r>
                                  <w:r w:rsidRPr="00CC4C6A">
                                    <w:rPr>
                                      <w:rFonts w:ascii="BIZ UDPゴシック" w:eastAsia="BIZ UDPゴシック" w:hAnsi="BIZ UDPゴシック" w:hint="eastAsia"/>
                                      <w:sz w:val="20"/>
                                    </w:rPr>
                                    <w:t>この附則は、新たに設立される学校法人が規定するものであり、既に設立されている学校法人の寄附行為の附則に、新たに設立時の評議員を追記する必要はない。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D3E03" id="_x0000_s1082" type="#_x0000_t202" style="position:absolute;left:0;text-align:left;margin-left:-.65pt;margin-top:10.75pt;width:308.4pt;height:47.3pt;z-index:25188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" fillcolor="yellow">
                      <v:textbox>
                        <w:txbxContent>
                          <w:p w:rsidR="008B6784" w:rsidRPr="00883D7E" w:rsidRDefault="008B6784" w:rsidP="00CC4C6A">
                            <w:pPr>
                              <w:spacing w:line="240" w:lineRule="exact"/>
                              <w:ind w:left="200" w:hangingChars="100" w:hanging="200"/>
                              <w:rPr>
                                <w:rFonts w:ascii="BIZ UDPゴシック" w:eastAsia="BIZ UDPゴシック" w:hAnsi="BIZ UDPゴシック"/>
                                <w:sz w:val="20"/>
                              </w:rPr>
                            </w:pPr>
                            <w:r>
                              <w:rPr>
                                <w:rFonts w:ascii="BIZ UDPゴシック" w:eastAsia="BIZ UDPゴシック" w:hAnsi="BIZ UDPゴシック" w:hint="eastAsia"/>
                                <w:sz w:val="20"/>
                              </w:rPr>
                              <w:t xml:space="preserve">※　</w:t>
                            </w:r>
                            <w:r w:rsidRPr="00CC4C6A">
                              <w:rPr>
                                <w:rFonts w:ascii="BIZ UDPゴシック" w:eastAsia="BIZ UDPゴシック" w:hAnsi="BIZ UDPゴシック" w:hint="eastAsia"/>
                                <w:sz w:val="20"/>
                              </w:rPr>
                              <w:t>この附則は、新たに設立される学校法人が規定するものであり、既に設立されている学校法人の寄附行為の附則に、新たに設立時の評議員を追記する必要はない。</w:t>
                            </w:r>
                          </w:p>
                        </w:txbxContent>
                      </v:textbox>
                    </v:shape>
                  </w:pict>
                </mc:Fallback>
              </mc:AlternateContent>
            </w:r>
          </w:p>
        </w:tc>
        <w:tc>
          <w:tcPr>
            <w:tcW w:w="6426" w:type="dxa"/>
          </w:tcPr>
          <w:p w:rsidR="000F7E3A" w:rsidRPr="00DE309C" w:rsidRDefault="00E3448B" w:rsidP="000F7E3A">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931648" behindDoc="0" locked="0" layoutInCell="1" allowOverlap="1" wp14:anchorId="04B08609" wp14:editId="0312C131">
                      <wp:simplePos x="0" y="0"/>
                      <wp:positionH relativeFrom="column">
                        <wp:posOffset>-3323</wp:posOffset>
                      </wp:positionH>
                      <wp:positionV relativeFrom="paragraph">
                        <wp:posOffset>624692</wp:posOffset>
                      </wp:positionV>
                      <wp:extent cx="3916907" cy="2998643"/>
                      <wp:effectExtent l="19050" t="19050" r="26670" b="1143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907" cy="2998643"/>
                              </a:xfrm>
                              <a:prstGeom prst="rect">
                                <a:avLst/>
                              </a:prstGeom>
                              <a:solidFill>
                                <a:schemeClr val="accent4">
                                  <a:lumMod val="40000"/>
                                  <a:lumOff val="60000"/>
                                </a:schemeClr>
                              </a:solidFill>
                              <a:ln w="38100">
                                <a:solidFill>
                                  <a:srgbClr val="000000"/>
                                </a:solidFill>
                                <a:miter lim="800000"/>
                                <a:headEnd/>
                                <a:tailEnd/>
                              </a:ln>
                            </wps:spPr>
                            <wps:txbx>
                              <w:txbxContent>
                                <w:p w:rsidR="008B6784" w:rsidRPr="00F8485F" w:rsidRDefault="008B6784" w:rsidP="00E3448B">
                                  <w:pPr>
                                    <w:spacing w:line="240" w:lineRule="exact"/>
                                    <w:ind w:left="200" w:hangingChars="100" w:hanging="200"/>
                                    <w:rPr>
                                      <w:rFonts w:ascii="BIZ UDPゴシック" w:eastAsia="BIZ UDPゴシック" w:hAnsi="BIZ UDPゴシック"/>
                                      <w:b/>
                                      <w:sz w:val="20"/>
                                    </w:rPr>
                                  </w:pPr>
                                  <w:r w:rsidRPr="00F8485F">
                                    <w:rPr>
                                      <w:rFonts w:ascii="BIZ UDPゴシック" w:eastAsia="BIZ UDPゴシック" w:hAnsi="BIZ UDPゴシック" w:hint="eastAsia"/>
                                      <w:b/>
                                      <w:sz w:val="20"/>
                                    </w:rPr>
                                    <w:t>※　令和７年４月１日よりも前に任期が満了する役員又は評議員の任期を、令和七年度の定時評議員会の終結の時まで伸長する場合には、以下のように令和７年４月１</w:t>
                                  </w:r>
                                  <w:r w:rsidRPr="00F8485F">
                                    <w:rPr>
                                      <w:rFonts w:ascii="BIZ UDPゴシック" w:eastAsia="BIZ UDPゴシック" w:hAnsi="BIZ UDPゴシック"/>
                                      <w:b/>
                                      <w:sz w:val="20"/>
                                    </w:rPr>
                                    <w:t>日</w:t>
                                  </w:r>
                                  <w:r w:rsidRPr="00F8485F">
                                    <w:rPr>
                                      <w:rFonts w:ascii="BIZ UDPゴシック" w:eastAsia="BIZ UDPゴシック" w:hAnsi="BIZ UDPゴシック" w:hint="eastAsia"/>
                                      <w:b/>
                                      <w:sz w:val="20"/>
                                    </w:rPr>
                                    <w:t>よりも前にまず一部の附則を施行する。</w:t>
                                  </w:r>
                                </w:p>
                                <w:p w:rsidR="008B6784" w:rsidRPr="00F8485F" w:rsidRDefault="008B6784" w:rsidP="00E3448B">
                                  <w:pPr>
                                    <w:spacing w:line="240" w:lineRule="exact"/>
                                    <w:ind w:left="200" w:hangingChars="100" w:hanging="200"/>
                                    <w:rPr>
                                      <w:rFonts w:ascii="BIZ UDPゴシック" w:eastAsia="BIZ UDPゴシック" w:hAnsi="BIZ UDPゴシック"/>
                                      <w:b/>
                                      <w:sz w:val="20"/>
                                    </w:rPr>
                                  </w:pPr>
                                </w:p>
                                <w:p w:rsidR="008B6784" w:rsidRPr="00F8485F" w:rsidRDefault="008B6784" w:rsidP="00E3448B">
                                  <w:pPr>
                                    <w:spacing w:line="240" w:lineRule="exact"/>
                                    <w:ind w:left="200" w:hangingChars="100" w:hanging="200"/>
                                    <w:rPr>
                                      <w:rFonts w:ascii="BIZ UDPゴシック" w:eastAsia="BIZ UDPゴシック" w:hAnsi="BIZ UDPゴシック"/>
                                      <w:b/>
                                      <w:sz w:val="20"/>
                                    </w:rPr>
                                  </w:pPr>
                                  <w:r w:rsidRPr="00F8485F">
                                    <w:rPr>
                                      <w:rFonts w:ascii="BIZ UDPゴシック" w:eastAsia="BIZ UDPゴシック" w:hAnsi="BIZ UDPゴシック" w:hint="eastAsia"/>
                                      <w:b/>
                                      <w:sz w:val="20"/>
                                    </w:rPr>
                                    <w:t xml:space="preserve">　</w:t>
                                  </w:r>
                                  <w:r w:rsidRPr="00F8485F">
                                    <w:rPr>
                                      <w:rFonts w:ascii="BIZ UDPゴシック" w:eastAsia="BIZ UDPゴシック" w:hAnsi="BIZ UDPゴシック"/>
                                      <w:b/>
                                      <w:sz w:val="20"/>
                                    </w:rPr>
                                    <w:t xml:space="preserve">　</w:t>
                                  </w:r>
                                  <w:r w:rsidRPr="00F8485F">
                                    <w:rPr>
                                      <w:rFonts w:ascii="BIZ UDPゴシック" w:eastAsia="BIZ UDPゴシック" w:hAnsi="BIZ UDPゴシック" w:hint="eastAsia"/>
                                      <w:b/>
                                      <w:sz w:val="20"/>
                                    </w:rPr>
                                    <w:t>この</w:t>
                                  </w:r>
                                  <w:r w:rsidRPr="00F8485F">
                                    <w:rPr>
                                      <w:rFonts w:ascii="BIZ UDPゴシック" w:eastAsia="BIZ UDPゴシック" w:hAnsi="BIZ UDPゴシック"/>
                                      <w:b/>
                                      <w:sz w:val="20"/>
                                    </w:rPr>
                                    <w:t>規定を</w:t>
                                  </w:r>
                                  <w:r w:rsidRPr="00F8485F">
                                    <w:rPr>
                                      <w:rFonts w:ascii="BIZ UDPゴシック" w:eastAsia="BIZ UDPゴシック" w:hAnsi="BIZ UDPゴシック" w:hint="eastAsia"/>
                                      <w:b/>
                                      <w:sz w:val="20"/>
                                    </w:rPr>
                                    <w:t>置くことが</w:t>
                                  </w:r>
                                  <w:r w:rsidRPr="00F8485F">
                                    <w:rPr>
                                      <w:rFonts w:ascii="BIZ UDPゴシック" w:eastAsia="BIZ UDPゴシック" w:hAnsi="BIZ UDPゴシック"/>
                                      <w:b/>
                                      <w:sz w:val="20"/>
                                    </w:rPr>
                                    <w:t>想定されるのは、令和</w:t>
                                  </w:r>
                                  <w:r w:rsidRPr="00F8485F">
                                    <w:rPr>
                                      <w:rFonts w:ascii="BIZ UDPゴシック" w:eastAsia="BIZ UDPゴシック" w:hAnsi="BIZ UDPゴシック" w:hint="eastAsia"/>
                                      <w:b/>
                                      <w:sz w:val="20"/>
                                    </w:rPr>
                                    <w:t>６</w:t>
                                  </w:r>
                                  <w:r w:rsidRPr="00F8485F">
                                    <w:rPr>
                                      <w:rFonts w:ascii="BIZ UDPゴシック" w:eastAsia="BIZ UDPゴシック" w:hAnsi="BIZ UDPゴシック"/>
                                      <w:b/>
                                      <w:sz w:val="20"/>
                                    </w:rPr>
                                    <w:t>年度</w:t>
                                  </w:r>
                                  <w:r w:rsidRPr="00F8485F">
                                    <w:rPr>
                                      <w:rFonts w:ascii="BIZ UDPゴシック" w:eastAsia="BIZ UDPゴシック" w:hAnsi="BIZ UDPゴシック" w:hint="eastAsia"/>
                                      <w:b/>
                                      <w:sz w:val="20"/>
                                    </w:rPr>
                                    <w:t>に</w:t>
                                  </w:r>
                                  <w:r w:rsidRPr="00F8485F">
                                    <w:rPr>
                                      <w:rFonts w:ascii="BIZ UDPゴシック" w:eastAsia="BIZ UDPゴシック" w:hAnsi="BIZ UDPゴシック"/>
                                      <w:b/>
                                      <w:sz w:val="20"/>
                                    </w:rPr>
                                    <w:t>入ってからに任期満了を迎える学校法人</w:t>
                                  </w:r>
                                  <w:r w:rsidRPr="00F8485F">
                                    <w:rPr>
                                      <w:rFonts w:ascii="BIZ UDPゴシック" w:eastAsia="BIZ UDPゴシック" w:hAnsi="BIZ UDPゴシック" w:hint="eastAsia"/>
                                      <w:b/>
                                      <w:sz w:val="20"/>
                                    </w:rPr>
                                    <w:t>であるが</w:t>
                                  </w:r>
                                  <w:r w:rsidRPr="00F8485F">
                                    <w:rPr>
                                      <w:rFonts w:ascii="BIZ UDPゴシック" w:eastAsia="BIZ UDPゴシック" w:hAnsi="BIZ UDPゴシック"/>
                                      <w:b/>
                                      <w:sz w:val="20"/>
                                    </w:rPr>
                                    <w:t>、令和６年度中に</w:t>
                                  </w:r>
                                  <w:r w:rsidRPr="00F8485F">
                                    <w:rPr>
                                      <w:rFonts w:ascii="BIZ UDPゴシック" w:eastAsia="BIZ UDPゴシック" w:hAnsi="BIZ UDPゴシック" w:hint="eastAsia"/>
                                      <w:b/>
                                      <w:sz w:val="20"/>
                                    </w:rPr>
                                    <w:t>重任を行った</w:t>
                                  </w:r>
                                  <w:r w:rsidRPr="00F8485F">
                                    <w:rPr>
                                      <w:rFonts w:ascii="BIZ UDPゴシック" w:eastAsia="BIZ UDPゴシック" w:hAnsi="BIZ UDPゴシック"/>
                                      <w:b/>
                                      <w:sz w:val="20"/>
                                    </w:rPr>
                                    <w:t>上で、他の経過措置を適用することも</w:t>
                                  </w:r>
                                  <w:r w:rsidRPr="00F8485F">
                                    <w:rPr>
                                      <w:rFonts w:ascii="BIZ UDPゴシック" w:eastAsia="BIZ UDPゴシック" w:hAnsi="BIZ UDPゴシック" w:hint="eastAsia"/>
                                      <w:b/>
                                      <w:sz w:val="20"/>
                                    </w:rPr>
                                    <w:t>可能</w:t>
                                  </w:r>
                                  <w:r w:rsidRPr="00F8485F">
                                    <w:rPr>
                                      <w:rFonts w:ascii="BIZ UDPゴシック" w:eastAsia="BIZ UDPゴシック" w:hAnsi="BIZ UDPゴシック"/>
                                      <w:b/>
                                      <w:sz w:val="20"/>
                                    </w:rPr>
                                    <w:t>。ただし</w:t>
                                  </w:r>
                                  <w:r w:rsidRPr="00F8485F">
                                    <w:rPr>
                                      <w:rFonts w:ascii="BIZ UDPゴシック" w:eastAsia="BIZ UDPゴシック" w:hAnsi="BIZ UDPゴシック" w:hint="eastAsia"/>
                                      <w:b/>
                                      <w:sz w:val="20"/>
                                    </w:rPr>
                                    <w:t>、</w:t>
                                  </w:r>
                                  <w:r w:rsidRPr="00F8485F">
                                    <w:rPr>
                                      <w:rFonts w:ascii="BIZ UDPゴシック" w:eastAsia="BIZ UDPゴシック" w:hAnsi="BIZ UDPゴシック"/>
                                      <w:b/>
                                      <w:sz w:val="20"/>
                                    </w:rPr>
                                    <w:t>令和７</w:t>
                                  </w:r>
                                  <w:r w:rsidRPr="00F8485F">
                                    <w:rPr>
                                      <w:rFonts w:ascii="BIZ UDPゴシック" w:eastAsia="BIZ UDPゴシック" w:hAnsi="BIZ UDPゴシック" w:hint="eastAsia"/>
                                      <w:b/>
                                      <w:sz w:val="20"/>
                                    </w:rPr>
                                    <w:t>年３</w:t>
                                  </w:r>
                                  <w:r w:rsidRPr="00F8485F">
                                    <w:rPr>
                                      <w:rFonts w:ascii="BIZ UDPゴシック" w:eastAsia="BIZ UDPゴシック" w:hAnsi="BIZ UDPゴシック"/>
                                      <w:b/>
                                      <w:sz w:val="20"/>
                                    </w:rPr>
                                    <w:t>月31日任期の学校法人は以下を規定することが必要になると思われる。</w:t>
                                  </w:r>
                                </w:p>
                                <w:p w:rsidR="008B6784" w:rsidRPr="00F8485F" w:rsidRDefault="008B6784" w:rsidP="00E3448B">
                                  <w:pPr>
                                    <w:spacing w:line="240" w:lineRule="exact"/>
                                    <w:ind w:left="200" w:hangingChars="100" w:hanging="200"/>
                                    <w:rPr>
                                      <w:rFonts w:ascii="BIZ UDPゴシック" w:eastAsia="BIZ UDPゴシック" w:hAnsi="BIZ UDPゴシック"/>
                                      <w:b/>
                                      <w:sz w:val="20"/>
                                    </w:rPr>
                                  </w:pPr>
                                </w:p>
                                <w:p w:rsidR="008B6784" w:rsidRPr="00F8485F" w:rsidRDefault="008B6784" w:rsidP="00E3448B">
                                  <w:pPr>
                                    <w:spacing w:line="240" w:lineRule="exact"/>
                                    <w:ind w:left="200" w:hangingChars="100" w:hanging="200"/>
                                    <w:rPr>
                                      <w:rFonts w:ascii="BIZ UDPゴシック" w:eastAsia="BIZ UDPゴシック" w:hAnsi="BIZ UDPゴシック"/>
                                      <w:b/>
                                      <w:sz w:val="20"/>
                                    </w:rPr>
                                  </w:pPr>
                                  <w:r w:rsidRPr="00F8485F">
                                    <w:rPr>
                                      <w:rFonts w:ascii="BIZ UDPゴシック" w:eastAsia="BIZ UDPゴシック" w:hAnsi="BIZ UDPゴシック" w:hint="eastAsia"/>
                                      <w:b/>
                                      <w:sz w:val="20"/>
                                    </w:rPr>
                                    <w:t xml:space="preserve">１　</w:t>
                                  </w:r>
                                  <w:r w:rsidRPr="00F8485F">
                                    <w:rPr>
                                      <w:rFonts w:ascii="BIZ UDPゴシック" w:eastAsia="BIZ UDPゴシック" w:hAnsi="BIZ UDPゴシック"/>
                                      <w:b/>
                                      <w:sz w:val="20"/>
                                    </w:rPr>
                                    <w:t>この寄附行為は令和</w:t>
                                  </w:r>
                                  <w:r w:rsidRPr="00F8485F">
                                    <w:rPr>
                                      <w:rFonts w:ascii="BIZ UDPゴシック" w:eastAsia="BIZ UDPゴシック" w:hAnsi="BIZ UDPゴシック" w:hint="eastAsia"/>
                                      <w:b/>
                                      <w:sz w:val="20"/>
                                    </w:rPr>
                                    <w:t>７</w:t>
                                  </w:r>
                                  <w:r w:rsidRPr="00F8485F">
                                    <w:rPr>
                                      <w:rFonts w:ascii="BIZ UDPゴシック" w:eastAsia="BIZ UDPゴシック" w:hAnsi="BIZ UDPゴシック"/>
                                      <w:b/>
                                      <w:sz w:val="20"/>
                                    </w:rPr>
                                    <w:t>年</w:t>
                                  </w:r>
                                  <w:r w:rsidRPr="00F8485F">
                                    <w:rPr>
                                      <w:rFonts w:ascii="BIZ UDPゴシック" w:eastAsia="BIZ UDPゴシック" w:hAnsi="BIZ UDPゴシック" w:hint="eastAsia"/>
                                      <w:b/>
                                      <w:sz w:val="20"/>
                                    </w:rPr>
                                    <w:t>４</w:t>
                                  </w:r>
                                  <w:r w:rsidRPr="00F8485F">
                                    <w:rPr>
                                      <w:rFonts w:ascii="BIZ UDPゴシック" w:eastAsia="BIZ UDPゴシック" w:hAnsi="BIZ UDPゴシック"/>
                                      <w:b/>
                                      <w:sz w:val="20"/>
                                    </w:rPr>
                                    <w:t>月</w:t>
                                  </w:r>
                                  <w:r w:rsidRPr="00F8485F">
                                    <w:rPr>
                                      <w:rFonts w:ascii="BIZ UDPゴシック" w:eastAsia="BIZ UDPゴシック" w:hAnsi="BIZ UDPゴシック" w:hint="eastAsia"/>
                                      <w:b/>
                                      <w:sz w:val="20"/>
                                    </w:rPr>
                                    <w:t>１</w:t>
                                  </w:r>
                                  <w:r w:rsidRPr="00F8485F">
                                    <w:rPr>
                                      <w:rFonts w:ascii="BIZ UDPゴシック" w:eastAsia="BIZ UDPゴシック" w:hAnsi="BIZ UDPゴシック"/>
                                      <w:b/>
                                      <w:sz w:val="20"/>
                                    </w:rPr>
                                    <w:t>日から施行する。ただし、附則第</w:t>
                                  </w:r>
                                  <w:r w:rsidRPr="00F8485F">
                                    <w:rPr>
                                      <w:rFonts w:ascii="BIZ UDPゴシック" w:eastAsia="BIZ UDPゴシック" w:hAnsi="BIZ UDPゴシック" w:hint="eastAsia"/>
                                      <w:b/>
                                      <w:sz w:val="20"/>
                                    </w:rPr>
                                    <w:t>２</w:t>
                                  </w:r>
                                  <w:r w:rsidRPr="00F8485F">
                                    <w:rPr>
                                      <w:rFonts w:ascii="BIZ UDPゴシック" w:eastAsia="BIZ UDPゴシック" w:hAnsi="BIZ UDPゴシック"/>
                                      <w:b/>
                                      <w:sz w:val="20"/>
                                    </w:rPr>
                                    <w:t>項の規定は、令和</w:t>
                                  </w:r>
                                  <w:r w:rsidRPr="00F8485F">
                                    <w:rPr>
                                      <w:rFonts w:ascii="BIZ UDPゴシック" w:eastAsia="BIZ UDPゴシック" w:hAnsi="BIZ UDPゴシック" w:hint="eastAsia"/>
                                      <w:b/>
                                      <w:sz w:val="20"/>
                                    </w:rPr>
                                    <w:t>●</w:t>
                                  </w:r>
                                  <w:r w:rsidRPr="00F8485F">
                                    <w:rPr>
                                      <w:rFonts w:ascii="BIZ UDPゴシック" w:eastAsia="BIZ UDPゴシック" w:hAnsi="BIZ UDPゴシック"/>
                                      <w:b/>
                                      <w:sz w:val="20"/>
                                    </w:rPr>
                                    <w:t>年</w:t>
                                  </w:r>
                                  <w:r w:rsidRPr="00F8485F">
                                    <w:rPr>
                                      <w:rFonts w:ascii="BIZ UDPゴシック" w:eastAsia="BIZ UDPゴシック" w:hAnsi="BIZ UDPゴシック" w:hint="eastAsia"/>
                                      <w:b/>
                                      <w:sz w:val="20"/>
                                    </w:rPr>
                                    <w:t>●</w:t>
                                  </w:r>
                                  <w:r w:rsidRPr="00F8485F">
                                    <w:rPr>
                                      <w:rFonts w:ascii="BIZ UDPゴシック" w:eastAsia="BIZ UDPゴシック" w:hAnsi="BIZ UDPゴシック"/>
                                      <w:b/>
                                      <w:sz w:val="20"/>
                                    </w:rPr>
                                    <w:t>月</w:t>
                                  </w:r>
                                  <w:r w:rsidRPr="00F8485F">
                                    <w:rPr>
                                      <w:rFonts w:ascii="BIZ UDPゴシック" w:eastAsia="BIZ UDPゴシック" w:hAnsi="BIZ UDPゴシック" w:hint="eastAsia"/>
                                      <w:b/>
                                      <w:sz w:val="20"/>
                                    </w:rPr>
                                    <w:t>●</w:t>
                                  </w:r>
                                  <w:r w:rsidRPr="00F8485F">
                                    <w:rPr>
                                      <w:rFonts w:ascii="BIZ UDPゴシック" w:eastAsia="BIZ UDPゴシック" w:hAnsi="BIZ UDPゴシック"/>
                                      <w:b/>
                                      <w:sz w:val="20"/>
                                    </w:rPr>
                                    <w:t>日から施行する。</w:t>
                                  </w:r>
                                </w:p>
                                <w:p w:rsidR="008B6784" w:rsidRPr="00F8485F" w:rsidRDefault="008B6784" w:rsidP="00E3448B">
                                  <w:pPr>
                                    <w:spacing w:line="240" w:lineRule="exact"/>
                                    <w:ind w:left="200" w:hangingChars="100" w:hanging="200"/>
                                    <w:rPr>
                                      <w:rFonts w:ascii="BIZ UDPゴシック" w:eastAsia="BIZ UDPゴシック" w:hAnsi="BIZ UDPゴシック"/>
                                      <w:b/>
                                      <w:sz w:val="20"/>
                                    </w:rPr>
                                  </w:pPr>
                                  <w:r w:rsidRPr="00F8485F">
                                    <w:rPr>
                                      <w:rFonts w:ascii="BIZ UDPゴシック" w:eastAsia="BIZ UDPゴシック" w:hAnsi="BIZ UDPゴシック" w:hint="eastAsia"/>
                                      <w:b/>
                                      <w:sz w:val="20"/>
                                    </w:rPr>
                                    <w:t>２</w:t>
                                  </w:r>
                                  <w:r w:rsidRPr="00F8485F">
                                    <w:rPr>
                                      <w:rFonts w:ascii="BIZ UDPゴシック" w:eastAsia="BIZ UDPゴシック" w:hAnsi="BIZ UDPゴシック"/>
                                      <w:b/>
                                      <w:sz w:val="20"/>
                                    </w:rPr>
                                    <w:t xml:space="preserve"> 令和</w:t>
                                  </w:r>
                                  <w:r w:rsidRPr="00F8485F">
                                    <w:rPr>
                                      <w:rFonts w:ascii="BIZ UDPゴシック" w:eastAsia="BIZ UDPゴシック" w:hAnsi="BIZ UDPゴシック" w:hint="eastAsia"/>
                                      <w:b/>
                                      <w:sz w:val="20"/>
                                    </w:rPr>
                                    <w:t>●</w:t>
                                  </w:r>
                                  <w:r w:rsidRPr="00F8485F">
                                    <w:rPr>
                                      <w:rFonts w:ascii="BIZ UDPゴシック" w:eastAsia="BIZ UDPゴシック" w:hAnsi="BIZ UDPゴシック"/>
                                      <w:b/>
                                      <w:sz w:val="20"/>
                                    </w:rPr>
                                    <w:t>年</w:t>
                                  </w:r>
                                  <w:r w:rsidRPr="00F8485F">
                                    <w:rPr>
                                      <w:rFonts w:ascii="BIZ UDPゴシック" w:eastAsia="BIZ UDPゴシック" w:hAnsi="BIZ UDPゴシック" w:hint="eastAsia"/>
                                      <w:b/>
                                      <w:sz w:val="20"/>
                                    </w:rPr>
                                    <w:t>●</w:t>
                                  </w:r>
                                  <w:r w:rsidRPr="00F8485F">
                                    <w:rPr>
                                      <w:rFonts w:ascii="BIZ UDPゴシック" w:eastAsia="BIZ UDPゴシック" w:hAnsi="BIZ UDPゴシック"/>
                                      <w:b/>
                                      <w:sz w:val="20"/>
                                    </w:rPr>
                                    <w:t>月</w:t>
                                  </w:r>
                                  <w:r w:rsidRPr="00F8485F">
                                    <w:rPr>
                                      <w:rFonts w:ascii="BIZ UDPゴシック" w:eastAsia="BIZ UDPゴシック" w:hAnsi="BIZ UDPゴシック" w:hint="eastAsia"/>
                                      <w:b/>
                                      <w:sz w:val="20"/>
                                    </w:rPr>
                                    <w:t>●</w:t>
                                  </w:r>
                                  <w:r w:rsidRPr="00F8485F">
                                    <w:rPr>
                                      <w:rFonts w:ascii="BIZ UDPゴシック" w:eastAsia="BIZ UDPゴシック" w:hAnsi="BIZ UDPゴシック"/>
                                      <w:b/>
                                      <w:sz w:val="20"/>
                                    </w:rPr>
                                    <w:t>日に在任する役員又は評議員であって、令和</w:t>
                                  </w:r>
                                  <w:r w:rsidRPr="00F8485F">
                                    <w:rPr>
                                      <w:rFonts w:ascii="BIZ UDPゴシック" w:eastAsia="BIZ UDPゴシック" w:hAnsi="BIZ UDPゴシック" w:hint="eastAsia"/>
                                      <w:b/>
                                      <w:sz w:val="20"/>
                                    </w:rPr>
                                    <w:t>７</w:t>
                                  </w:r>
                                  <w:r w:rsidRPr="00F8485F">
                                    <w:rPr>
                                      <w:rFonts w:ascii="BIZ UDPゴシック" w:eastAsia="BIZ UDPゴシック" w:hAnsi="BIZ UDPゴシック"/>
                                      <w:b/>
                                      <w:sz w:val="20"/>
                                    </w:rPr>
                                    <w:t>年度の定時評議員会の日よりも前に任期が満了するものの任期については、その終期を令和</w:t>
                                  </w:r>
                                  <w:r w:rsidRPr="00F8485F">
                                    <w:rPr>
                                      <w:rFonts w:ascii="BIZ UDPゴシック" w:eastAsia="BIZ UDPゴシック" w:hAnsi="BIZ UDPゴシック" w:hint="eastAsia"/>
                                      <w:b/>
                                      <w:sz w:val="20"/>
                                    </w:rPr>
                                    <w:t>７</w:t>
                                  </w:r>
                                  <w:r w:rsidRPr="00F8485F">
                                    <w:rPr>
                                      <w:rFonts w:ascii="BIZ UDPゴシック" w:eastAsia="BIZ UDPゴシック" w:hAnsi="BIZ UDPゴシック"/>
                                      <w:b/>
                                      <w:sz w:val="20"/>
                                    </w:rPr>
                                    <w:t>年度の定時評議員会の終結の時まで伸長する。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B08609" id="_x0000_s1083" type="#_x0000_t202" style="position:absolute;left:0;text-align:left;margin-left:-.25pt;margin-top:49.2pt;width:308.4pt;height:236.1pt;z-index:251931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" fillcolor="#ffe599 [1303]" strokeweight="3pt">
                      <v:textbox>
                        <w:txbxContent>
                          <w:p w:rsidR="008B6784" w:rsidRPr="00F8485F" w:rsidRDefault="008B6784" w:rsidP="00E3448B">
                            <w:pPr>
                              <w:spacing w:line="240" w:lineRule="exact"/>
                              <w:ind w:left="200" w:hangingChars="100" w:hanging="200"/>
                              <w:rPr>
                                <w:rFonts w:ascii="BIZ UDPゴシック" w:eastAsia="BIZ UDPゴシック" w:hAnsi="BIZ UDPゴシック"/>
                                <w:b/>
                                <w:sz w:val="20"/>
                              </w:rPr>
                            </w:pPr>
                            <w:r w:rsidRPr="00F8485F">
                              <w:rPr>
                                <w:rFonts w:ascii="BIZ UDPゴシック" w:eastAsia="BIZ UDPゴシック" w:hAnsi="BIZ UDPゴシック" w:hint="eastAsia"/>
                                <w:b/>
                                <w:sz w:val="20"/>
                              </w:rPr>
                              <w:t>※　令和７年４月１日よりも前に任期が満了する役員又は評議員の任期を、令和七年度の定時評議員会の終結の時まで伸長する場合には、以下のように令和７年４月１</w:t>
                            </w:r>
                            <w:r w:rsidRPr="00F8485F">
                              <w:rPr>
                                <w:rFonts w:ascii="BIZ UDPゴシック" w:eastAsia="BIZ UDPゴシック" w:hAnsi="BIZ UDPゴシック"/>
                                <w:b/>
                                <w:sz w:val="20"/>
                              </w:rPr>
                              <w:t>日</w:t>
                            </w:r>
                            <w:r w:rsidRPr="00F8485F">
                              <w:rPr>
                                <w:rFonts w:ascii="BIZ UDPゴシック" w:eastAsia="BIZ UDPゴシック" w:hAnsi="BIZ UDPゴシック" w:hint="eastAsia"/>
                                <w:b/>
                                <w:sz w:val="20"/>
                              </w:rPr>
                              <w:t>よりも前にまず一部の附則を施行する。</w:t>
                            </w:r>
                          </w:p>
                          <w:p w:rsidR="008B6784" w:rsidRPr="00F8485F" w:rsidRDefault="008B6784" w:rsidP="00E3448B">
                            <w:pPr>
                              <w:spacing w:line="240" w:lineRule="exact"/>
                              <w:ind w:left="200" w:hangingChars="100" w:hanging="200"/>
                              <w:rPr>
                                <w:rFonts w:ascii="BIZ UDPゴシック" w:eastAsia="BIZ UDPゴシック" w:hAnsi="BIZ UDPゴシック"/>
                                <w:b/>
                                <w:sz w:val="20"/>
                              </w:rPr>
                            </w:pPr>
                          </w:p>
                          <w:p w:rsidR="008B6784" w:rsidRPr="00F8485F" w:rsidRDefault="008B6784" w:rsidP="00E3448B">
                            <w:pPr>
                              <w:spacing w:line="240" w:lineRule="exact"/>
                              <w:ind w:left="200" w:hangingChars="100" w:hanging="200"/>
                              <w:rPr>
                                <w:rFonts w:ascii="BIZ UDPゴシック" w:eastAsia="BIZ UDPゴシック" w:hAnsi="BIZ UDPゴシック"/>
                                <w:b/>
                                <w:sz w:val="20"/>
                              </w:rPr>
                            </w:pPr>
                            <w:r w:rsidRPr="00F8485F">
                              <w:rPr>
                                <w:rFonts w:ascii="BIZ UDPゴシック" w:eastAsia="BIZ UDPゴシック" w:hAnsi="BIZ UDPゴシック" w:hint="eastAsia"/>
                                <w:b/>
                                <w:sz w:val="20"/>
                              </w:rPr>
                              <w:t xml:space="preserve">　</w:t>
                            </w:r>
                            <w:r w:rsidRPr="00F8485F">
                              <w:rPr>
                                <w:rFonts w:ascii="BIZ UDPゴシック" w:eastAsia="BIZ UDPゴシック" w:hAnsi="BIZ UDPゴシック"/>
                                <w:b/>
                                <w:sz w:val="20"/>
                              </w:rPr>
                              <w:t xml:space="preserve">　</w:t>
                            </w:r>
                            <w:r w:rsidRPr="00F8485F">
                              <w:rPr>
                                <w:rFonts w:ascii="BIZ UDPゴシック" w:eastAsia="BIZ UDPゴシック" w:hAnsi="BIZ UDPゴシック" w:hint="eastAsia"/>
                                <w:b/>
                                <w:sz w:val="20"/>
                              </w:rPr>
                              <w:t>この</w:t>
                            </w:r>
                            <w:r w:rsidRPr="00F8485F">
                              <w:rPr>
                                <w:rFonts w:ascii="BIZ UDPゴシック" w:eastAsia="BIZ UDPゴシック" w:hAnsi="BIZ UDPゴシック"/>
                                <w:b/>
                                <w:sz w:val="20"/>
                              </w:rPr>
                              <w:t>規定を</w:t>
                            </w:r>
                            <w:r w:rsidRPr="00F8485F">
                              <w:rPr>
                                <w:rFonts w:ascii="BIZ UDPゴシック" w:eastAsia="BIZ UDPゴシック" w:hAnsi="BIZ UDPゴシック" w:hint="eastAsia"/>
                                <w:b/>
                                <w:sz w:val="20"/>
                              </w:rPr>
                              <w:t>置くことが</w:t>
                            </w:r>
                            <w:r w:rsidRPr="00F8485F">
                              <w:rPr>
                                <w:rFonts w:ascii="BIZ UDPゴシック" w:eastAsia="BIZ UDPゴシック" w:hAnsi="BIZ UDPゴシック"/>
                                <w:b/>
                                <w:sz w:val="20"/>
                              </w:rPr>
                              <w:t>想定されるのは、令和</w:t>
                            </w:r>
                            <w:r w:rsidRPr="00F8485F">
                              <w:rPr>
                                <w:rFonts w:ascii="BIZ UDPゴシック" w:eastAsia="BIZ UDPゴシック" w:hAnsi="BIZ UDPゴシック" w:hint="eastAsia"/>
                                <w:b/>
                                <w:sz w:val="20"/>
                              </w:rPr>
                              <w:t>６</w:t>
                            </w:r>
                            <w:r w:rsidRPr="00F8485F">
                              <w:rPr>
                                <w:rFonts w:ascii="BIZ UDPゴシック" w:eastAsia="BIZ UDPゴシック" w:hAnsi="BIZ UDPゴシック"/>
                                <w:b/>
                                <w:sz w:val="20"/>
                              </w:rPr>
                              <w:t>年度</w:t>
                            </w:r>
                            <w:r w:rsidRPr="00F8485F">
                              <w:rPr>
                                <w:rFonts w:ascii="BIZ UDPゴシック" w:eastAsia="BIZ UDPゴシック" w:hAnsi="BIZ UDPゴシック" w:hint="eastAsia"/>
                                <w:b/>
                                <w:sz w:val="20"/>
                              </w:rPr>
                              <w:t>に</w:t>
                            </w:r>
                            <w:r w:rsidRPr="00F8485F">
                              <w:rPr>
                                <w:rFonts w:ascii="BIZ UDPゴシック" w:eastAsia="BIZ UDPゴシック" w:hAnsi="BIZ UDPゴシック"/>
                                <w:b/>
                                <w:sz w:val="20"/>
                              </w:rPr>
                              <w:t>入ってからに任期満了を迎える学校法人</w:t>
                            </w:r>
                            <w:r w:rsidRPr="00F8485F">
                              <w:rPr>
                                <w:rFonts w:ascii="BIZ UDPゴシック" w:eastAsia="BIZ UDPゴシック" w:hAnsi="BIZ UDPゴシック" w:hint="eastAsia"/>
                                <w:b/>
                                <w:sz w:val="20"/>
                              </w:rPr>
                              <w:t>であるが</w:t>
                            </w:r>
                            <w:r w:rsidRPr="00F8485F">
                              <w:rPr>
                                <w:rFonts w:ascii="BIZ UDPゴシック" w:eastAsia="BIZ UDPゴシック" w:hAnsi="BIZ UDPゴシック"/>
                                <w:b/>
                                <w:sz w:val="20"/>
                              </w:rPr>
                              <w:t>、令和６年度中に</w:t>
                            </w:r>
                            <w:r w:rsidRPr="00F8485F">
                              <w:rPr>
                                <w:rFonts w:ascii="BIZ UDPゴシック" w:eastAsia="BIZ UDPゴシック" w:hAnsi="BIZ UDPゴシック" w:hint="eastAsia"/>
                                <w:b/>
                                <w:sz w:val="20"/>
                              </w:rPr>
                              <w:t>重任を行った</w:t>
                            </w:r>
                            <w:r w:rsidRPr="00F8485F">
                              <w:rPr>
                                <w:rFonts w:ascii="BIZ UDPゴシック" w:eastAsia="BIZ UDPゴシック" w:hAnsi="BIZ UDPゴシック"/>
                                <w:b/>
                                <w:sz w:val="20"/>
                              </w:rPr>
                              <w:t>上で、他の経過措置を適用することも</w:t>
                            </w:r>
                            <w:r w:rsidRPr="00F8485F">
                              <w:rPr>
                                <w:rFonts w:ascii="BIZ UDPゴシック" w:eastAsia="BIZ UDPゴシック" w:hAnsi="BIZ UDPゴシック" w:hint="eastAsia"/>
                                <w:b/>
                                <w:sz w:val="20"/>
                              </w:rPr>
                              <w:t>可能</w:t>
                            </w:r>
                            <w:r w:rsidRPr="00F8485F">
                              <w:rPr>
                                <w:rFonts w:ascii="BIZ UDPゴシック" w:eastAsia="BIZ UDPゴシック" w:hAnsi="BIZ UDPゴシック"/>
                                <w:b/>
                                <w:sz w:val="20"/>
                              </w:rPr>
                              <w:t>。ただし</w:t>
                            </w:r>
                            <w:r w:rsidRPr="00F8485F">
                              <w:rPr>
                                <w:rFonts w:ascii="BIZ UDPゴシック" w:eastAsia="BIZ UDPゴシック" w:hAnsi="BIZ UDPゴシック" w:hint="eastAsia"/>
                                <w:b/>
                                <w:sz w:val="20"/>
                              </w:rPr>
                              <w:t>、</w:t>
                            </w:r>
                            <w:r w:rsidRPr="00F8485F">
                              <w:rPr>
                                <w:rFonts w:ascii="BIZ UDPゴシック" w:eastAsia="BIZ UDPゴシック" w:hAnsi="BIZ UDPゴシック"/>
                                <w:b/>
                                <w:sz w:val="20"/>
                              </w:rPr>
                              <w:t>令和７</w:t>
                            </w:r>
                            <w:r w:rsidRPr="00F8485F">
                              <w:rPr>
                                <w:rFonts w:ascii="BIZ UDPゴシック" w:eastAsia="BIZ UDPゴシック" w:hAnsi="BIZ UDPゴシック" w:hint="eastAsia"/>
                                <w:b/>
                                <w:sz w:val="20"/>
                              </w:rPr>
                              <w:t>年３</w:t>
                            </w:r>
                            <w:r w:rsidRPr="00F8485F">
                              <w:rPr>
                                <w:rFonts w:ascii="BIZ UDPゴシック" w:eastAsia="BIZ UDPゴシック" w:hAnsi="BIZ UDPゴシック"/>
                                <w:b/>
                                <w:sz w:val="20"/>
                              </w:rPr>
                              <w:t>月31日任期の学校法人は以下を規定することが必要になると思われる。</w:t>
                            </w:r>
                          </w:p>
                          <w:p w:rsidR="008B6784" w:rsidRPr="00F8485F" w:rsidRDefault="008B6784" w:rsidP="00E3448B">
                            <w:pPr>
                              <w:spacing w:line="240" w:lineRule="exact"/>
                              <w:ind w:left="200" w:hangingChars="100" w:hanging="200"/>
                              <w:rPr>
                                <w:rFonts w:ascii="BIZ UDPゴシック" w:eastAsia="BIZ UDPゴシック" w:hAnsi="BIZ UDPゴシック"/>
                                <w:b/>
                                <w:sz w:val="20"/>
                              </w:rPr>
                            </w:pPr>
                          </w:p>
                          <w:p w:rsidR="008B6784" w:rsidRPr="00F8485F" w:rsidRDefault="008B6784" w:rsidP="00E3448B">
                            <w:pPr>
                              <w:spacing w:line="240" w:lineRule="exact"/>
                              <w:ind w:left="200" w:hangingChars="100" w:hanging="200"/>
                              <w:rPr>
                                <w:rFonts w:ascii="BIZ UDPゴシック" w:eastAsia="BIZ UDPゴシック" w:hAnsi="BIZ UDPゴシック"/>
                                <w:b/>
                                <w:sz w:val="20"/>
                              </w:rPr>
                            </w:pPr>
                            <w:r w:rsidRPr="00F8485F">
                              <w:rPr>
                                <w:rFonts w:ascii="BIZ UDPゴシック" w:eastAsia="BIZ UDPゴシック" w:hAnsi="BIZ UDPゴシック" w:hint="eastAsia"/>
                                <w:b/>
                                <w:sz w:val="20"/>
                              </w:rPr>
                              <w:t xml:space="preserve">１　</w:t>
                            </w:r>
                            <w:r w:rsidRPr="00F8485F">
                              <w:rPr>
                                <w:rFonts w:ascii="BIZ UDPゴシック" w:eastAsia="BIZ UDPゴシック" w:hAnsi="BIZ UDPゴシック"/>
                                <w:b/>
                                <w:sz w:val="20"/>
                              </w:rPr>
                              <w:t>この寄附行為は令和</w:t>
                            </w:r>
                            <w:r w:rsidRPr="00F8485F">
                              <w:rPr>
                                <w:rFonts w:ascii="BIZ UDPゴシック" w:eastAsia="BIZ UDPゴシック" w:hAnsi="BIZ UDPゴシック" w:hint="eastAsia"/>
                                <w:b/>
                                <w:sz w:val="20"/>
                              </w:rPr>
                              <w:t>７</w:t>
                            </w:r>
                            <w:r w:rsidRPr="00F8485F">
                              <w:rPr>
                                <w:rFonts w:ascii="BIZ UDPゴシック" w:eastAsia="BIZ UDPゴシック" w:hAnsi="BIZ UDPゴシック"/>
                                <w:b/>
                                <w:sz w:val="20"/>
                              </w:rPr>
                              <w:t>年</w:t>
                            </w:r>
                            <w:r w:rsidRPr="00F8485F">
                              <w:rPr>
                                <w:rFonts w:ascii="BIZ UDPゴシック" w:eastAsia="BIZ UDPゴシック" w:hAnsi="BIZ UDPゴシック" w:hint="eastAsia"/>
                                <w:b/>
                                <w:sz w:val="20"/>
                              </w:rPr>
                              <w:t>４</w:t>
                            </w:r>
                            <w:r w:rsidRPr="00F8485F">
                              <w:rPr>
                                <w:rFonts w:ascii="BIZ UDPゴシック" w:eastAsia="BIZ UDPゴシック" w:hAnsi="BIZ UDPゴシック"/>
                                <w:b/>
                                <w:sz w:val="20"/>
                              </w:rPr>
                              <w:t>月</w:t>
                            </w:r>
                            <w:r w:rsidRPr="00F8485F">
                              <w:rPr>
                                <w:rFonts w:ascii="BIZ UDPゴシック" w:eastAsia="BIZ UDPゴシック" w:hAnsi="BIZ UDPゴシック" w:hint="eastAsia"/>
                                <w:b/>
                                <w:sz w:val="20"/>
                              </w:rPr>
                              <w:t>１</w:t>
                            </w:r>
                            <w:r w:rsidRPr="00F8485F">
                              <w:rPr>
                                <w:rFonts w:ascii="BIZ UDPゴシック" w:eastAsia="BIZ UDPゴシック" w:hAnsi="BIZ UDPゴシック"/>
                                <w:b/>
                                <w:sz w:val="20"/>
                              </w:rPr>
                              <w:t>日から施行する。ただし、附則第</w:t>
                            </w:r>
                            <w:r w:rsidRPr="00F8485F">
                              <w:rPr>
                                <w:rFonts w:ascii="BIZ UDPゴシック" w:eastAsia="BIZ UDPゴシック" w:hAnsi="BIZ UDPゴシック" w:hint="eastAsia"/>
                                <w:b/>
                                <w:sz w:val="20"/>
                              </w:rPr>
                              <w:t>２</w:t>
                            </w:r>
                            <w:r w:rsidRPr="00F8485F">
                              <w:rPr>
                                <w:rFonts w:ascii="BIZ UDPゴシック" w:eastAsia="BIZ UDPゴシック" w:hAnsi="BIZ UDPゴシック"/>
                                <w:b/>
                                <w:sz w:val="20"/>
                              </w:rPr>
                              <w:t>項の規定は、令和</w:t>
                            </w:r>
                            <w:r w:rsidRPr="00F8485F">
                              <w:rPr>
                                <w:rFonts w:ascii="BIZ UDPゴシック" w:eastAsia="BIZ UDPゴシック" w:hAnsi="BIZ UDPゴシック" w:hint="eastAsia"/>
                                <w:b/>
                                <w:sz w:val="20"/>
                              </w:rPr>
                              <w:t>●</w:t>
                            </w:r>
                            <w:r w:rsidRPr="00F8485F">
                              <w:rPr>
                                <w:rFonts w:ascii="BIZ UDPゴシック" w:eastAsia="BIZ UDPゴシック" w:hAnsi="BIZ UDPゴシック"/>
                                <w:b/>
                                <w:sz w:val="20"/>
                              </w:rPr>
                              <w:t>年</w:t>
                            </w:r>
                            <w:r w:rsidRPr="00F8485F">
                              <w:rPr>
                                <w:rFonts w:ascii="BIZ UDPゴシック" w:eastAsia="BIZ UDPゴシック" w:hAnsi="BIZ UDPゴシック" w:hint="eastAsia"/>
                                <w:b/>
                                <w:sz w:val="20"/>
                              </w:rPr>
                              <w:t>●</w:t>
                            </w:r>
                            <w:r w:rsidRPr="00F8485F">
                              <w:rPr>
                                <w:rFonts w:ascii="BIZ UDPゴシック" w:eastAsia="BIZ UDPゴシック" w:hAnsi="BIZ UDPゴシック"/>
                                <w:b/>
                                <w:sz w:val="20"/>
                              </w:rPr>
                              <w:t>月</w:t>
                            </w:r>
                            <w:r w:rsidRPr="00F8485F">
                              <w:rPr>
                                <w:rFonts w:ascii="BIZ UDPゴシック" w:eastAsia="BIZ UDPゴシック" w:hAnsi="BIZ UDPゴシック" w:hint="eastAsia"/>
                                <w:b/>
                                <w:sz w:val="20"/>
                              </w:rPr>
                              <w:t>●</w:t>
                            </w:r>
                            <w:r w:rsidRPr="00F8485F">
                              <w:rPr>
                                <w:rFonts w:ascii="BIZ UDPゴシック" w:eastAsia="BIZ UDPゴシック" w:hAnsi="BIZ UDPゴシック"/>
                                <w:b/>
                                <w:sz w:val="20"/>
                              </w:rPr>
                              <w:t>日から施行する。</w:t>
                            </w:r>
                          </w:p>
                          <w:p w:rsidR="008B6784" w:rsidRPr="00F8485F" w:rsidRDefault="008B6784" w:rsidP="00E3448B">
                            <w:pPr>
                              <w:spacing w:line="240" w:lineRule="exact"/>
                              <w:ind w:left="200" w:hangingChars="100" w:hanging="200"/>
                              <w:rPr>
                                <w:rFonts w:ascii="BIZ UDPゴシック" w:eastAsia="BIZ UDPゴシック" w:hAnsi="BIZ UDPゴシック"/>
                                <w:b/>
                                <w:sz w:val="20"/>
                              </w:rPr>
                            </w:pPr>
                            <w:r w:rsidRPr="00F8485F">
                              <w:rPr>
                                <w:rFonts w:ascii="BIZ UDPゴシック" w:eastAsia="BIZ UDPゴシック" w:hAnsi="BIZ UDPゴシック" w:hint="eastAsia"/>
                                <w:b/>
                                <w:sz w:val="20"/>
                              </w:rPr>
                              <w:t>２</w:t>
                            </w:r>
                            <w:r w:rsidRPr="00F8485F">
                              <w:rPr>
                                <w:rFonts w:ascii="BIZ UDPゴシック" w:eastAsia="BIZ UDPゴシック" w:hAnsi="BIZ UDPゴシック"/>
                                <w:b/>
                                <w:sz w:val="20"/>
                              </w:rPr>
                              <w:t xml:space="preserve"> 令和</w:t>
                            </w:r>
                            <w:r w:rsidRPr="00F8485F">
                              <w:rPr>
                                <w:rFonts w:ascii="BIZ UDPゴシック" w:eastAsia="BIZ UDPゴシック" w:hAnsi="BIZ UDPゴシック" w:hint="eastAsia"/>
                                <w:b/>
                                <w:sz w:val="20"/>
                              </w:rPr>
                              <w:t>●</w:t>
                            </w:r>
                            <w:r w:rsidRPr="00F8485F">
                              <w:rPr>
                                <w:rFonts w:ascii="BIZ UDPゴシック" w:eastAsia="BIZ UDPゴシック" w:hAnsi="BIZ UDPゴシック"/>
                                <w:b/>
                                <w:sz w:val="20"/>
                              </w:rPr>
                              <w:t>年</w:t>
                            </w:r>
                            <w:r w:rsidRPr="00F8485F">
                              <w:rPr>
                                <w:rFonts w:ascii="BIZ UDPゴシック" w:eastAsia="BIZ UDPゴシック" w:hAnsi="BIZ UDPゴシック" w:hint="eastAsia"/>
                                <w:b/>
                                <w:sz w:val="20"/>
                              </w:rPr>
                              <w:t>●</w:t>
                            </w:r>
                            <w:r w:rsidRPr="00F8485F">
                              <w:rPr>
                                <w:rFonts w:ascii="BIZ UDPゴシック" w:eastAsia="BIZ UDPゴシック" w:hAnsi="BIZ UDPゴシック"/>
                                <w:b/>
                                <w:sz w:val="20"/>
                              </w:rPr>
                              <w:t>月</w:t>
                            </w:r>
                            <w:r w:rsidRPr="00F8485F">
                              <w:rPr>
                                <w:rFonts w:ascii="BIZ UDPゴシック" w:eastAsia="BIZ UDPゴシック" w:hAnsi="BIZ UDPゴシック" w:hint="eastAsia"/>
                                <w:b/>
                                <w:sz w:val="20"/>
                              </w:rPr>
                              <w:t>●</w:t>
                            </w:r>
                            <w:r w:rsidRPr="00F8485F">
                              <w:rPr>
                                <w:rFonts w:ascii="BIZ UDPゴシック" w:eastAsia="BIZ UDPゴシック" w:hAnsi="BIZ UDPゴシック"/>
                                <w:b/>
                                <w:sz w:val="20"/>
                              </w:rPr>
                              <w:t>日に在任する役員又は評議員であって、令和</w:t>
                            </w:r>
                            <w:r w:rsidRPr="00F8485F">
                              <w:rPr>
                                <w:rFonts w:ascii="BIZ UDPゴシック" w:eastAsia="BIZ UDPゴシック" w:hAnsi="BIZ UDPゴシック" w:hint="eastAsia"/>
                                <w:b/>
                                <w:sz w:val="20"/>
                              </w:rPr>
                              <w:t>７</w:t>
                            </w:r>
                            <w:r w:rsidRPr="00F8485F">
                              <w:rPr>
                                <w:rFonts w:ascii="BIZ UDPゴシック" w:eastAsia="BIZ UDPゴシック" w:hAnsi="BIZ UDPゴシック"/>
                                <w:b/>
                                <w:sz w:val="20"/>
                              </w:rPr>
                              <w:t>年度の定時評議員会の日よりも前に任期が満了するものの任期については、その終期を令和</w:t>
                            </w:r>
                            <w:r w:rsidRPr="00F8485F">
                              <w:rPr>
                                <w:rFonts w:ascii="BIZ UDPゴシック" w:eastAsia="BIZ UDPゴシック" w:hAnsi="BIZ UDPゴシック" w:hint="eastAsia"/>
                                <w:b/>
                                <w:sz w:val="20"/>
                              </w:rPr>
                              <w:t>７</w:t>
                            </w:r>
                            <w:r w:rsidRPr="00F8485F">
                              <w:rPr>
                                <w:rFonts w:ascii="BIZ UDPゴシック" w:eastAsia="BIZ UDPゴシック" w:hAnsi="BIZ UDPゴシック"/>
                                <w:b/>
                                <w:sz w:val="20"/>
                              </w:rPr>
                              <w:t>年度の定時評議員会の終結の時まで伸長する。</w:t>
                            </w:r>
                          </w:p>
                        </w:txbxContent>
                      </v:textbox>
                    </v:shape>
                  </w:pict>
                </mc:Fallback>
              </mc:AlternateContent>
            </w:r>
          </w:p>
        </w:tc>
      </w:tr>
      <w:tr w:rsidR="000F7E3A" w:rsidRPr="00DE309C" w:rsidTr="00F42F10">
        <w:tc>
          <w:tcPr>
            <w:tcW w:w="3114" w:type="dxa"/>
          </w:tcPr>
          <w:p w:rsidR="000F7E3A" w:rsidRPr="00DE309C" w:rsidRDefault="000F7E3A" w:rsidP="000F7E3A">
            <w:pPr>
              <w:spacing w:line="300" w:lineRule="exact"/>
              <w:rPr>
                <w:rFonts w:ascii="ＭＳ 明朝" w:eastAsia="ＭＳ 明朝" w:hAnsi="ＭＳ 明朝"/>
                <w:sz w:val="24"/>
              </w:rPr>
            </w:pPr>
          </w:p>
        </w:tc>
        <w:tc>
          <w:tcPr>
            <w:tcW w:w="6426" w:type="dxa"/>
          </w:tcPr>
          <w:p w:rsidR="000F7E3A" w:rsidRPr="006D326D" w:rsidRDefault="000F7E3A" w:rsidP="000F7E3A">
            <w:pPr>
              <w:spacing w:line="300" w:lineRule="exact"/>
              <w:ind w:left="240" w:hangingChars="100" w:hanging="240"/>
              <w:rPr>
                <w:rFonts w:ascii="ＭＳ 明朝" w:eastAsia="ＭＳ 明朝" w:hAnsi="ＭＳ 明朝"/>
                <w:color w:val="000000" w:themeColor="text1"/>
                <w:sz w:val="24"/>
              </w:rPr>
            </w:pPr>
            <w:r w:rsidRPr="006D326D">
              <w:rPr>
                <w:rFonts w:ascii="ＭＳ 明朝" w:eastAsia="ＭＳ 明朝" w:hAnsi="ＭＳ 明朝" w:hint="eastAsia"/>
                <w:color w:val="000000" w:themeColor="text1"/>
                <w:sz w:val="24"/>
              </w:rPr>
              <w:t>３　この寄附行為の施行の際現に在任する役員及び評議員の</w:t>
            </w:r>
            <w:r w:rsidR="00175DF4" w:rsidRPr="006D326D">
              <w:rPr>
                <w:rFonts w:ascii="ＭＳ 明朝" w:eastAsia="ＭＳ 明朝" w:hAnsi="ＭＳ 明朝" w:hint="eastAsia"/>
                <w:color w:val="000000" w:themeColor="text1"/>
                <w:sz w:val="24"/>
              </w:rPr>
              <w:t>定数、</w:t>
            </w:r>
            <w:r w:rsidRPr="006D326D">
              <w:rPr>
                <w:rFonts w:ascii="ＭＳ 明朝" w:eastAsia="ＭＳ 明朝" w:hAnsi="ＭＳ 明朝" w:hint="eastAsia"/>
                <w:color w:val="000000" w:themeColor="text1"/>
                <w:sz w:val="24"/>
              </w:rPr>
              <w:t>資格及び構成については、令和７年度の定時評議員会の終結の時までは、なお従前の例による。この場合において、評議員のうちから、この寄附行為の定めるところにより選任された理事については、当該終結の時に、この法人と協議の上、理事又は評議員のいずれかを辞任しなければならない。</w:t>
            </w:r>
          </w:p>
        </w:tc>
        <w:tc>
          <w:tcPr>
            <w:tcW w:w="6426" w:type="dxa"/>
          </w:tcPr>
          <w:p w:rsidR="000F7E3A" w:rsidRPr="00DE309C" w:rsidRDefault="000F7E3A" w:rsidP="000F7E3A">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892736" behindDoc="0" locked="0" layoutInCell="1" allowOverlap="1" wp14:anchorId="56F047A1" wp14:editId="5AF8BE0F">
                      <wp:simplePos x="0" y="0"/>
                      <wp:positionH relativeFrom="column">
                        <wp:posOffset>-7925</wp:posOffset>
                      </wp:positionH>
                      <wp:positionV relativeFrom="paragraph">
                        <wp:posOffset>60036</wp:posOffset>
                      </wp:positionV>
                      <wp:extent cx="3916907" cy="475013"/>
                      <wp:effectExtent l="0" t="0" r="26670" b="2032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907" cy="475013"/>
                              </a:xfrm>
                              <a:prstGeom prst="rect">
                                <a:avLst/>
                              </a:prstGeom>
                              <a:solidFill>
                                <a:srgbClr val="FFFF00"/>
                              </a:solidFill>
                              <a:ln w="9525">
                                <a:solidFill>
                                  <a:srgbClr val="000000"/>
                                </a:solidFill>
                                <a:miter lim="800000"/>
                                <a:headEnd/>
                                <a:tailEnd/>
                              </a:ln>
                            </wps:spPr>
                            <wps:txbx>
                              <w:txbxContent>
                                <w:p w:rsidR="008B6784" w:rsidRPr="00883D7E" w:rsidRDefault="008B6784" w:rsidP="000A03E4">
                                  <w:pPr>
                                    <w:spacing w:line="240" w:lineRule="exact"/>
                                    <w:ind w:left="200" w:hangingChars="100" w:hanging="200"/>
                                    <w:rPr>
                                      <w:rFonts w:ascii="BIZ UDPゴシック" w:eastAsia="BIZ UDPゴシック" w:hAnsi="BIZ UDPゴシック"/>
                                      <w:sz w:val="20"/>
                                    </w:rPr>
                                  </w:pPr>
                                  <w:r>
                                    <w:rPr>
                                      <w:rFonts w:ascii="BIZ UDPゴシック" w:eastAsia="BIZ UDPゴシック" w:hAnsi="BIZ UDPゴシック" w:hint="eastAsia"/>
                                      <w:sz w:val="20"/>
                                    </w:rPr>
                                    <w:t xml:space="preserve">※　</w:t>
                                  </w:r>
                                  <w:r w:rsidRPr="000A03E4">
                                    <w:rPr>
                                      <w:rFonts w:ascii="BIZ UDPゴシック" w:eastAsia="BIZ UDPゴシック" w:hAnsi="BIZ UDPゴシック" w:hint="eastAsia"/>
                                      <w:sz w:val="20"/>
                                    </w:rPr>
                                    <w:t>理事</w:t>
                                  </w:r>
                                  <w:r>
                                    <w:rPr>
                                      <w:rFonts w:ascii="BIZ UDPゴシック" w:eastAsia="BIZ UDPゴシック" w:hAnsi="BIZ UDPゴシック" w:hint="eastAsia"/>
                                      <w:sz w:val="20"/>
                                    </w:rPr>
                                    <w:t>と評議員を兼任する者がいずれかの職を辞任する場合の経過措置のため</w:t>
                                  </w:r>
                                  <w:r>
                                    <w:rPr>
                                      <w:rFonts w:ascii="BIZ UDPゴシック" w:eastAsia="BIZ UDPゴシック" w:hAnsi="BIZ UDPゴシック"/>
                                      <w:sz w:val="20"/>
                                    </w:rPr>
                                    <w:t>、</w:t>
                                  </w:r>
                                  <w:r>
                                    <w:rPr>
                                      <w:rFonts w:ascii="BIZ UDPゴシック" w:eastAsia="BIZ UDPゴシック" w:hAnsi="BIZ UDPゴシック" w:hint="eastAsia"/>
                                      <w:sz w:val="20"/>
                                    </w:rPr>
                                    <w:t>基本的に</w:t>
                                  </w:r>
                                  <w:r>
                                    <w:rPr>
                                      <w:rFonts w:ascii="BIZ UDPゴシック" w:eastAsia="BIZ UDPゴシック" w:hAnsi="BIZ UDPゴシック"/>
                                      <w:sz w:val="20"/>
                                    </w:rPr>
                                    <w:t>どの学校法人も必置の規定。</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F047A1" id="_x0000_s1084" type="#_x0000_t202" style="position:absolute;left:0;text-align:left;margin-left:-.6pt;margin-top:4.75pt;width:308.4pt;height:37.4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" fillcolor="yellow">
                      <v:textbox>
                        <w:txbxContent>
                          <w:p w:rsidR="008B6784" w:rsidRPr="00883D7E" w:rsidRDefault="008B6784" w:rsidP="000A03E4">
                            <w:pPr>
                              <w:spacing w:line="240" w:lineRule="exact"/>
                              <w:ind w:left="200" w:hangingChars="100" w:hanging="200"/>
                              <w:rPr>
                                <w:rFonts w:ascii="BIZ UDPゴシック" w:eastAsia="BIZ UDPゴシック" w:hAnsi="BIZ UDPゴシック"/>
                                <w:sz w:val="20"/>
                              </w:rPr>
                            </w:pPr>
                            <w:r>
                              <w:rPr>
                                <w:rFonts w:ascii="BIZ UDPゴシック" w:eastAsia="BIZ UDPゴシック" w:hAnsi="BIZ UDPゴシック" w:hint="eastAsia"/>
                                <w:sz w:val="20"/>
                              </w:rPr>
                              <w:t xml:space="preserve">※　</w:t>
                            </w:r>
                            <w:r w:rsidRPr="000A03E4">
                              <w:rPr>
                                <w:rFonts w:ascii="BIZ UDPゴシック" w:eastAsia="BIZ UDPゴシック" w:hAnsi="BIZ UDPゴシック" w:hint="eastAsia"/>
                                <w:sz w:val="20"/>
                              </w:rPr>
                              <w:t>理事</w:t>
                            </w:r>
                            <w:r>
                              <w:rPr>
                                <w:rFonts w:ascii="BIZ UDPゴシック" w:eastAsia="BIZ UDPゴシック" w:hAnsi="BIZ UDPゴシック" w:hint="eastAsia"/>
                                <w:sz w:val="20"/>
                              </w:rPr>
                              <w:t>と評議員を兼任する者がいずれかの職を辞任する場合の経過措置のため</w:t>
                            </w:r>
                            <w:r>
                              <w:rPr>
                                <w:rFonts w:ascii="BIZ UDPゴシック" w:eastAsia="BIZ UDPゴシック" w:hAnsi="BIZ UDPゴシック"/>
                                <w:sz w:val="20"/>
                              </w:rPr>
                              <w:t>、</w:t>
                            </w:r>
                            <w:r>
                              <w:rPr>
                                <w:rFonts w:ascii="BIZ UDPゴシック" w:eastAsia="BIZ UDPゴシック" w:hAnsi="BIZ UDPゴシック" w:hint="eastAsia"/>
                                <w:sz w:val="20"/>
                              </w:rPr>
                              <w:t>基本的に</w:t>
                            </w:r>
                            <w:r>
                              <w:rPr>
                                <w:rFonts w:ascii="BIZ UDPゴシック" w:eastAsia="BIZ UDPゴシック" w:hAnsi="BIZ UDPゴシック"/>
                                <w:sz w:val="20"/>
                              </w:rPr>
                              <w:t>どの学校法人も必置の規定。</w:t>
                            </w:r>
                          </w:p>
                        </w:txbxContent>
                      </v:textbox>
                    </v:shape>
                  </w:pict>
                </mc:Fallback>
              </mc:AlternateContent>
            </w:r>
          </w:p>
        </w:tc>
        <w:tc>
          <w:tcPr>
            <w:tcW w:w="6426" w:type="dxa"/>
          </w:tcPr>
          <w:p w:rsidR="000F7E3A" w:rsidRPr="00DE309C" w:rsidRDefault="000F7E3A" w:rsidP="000F7E3A">
            <w:pPr>
              <w:spacing w:line="300" w:lineRule="exact"/>
              <w:rPr>
                <w:rFonts w:ascii="ＭＳ 明朝" w:eastAsia="ＭＳ 明朝" w:hAnsi="ＭＳ 明朝"/>
                <w:sz w:val="24"/>
              </w:rPr>
            </w:pPr>
          </w:p>
        </w:tc>
      </w:tr>
      <w:tr w:rsidR="000F7E3A" w:rsidRPr="00DE309C" w:rsidTr="00F42F10">
        <w:tc>
          <w:tcPr>
            <w:tcW w:w="3114" w:type="dxa"/>
          </w:tcPr>
          <w:p w:rsidR="000F7E3A" w:rsidRPr="00DE309C" w:rsidRDefault="000F7E3A" w:rsidP="000F7E3A">
            <w:pPr>
              <w:spacing w:line="300" w:lineRule="exact"/>
              <w:rPr>
                <w:rFonts w:ascii="ＭＳ 明朝" w:eastAsia="ＭＳ 明朝" w:hAnsi="ＭＳ 明朝"/>
                <w:sz w:val="24"/>
              </w:rPr>
            </w:pPr>
          </w:p>
        </w:tc>
        <w:tc>
          <w:tcPr>
            <w:tcW w:w="6426" w:type="dxa"/>
          </w:tcPr>
          <w:p w:rsidR="000F7E3A" w:rsidRPr="00CC4C6A" w:rsidRDefault="000F7E3A" w:rsidP="000F7E3A">
            <w:pPr>
              <w:spacing w:line="300" w:lineRule="exact"/>
              <w:ind w:left="241" w:hangingChars="100" w:hanging="241"/>
              <w:rPr>
                <w:rFonts w:ascii="ＭＳ 明朝" w:eastAsia="ＭＳ 明朝" w:hAnsi="ＭＳ 明朝"/>
                <w:b/>
                <w:sz w:val="24"/>
                <w:u w:val="single"/>
              </w:rPr>
            </w:pPr>
            <w:r w:rsidRPr="00CC4C6A">
              <w:rPr>
                <w:rFonts w:ascii="ＭＳ 明朝" w:eastAsia="ＭＳ 明朝" w:hAnsi="ＭＳ 明朝" w:hint="eastAsia"/>
                <w:b/>
                <w:sz w:val="24"/>
                <w:u w:val="single"/>
              </w:rPr>
              <w:t>※　任期を</w:t>
            </w:r>
            <w:r>
              <w:rPr>
                <w:rFonts w:ascii="ＭＳ 明朝" w:eastAsia="ＭＳ 明朝" w:hAnsi="ＭＳ 明朝" w:hint="eastAsia"/>
                <w:b/>
                <w:sz w:val="24"/>
                <w:u w:val="single"/>
              </w:rPr>
              <w:t>定時評議員会まで伸長・短縮する場合</w:t>
            </w:r>
          </w:p>
          <w:p w:rsidR="000F7E3A" w:rsidRPr="00DE309C" w:rsidRDefault="005A1746" w:rsidP="000F7E3A">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４</w:t>
            </w:r>
            <w:r w:rsidR="000F7E3A" w:rsidRPr="00CC4C6A">
              <w:rPr>
                <w:rFonts w:ascii="ＭＳ 明朝" w:eastAsia="ＭＳ 明朝" w:hAnsi="ＭＳ 明朝" w:hint="eastAsia"/>
                <w:sz w:val="24"/>
              </w:rPr>
              <w:t xml:space="preserve">　この寄附行為の施行の際現</w:t>
            </w:r>
            <w:r w:rsidR="004F3C9B">
              <w:rPr>
                <w:rFonts w:ascii="ＭＳ 明朝" w:eastAsia="ＭＳ 明朝" w:hAnsi="ＭＳ 明朝" w:hint="eastAsia"/>
                <w:sz w:val="24"/>
              </w:rPr>
              <w:t>に在任する役員又は評議員の任期については、その終期を令和７年度〔又は令和８年度、令和９年度〕</w:t>
            </w:r>
            <w:r w:rsidR="000F7E3A" w:rsidRPr="00CC4C6A">
              <w:rPr>
                <w:rFonts w:ascii="ＭＳ 明朝" w:eastAsia="ＭＳ 明朝" w:hAnsi="ＭＳ 明朝" w:hint="eastAsia"/>
                <w:sz w:val="24"/>
              </w:rPr>
              <w:t>の定時評議員会の終結の時までする。</w:t>
            </w:r>
          </w:p>
        </w:tc>
        <w:tc>
          <w:tcPr>
            <w:tcW w:w="6426" w:type="dxa"/>
          </w:tcPr>
          <w:p w:rsidR="000F7E3A" w:rsidRPr="00DE309C" w:rsidRDefault="000F7E3A" w:rsidP="000F7E3A">
            <w:pPr>
              <w:spacing w:line="300" w:lineRule="exact"/>
              <w:ind w:left="240" w:hangingChars="100" w:hanging="240"/>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890688" behindDoc="0" locked="0" layoutInCell="1" allowOverlap="1" wp14:anchorId="13A025BC" wp14:editId="01D46070">
                      <wp:simplePos x="0" y="0"/>
                      <wp:positionH relativeFrom="column">
                        <wp:posOffset>-5080</wp:posOffset>
                      </wp:positionH>
                      <wp:positionV relativeFrom="paragraph">
                        <wp:posOffset>57150</wp:posOffset>
                      </wp:positionV>
                      <wp:extent cx="3916907" cy="504825"/>
                      <wp:effectExtent l="0" t="0" r="26670" b="2857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907" cy="504825"/>
                              </a:xfrm>
                              <a:prstGeom prst="rect">
                                <a:avLst/>
                              </a:prstGeom>
                              <a:solidFill>
                                <a:srgbClr val="FFFF00"/>
                              </a:solidFill>
                              <a:ln w="9525">
                                <a:solidFill>
                                  <a:srgbClr val="000000"/>
                                </a:solidFill>
                                <a:miter lim="800000"/>
                                <a:headEnd/>
                                <a:tailEnd/>
                              </a:ln>
                            </wps:spPr>
                            <wps:txbx>
                              <w:txbxContent>
                                <w:p w:rsidR="008B6784" w:rsidRDefault="008B6784" w:rsidP="00CC4C6A">
                                  <w:pPr>
                                    <w:spacing w:line="240" w:lineRule="exact"/>
                                    <w:ind w:left="200" w:hangingChars="100" w:hanging="200"/>
                                    <w:rPr>
                                      <w:rFonts w:ascii="BIZ UDPゴシック" w:eastAsia="BIZ UDPゴシック" w:hAnsi="BIZ UDPゴシック"/>
                                      <w:sz w:val="20"/>
                                    </w:rPr>
                                  </w:pPr>
                                  <w:r>
                                    <w:rPr>
                                      <w:rFonts w:ascii="BIZ UDPゴシック" w:eastAsia="BIZ UDPゴシック" w:hAnsi="BIZ UDPゴシック" w:hint="eastAsia"/>
                                      <w:sz w:val="20"/>
                                    </w:rPr>
                                    <w:t xml:space="preserve">※　</w:t>
                                  </w:r>
                                  <w:r w:rsidRPr="00CC4C6A">
                                    <w:rPr>
                                      <w:rFonts w:ascii="BIZ UDPゴシック" w:eastAsia="BIZ UDPゴシック" w:hAnsi="BIZ UDPゴシック" w:hint="eastAsia"/>
                                      <w:sz w:val="20"/>
                                    </w:rPr>
                                    <w:t>経過措置により、任期を短縮又は伸長しない場合、第４項は不要</w:t>
                                  </w:r>
                                </w:p>
                                <w:p w:rsidR="008B6784" w:rsidRPr="00883D7E" w:rsidRDefault="008B6784" w:rsidP="00CC4C6A">
                                  <w:pPr>
                                    <w:spacing w:line="240" w:lineRule="exact"/>
                                    <w:ind w:left="200" w:hangingChars="100" w:hanging="200"/>
                                    <w:rPr>
                                      <w:rFonts w:ascii="BIZ UDPゴシック" w:eastAsia="BIZ UDPゴシック" w:hAnsi="BIZ UDPゴシック"/>
                                      <w:sz w:val="20"/>
                                    </w:rPr>
                                  </w:pPr>
                                  <w:r>
                                    <w:rPr>
                                      <w:rFonts w:ascii="BIZ UDPゴシック" w:eastAsia="BIZ UDPゴシック" w:hAnsi="BIZ UDPゴシック" w:hint="eastAsia"/>
                                      <w:sz w:val="20"/>
                                    </w:rPr>
                                    <w:t>※</w:t>
                                  </w:r>
                                  <w:r>
                                    <w:rPr>
                                      <w:rFonts w:ascii="BIZ UDPゴシック" w:eastAsia="BIZ UDPゴシック" w:hAnsi="BIZ UDPゴシック"/>
                                      <w:sz w:val="20"/>
                                    </w:rPr>
                                    <w:t xml:space="preserve">　</w:t>
                                  </w:r>
                                  <w:r>
                                    <w:rPr>
                                      <w:rFonts w:ascii="BIZ UDPゴシック" w:eastAsia="BIZ UDPゴシック" w:hAnsi="BIZ UDPゴシック" w:hint="eastAsia"/>
                                      <w:sz w:val="20"/>
                                    </w:rPr>
                                    <w:t>〔　〕</w:t>
                                  </w:r>
                                  <w:r>
                                    <w:rPr>
                                      <w:rFonts w:ascii="BIZ UDPゴシック" w:eastAsia="BIZ UDPゴシック" w:hAnsi="BIZ UDPゴシック"/>
                                      <w:sz w:val="20"/>
                                    </w:rPr>
                                    <w:t>内</w:t>
                                  </w:r>
                                  <w:r>
                                    <w:rPr>
                                      <w:rFonts w:ascii="BIZ UDPゴシック" w:eastAsia="BIZ UDPゴシック" w:hAnsi="BIZ UDPゴシック" w:hint="eastAsia"/>
                                      <w:sz w:val="20"/>
                                    </w:rPr>
                                    <w:t>は</w:t>
                                  </w:r>
                                  <w:r>
                                    <w:rPr>
                                      <w:rFonts w:ascii="BIZ UDPゴシック" w:eastAsia="BIZ UDPゴシック" w:hAnsi="BIZ UDPゴシック"/>
                                      <w:sz w:val="20"/>
                                    </w:rPr>
                                    <w:t>各法人の現在の</w:t>
                                  </w:r>
                                  <w:r>
                                    <w:rPr>
                                      <w:rFonts w:ascii="BIZ UDPゴシック" w:eastAsia="BIZ UDPゴシック" w:hAnsi="BIZ UDPゴシック" w:hint="eastAsia"/>
                                      <w:sz w:val="20"/>
                                    </w:rPr>
                                    <w:t>任期の</w:t>
                                  </w:r>
                                  <w:r>
                                    <w:rPr>
                                      <w:rFonts w:ascii="BIZ UDPゴシック" w:eastAsia="BIZ UDPゴシック" w:hAnsi="BIZ UDPゴシック"/>
                                      <w:sz w:val="20"/>
                                    </w:rPr>
                                    <w:t>終了</w:t>
                                  </w:r>
                                  <w:r>
                                    <w:rPr>
                                      <w:rFonts w:ascii="BIZ UDPゴシック" w:eastAsia="BIZ UDPゴシック" w:hAnsi="BIZ UDPゴシック" w:hint="eastAsia"/>
                                      <w:sz w:val="20"/>
                                    </w:rPr>
                                    <w:t>時期</w:t>
                                  </w:r>
                                  <w:r>
                                    <w:rPr>
                                      <w:rFonts w:ascii="BIZ UDPゴシック" w:eastAsia="BIZ UDPゴシック" w:hAnsi="BIZ UDPゴシック"/>
                                      <w:sz w:val="20"/>
                                    </w:rPr>
                                    <w:t>等から</w:t>
                                  </w:r>
                                  <w:r>
                                    <w:rPr>
                                      <w:rFonts w:ascii="BIZ UDPゴシック" w:eastAsia="BIZ UDPゴシック" w:hAnsi="BIZ UDPゴシック" w:hint="eastAsia"/>
                                      <w:sz w:val="20"/>
                                    </w:rPr>
                                    <w:t>選択して</w:t>
                                  </w:r>
                                  <w:r>
                                    <w:rPr>
                                      <w:rFonts w:ascii="BIZ UDPゴシック" w:eastAsia="BIZ UDPゴシック" w:hAnsi="BIZ UDPゴシック"/>
                                      <w:sz w:val="20"/>
                                    </w:rPr>
                                    <w:t>よい。</w:t>
                                  </w:r>
                                  <w:r w:rsidRPr="00CC4C6A">
                                    <w:rPr>
                                      <w:rFonts w:ascii="BIZ UDPゴシック" w:eastAsia="BIZ UDPゴシック" w:hAnsi="BIZ UDPゴシック" w:hint="eastAsia"/>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025BC" id="_x0000_s1085" type="#_x0000_t202" style="position:absolute;left:0;text-align:left;margin-left:-.4pt;margin-top:4.5pt;width:308.4pt;height:39.75pt;z-index:25189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" fillcolor="yellow">
                      <v:textbox>
                        <w:txbxContent>
                          <w:p w:rsidR="008B6784" w:rsidRDefault="008B6784" w:rsidP="00CC4C6A">
                            <w:pPr>
                              <w:spacing w:line="240" w:lineRule="exact"/>
                              <w:ind w:left="200" w:hangingChars="100" w:hanging="200"/>
                              <w:rPr>
                                <w:rFonts w:ascii="BIZ UDPゴシック" w:eastAsia="BIZ UDPゴシック" w:hAnsi="BIZ UDPゴシック"/>
                                <w:sz w:val="20"/>
                              </w:rPr>
                            </w:pPr>
                            <w:r>
                              <w:rPr>
                                <w:rFonts w:ascii="BIZ UDPゴシック" w:eastAsia="BIZ UDPゴシック" w:hAnsi="BIZ UDPゴシック" w:hint="eastAsia"/>
                                <w:sz w:val="20"/>
                              </w:rPr>
                              <w:t xml:space="preserve">※　</w:t>
                            </w:r>
                            <w:r w:rsidRPr="00CC4C6A">
                              <w:rPr>
                                <w:rFonts w:ascii="BIZ UDPゴシック" w:eastAsia="BIZ UDPゴシック" w:hAnsi="BIZ UDPゴシック" w:hint="eastAsia"/>
                                <w:sz w:val="20"/>
                              </w:rPr>
                              <w:t>経過措置により、任期を短縮又は伸長しない場合、第４項は不要</w:t>
                            </w:r>
                          </w:p>
                          <w:p w:rsidR="008B6784" w:rsidRPr="00883D7E" w:rsidRDefault="008B6784" w:rsidP="00CC4C6A">
                            <w:pPr>
                              <w:spacing w:line="240" w:lineRule="exact"/>
                              <w:ind w:left="200" w:hangingChars="100" w:hanging="200"/>
                              <w:rPr>
                                <w:rFonts w:ascii="BIZ UDPゴシック" w:eastAsia="BIZ UDPゴシック" w:hAnsi="BIZ UDPゴシック"/>
                                <w:sz w:val="20"/>
                              </w:rPr>
                            </w:pPr>
                            <w:r>
                              <w:rPr>
                                <w:rFonts w:ascii="BIZ UDPゴシック" w:eastAsia="BIZ UDPゴシック" w:hAnsi="BIZ UDPゴシック" w:hint="eastAsia"/>
                                <w:sz w:val="20"/>
                              </w:rPr>
                              <w:t>※</w:t>
                            </w:r>
                            <w:r>
                              <w:rPr>
                                <w:rFonts w:ascii="BIZ UDPゴシック" w:eastAsia="BIZ UDPゴシック" w:hAnsi="BIZ UDPゴシック"/>
                                <w:sz w:val="20"/>
                              </w:rPr>
                              <w:t xml:space="preserve">　</w:t>
                            </w:r>
                            <w:r>
                              <w:rPr>
                                <w:rFonts w:ascii="BIZ UDPゴシック" w:eastAsia="BIZ UDPゴシック" w:hAnsi="BIZ UDPゴシック" w:hint="eastAsia"/>
                                <w:sz w:val="20"/>
                              </w:rPr>
                              <w:t>〔　〕</w:t>
                            </w:r>
                            <w:r>
                              <w:rPr>
                                <w:rFonts w:ascii="BIZ UDPゴシック" w:eastAsia="BIZ UDPゴシック" w:hAnsi="BIZ UDPゴシック"/>
                                <w:sz w:val="20"/>
                              </w:rPr>
                              <w:t>内</w:t>
                            </w:r>
                            <w:r>
                              <w:rPr>
                                <w:rFonts w:ascii="BIZ UDPゴシック" w:eastAsia="BIZ UDPゴシック" w:hAnsi="BIZ UDPゴシック" w:hint="eastAsia"/>
                                <w:sz w:val="20"/>
                              </w:rPr>
                              <w:t>は</w:t>
                            </w:r>
                            <w:r>
                              <w:rPr>
                                <w:rFonts w:ascii="BIZ UDPゴシック" w:eastAsia="BIZ UDPゴシック" w:hAnsi="BIZ UDPゴシック"/>
                                <w:sz w:val="20"/>
                              </w:rPr>
                              <w:t>各法人の現在の</w:t>
                            </w:r>
                            <w:r>
                              <w:rPr>
                                <w:rFonts w:ascii="BIZ UDPゴシック" w:eastAsia="BIZ UDPゴシック" w:hAnsi="BIZ UDPゴシック" w:hint="eastAsia"/>
                                <w:sz w:val="20"/>
                              </w:rPr>
                              <w:t>任期の</w:t>
                            </w:r>
                            <w:r>
                              <w:rPr>
                                <w:rFonts w:ascii="BIZ UDPゴシック" w:eastAsia="BIZ UDPゴシック" w:hAnsi="BIZ UDPゴシック"/>
                                <w:sz w:val="20"/>
                              </w:rPr>
                              <w:t>終了</w:t>
                            </w:r>
                            <w:r>
                              <w:rPr>
                                <w:rFonts w:ascii="BIZ UDPゴシック" w:eastAsia="BIZ UDPゴシック" w:hAnsi="BIZ UDPゴシック" w:hint="eastAsia"/>
                                <w:sz w:val="20"/>
                              </w:rPr>
                              <w:t>時期</w:t>
                            </w:r>
                            <w:r>
                              <w:rPr>
                                <w:rFonts w:ascii="BIZ UDPゴシック" w:eastAsia="BIZ UDPゴシック" w:hAnsi="BIZ UDPゴシック"/>
                                <w:sz w:val="20"/>
                              </w:rPr>
                              <w:t>等から</w:t>
                            </w:r>
                            <w:r>
                              <w:rPr>
                                <w:rFonts w:ascii="BIZ UDPゴシック" w:eastAsia="BIZ UDPゴシック" w:hAnsi="BIZ UDPゴシック" w:hint="eastAsia"/>
                                <w:sz w:val="20"/>
                              </w:rPr>
                              <w:t>選択して</w:t>
                            </w:r>
                            <w:r>
                              <w:rPr>
                                <w:rFonts w:ascii="BIZ UDPゴシック" w:eastAsia="BIZ UDPゴシック" w:hAnsi="BIZ UDPゴシック"/>
                                <w:sz w:val="20"/>
                              </w:rPr>
                              <w:t>よい。</w:t>
                            </w:r>
                            <w:r w:rsidRPr="00CC4C6A">
                              <w:rPr>
                                <w:rFonts w:ascii="BIZ UDPゴシック" w:eastAsia="BIZ UDPゴシック" w:hAnsi="BIZ UDPゴシック" w:hint="eastAsia"/>
                                <w:sz w:val="20"/>
                              </w:rPr>
                              <w:t xml:space="preserve">　</w:t>
                            </w:r>
                          </w:p>
                        </w:txbxContent>
                      </v:textbox>
                    </v:shape>
                  </w:pict>
                </mc:Fallback>
              </mc:AlternateContent>
            </w:r>
          </w:p>
        </w:tc>
        <w:tc>
          <w:tcPr>
            <w:tcW w:w="6426" w:type="dxa"/>
          </w:tcPr>
          <w:p w:rsidR="000F7E3A" w:rsidRPr="00DE309C" w:rsidRDefault="000F7E3A" w:rsidP="000F7E3A">
            <w:pPr>
              <w:spacing w:line="300" w:lineRule="exact"/>
              <w:rPr>
                <w:rFonts w:ascii="ＭＳ 明朝" w:eastAsia="ＭＳ 明朝" w:hAnsi="ＭＳ 明朝"/>
                <w:sz w:val="24"/>
              </w:rPr>
            </w:pPr>
          </w:p>
        </w:tc>
      </w:tr>
      <w:tr w:rsidR="000F7E3A" w:rsidRPr="00DE309C" w:rsidTr="00F42F10">
        <w:tc>
          <w:tcPr>
            <w:tcW w:w="3114" w:type="dxa"/>
          </w:tcPr>
          <w:p w:rsidR="000F7E3A" w:rsidRPr="00DE309C" w:rsidRDefault="000F7E3A" w:rsidP="000F7E3A">
            <w:pPr>
              <w:spacing w:line="300" w:lineRule="exact"/>
              <w:rPr>
                <w:rFonts w:ascii="ＭＳ 明朝" w:eastAsia="ＭＳ 明朝" w:hAnsi="ＭＳ 明朝"/>
                <w:sz w:val="24"/>
              </w:rPr>
            </w:pPr>
          </w:p>
        </w:tc>
        <w:tc>
          <w:tcPr>
            <w:tcW w:w="6426" w:type="dxa"/>
          </w:tcPr>
          <w:p w:rsidR="000F7E3A" w:rsidRPr="00DE309C" w:rsidRDefault="005A1746" w:rsidP="000F7E3A">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５</w:t>
            </w:r>
            <w:r w:rsidR="000F7E3A" w:rsidRPr="00CC4C6A">
              <w:rPr>
                <w:rFonts w:ascii="ＭＳ 明朝" w:eastAsia="ＭＳ 明朝" w:hAnsi="ＭＳ 明朝" w:hint="eastAsia"/>
                <w:sz w:val="24"/>
              </w:rPr>
              <w:t xml:space="preserve">　この寄附行為の施行の際現に在任する役員又は評議員であって、私立学校法第３１条、第４６条及び第６２条の資格及び構成を満たすものの任期は、残任期間と同一の期間とする。ただし、当該期間の満了の時が令和九年度の定時評議員会の終結の時以後である場合は、当該終結の時までとする。</w:t>
            </w:r>
          </w:p>
        </w:tc>
        <w:tc>
          <w:tcPr>
            <w:tcW w:w="6426" w:type="dxa"/>
          </w:tcPr>
          <w:p w:rsidR="000F7E3A" w:rsidRPr="00DE309C" w:rsidRDefault="000F7E3A" w:rsidP="000F7E3A">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891712" behindDoc="0" locked="0" layoutInCell="1" allowOverlap="1" wp14:anchorId="4B845292" wp14:editId="2E60997D">
                      <wp:simplePos x="0" y="0"/>
                      <wp:positionH relativeFrom="column">
                        <wp:posOffset>-8634</wp:posOffset>
                      </wp:positionH>
                      <wp:positionV relativeFrom="paragraph">
                        <wp:posOffset>227557</wp:posOffset>
                      </wp:positionV>
                      <wp:extent cx="7533564" cy="627760"/>
                      <wp:effectExtent l="0" t="0" r="10795" b="2032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564" cy="627760"/>
                              </a:xfrm>
                              <a:prstGeom prst="rect">
                                <a:avLst/>
                              </a:prstGeom>
                              <a:solidFill>
                                <a:srgbClr val="FFFF00"/>
                              </a:solidFill>
                              <a:ln w="9525">
                                <a:solidFill>
                                  <a:srgbClr val="000000"/>
                                </a:solidFill>
                                <a:miter lim="800000"/>
                                <a:headEnd/>
                                <a:tailEnd/>
                              </a:ln>
                            </wps:spPr>
                            <wps:txbx>
                              <w:txbxContent>
                                <w:p w:rsidR="008B6784" w:rsidRDefault="008B6784" w:rsidP="00CC4C6A">
                                  <w:pPr>
                                    <w:spacing w:line="240" w:lineRule="exact"/>
                                    <w:ind w:left="200" w:hangingChars="100" w:hanging="200"/>
                                    <w:rPr>
                                      <w:rFonts w:ascii="BIZ UDPゴシック" w:eastAsia="BIZ UDPゴシック" w:hAnsi="BIZ UDPゴシック"/>
                                      <w:sz w:val="20"/>
                                    </w:rPr>
                                  </w:pPr>
                                  <w:r>
                                    <w:rPr>
                                      <w:rFonts w:ascii="BIZ UDPゴシック" w:eastAsia="BIZ UDPゴシック" w:hAnsi="BIZ UDPゴシック" w:hint="eastAsia"/>
                                      <w:sz w:val="20"/>
                                    </w:rPr>
                                    <w:t>※</w:t>
                                  </w:r>
                                  <w:r>
                                    <w:rPr>
                                      <w:rFonts w:ascii="BIZ UDPゴシック" w:eastAsia="BIZ UDPゴシック" w:hAnsi="BIZ UDPゴシック"/>
                                      <w:sz w:val="20"/>
                                    </w:rPr>
                                    <w:t xml:space="preserve">　</w:t>
                                  </w:r>
                                  <w:r w:rsidRPr="000A03E4">
                                    <w:rPr>
                                      <w:rFonts w:ascii="BIZ UDPゴシック" w:eastAsia="BIZ UDPゴシック" w:hAnsi="BIZ UDPゴシック" w:hint="eastAsia"/>
                                      <w:sz w:val="20"/>
                                    </w:rPr>
                                    <w:t>改正法の資格及び構成の要件を満たす役員又は評議員の任期の終期について、任期の満了まで又は令和九年の定時評議員会の終結の時までとする場合の、経過措置の例</w:t>
                                  </w:r>
                                </w:p>
                                <w:p w:rsidR="008B6784" w:rsidRPr="00883D7E" w:rsidRDefault="008B6784" w:rsidP="00CC4C6A">
                                  <w:pPr>
                                    <w:spacing w:line="240" w:lineRule="exact"/>
                                    <w:ind w:left="200" w:hangingChars="100" w:hanging="200"/>
                                    <w:rPr>
                                      <w:rFonts w:ascii="BIZ UDPゴシック" w:eastAsia="BIZ UDPゴシック" w:hAnsi="BIZ UDPゴシック"/>
                                      <w:sz w:val="20"/>
                                    </w:rPr>
                                  </w:pPr>
                                  <w:r>
                                    <w:rPr>
                                      <w:rFonts w:ascii="BIZ UDPゴシック" w:eastAsia="BIZ UDPゴシック" w:hAnsi="BIZ UDPゴシック" w:hint="eastAsia"/>
                                      <w:sz w:val="20"/>
                                    </w:rPr>
                                    <w:t>※　第４項を規定し、任期を短縮又は伸長する場合、第５項</w:t>
                                  </w:r>
                                  <w:r w:rsidRPr="00E6562E">
                                    <w:rPr>
                                      <w:rFonts w:ascii="BIZ UDPゴシック" w:eastAsia="BIZ UDPゴシック" w:hAnsi="BIZ UDPゴシック" w:hint="eastAsia"/>
                                      <w:sz w:val="20"/>
                                    </w:rPr>
                                    <w:t>は不要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45292" id="_x0000_s1086" type="#_x0000_t202" style="position:absolute;left:0;text-align:left;margin-left:-.7pt;margin-top:17.9pt;width:593.2pt;height:49.45pt;z-index:251891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" fillcolor="yellow">
                      <v:textbox>
                        <w:txbxContent>
                          <w:p w:rsidR="008B6784" w:rsidRDefault="008B6784" w:rsidP="00CC4C6A">
                            <w:pPr>
                              <w:spacing w:line="240" w:lineRule="exact"/>
                              <w:ind w:left="200" w:hangingChars="100" w:hanging="200"/>
                              <w:rPr>
                                <w:rFonts w:ascii="BIZ UDPゴシック" w:eastAsia="BIZ UDPゴシック" w:hAnsi="BIZ UDPゴシック"/>
                                <w:sz w:val="20"/>
                              </w:rPr>
                            </w:pPr>
                            <w:r>
                              <w:rPr>
                                <w:rFonts w:ascii="BIZ UDPゴシック" w:eastAsia="BIZ UDPゴシック" w:hAnsi="BIZ UDPゴシック" w:hint="eastAsia"/>
                                <w:sz w:val="20"/>
                              </w:rPr>
                              <w:t>※</w:t>
                            </w:r>
                            <w:r>
                              <w:rPr>
                                <w:rFonts w:ascii="BIZ UDPゴシック" w:eastAsia="BIZ UDPゴシック" w:hAnsi="BIZ UDPゴシック"/>
                                <w:sz w:val="20"/>
                              </w:rPr>
                              <w:t xml:space="preserve">　</w:t>
                            </w:r>
                            <w:r w:rsidRPr="000A03E4">
                              <w:rPr>
                                <w:rFonts w:ascii="BIZ UDPゴシック" w:eastAsia="BIZ UDPゴシック" w:hAnsi="BIZ UDPゴシック" w:hint="eastAsia"/>
                                <w:sz w:val="20"/>
                              </w:rPr>
                              <w:t>改正法の資格及び構成の要件を満たす役員又は評議員の任期の終期について、任期の満了まで又は令和九年の定時評議員会の終結の時までとする場合の、経過措置の例</w:t>
                            </w:r>
                          </w:p>
                          <w:p w:rsidR="008B6784" w:rsidRPr="00883D7E" w:rsidRDefault="008B6784" w:rsidP="00CC4C6A">
                            <w:pPr>
                              <w:spacing w:line="240" w:lineRule="exact"/>
                              <w:ind w:left="200" w:hangingChars="100" w:hanging="200"/>
                              <w:rPr>
                                <w:rFonts w:ascii="BIZ UDPゴシック" w:eastAsia="BIZ UDPゴシック" w:hAnsi="BIZ UDPゴシック"/>
                                <w:sz w:val="20"/>
                              </w:rPr>
                            </w:pPr>
                            <w:r>
                              <w:rPr>
                                <w:rFonts w:ascii="BIZ UDPゴシック" w:eastAsia="BIZ UDPゴシック" w:hAnsi="BIZ UDPゴシック" w:hint="eastAsia"/>
                                <w:sz w:val="20"/>
                              </w:rPr>
                              <w:t>※　第４項を規定し、任期を短縮又は伸長する場合、第５項</w:t>
                            </w:r>
                            <w:r w:rsidRPr="00E6562E">
                              <w:rPr>
                                <w:rFonts w:ascii="BIZ UDPゴシック" w:eastAsia="BIZ UDPゴシック" w:hAnsi="BIZ UDPゴシック" w:hint="eastAsia"/>
                                <w:sz w:val="20"/>
                              </w:rPr>
                              <w:t>は不要</w:t>
                            </w:r>
                          </w:p>
                        </w:txbxContent>
                      </v:textbox>
                    </v:shape>
                  </w:pict>
                </mc:Fallback>
              </mc:AlternateContent>
            </w:r>
          </w:p>
        </w:tc>
        <w:tc>
          <w:tcPr>
            <w:tcW w:w="6426" w:type="dxa"/>
          </w:tcPr>
          <w:p w:rsidR="000F7E3A" w:rsidRPr="00DE309C" w:rsidRDefault="000F7E3A" w:rsidP="000F7E3A">
            <w:pPr>
              <w:spacing w:line="300" w:lineRule="exact"/>
              <w:rPr>
                <w:rFonts w:ascii="ＭＳ 明朝" w:eastAsia="ＭＳ 明朝" w:hAnsi="ＭＳ 明朝"/>
                <w:sz w:val="24"/>
              </w:rPr>
            </w:pPr>
          </w:p>
        </w:tc>
      </w:tr>
      <w:tr w:rsidR="000F7E3A" w:rsidRPr="00DE309C" w:rsidTr="00F42F10">
        <w:tc>
          <w:tcPr>
            <w:tcW w:w="3114" w:type="dxa"/>
          </w:tcPr>
          <w:p w:rsidR="000F7E3A" w:rsidRPr="00DE309C" w:rsidRDefault="000F7E3A" w:rsidP="000F7E3A">
            <w:pPr>
              <w:spacing w:line="300" w:lineRule="exact"/>
              <w:rPr>
                <w:rFonts w:ascii="ＭＳ 明朝" w:eastAsia="ＭＳ 明朝" w:hAnsi="ＭＳ 明朝"/>
                <w:sz w:val="24"/>
              </w:rPr>
            </w:pPr>
          </w:p>
        </w:tc>
        <w:tc>
          <w:tcPr>
            <w:tcW w:w="6426" w:type="dxa"/>
          </w:tcPr>
          <w:p w:rsidR="000F7E3A" w:rsidRPr="00DE309C" w:rsidRDefault="005A1746" w:rsidP="000F7E3A">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６</w:t>
            </w:r>
            <w:r w:rsidR="000F7E3A" w:rsidRPr="00CC4C6A">
              <w:rPr>
                <w:rFonts w:ascii="ＭＳ 明朝" w:eastAsia="ＭＳ 明朝" w:hAnsi="ＭＳ 明朝" w:hint="eastAsia"/>
                <w:sz w:val="24"/>
              </w:rPr>
              <w:t xml:space="preserve">　前項の役員又は評議員の解任は、なお従前の例による。</w:t>
            </w:r>
          </w:p>
        </w:tc>
        <w:tc>
          <w:tcPr>
            <w:tcW w:w="6426" w:type="dxa"/>
          </w:tcPr>
          <w:p w:rsidR="000F7E3A" w:rsidRPr="00DE309C" w:rsidRDefault="00E6562E" w:rsidP="000F7E3A">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893760" behindDoc="0" locked="0" layoutInCell="1" allowOverlap="1" wp14:anchorId="00BDC031" wp14:editId="0A82DA1E">
                      <wp:simplePos x="0" y="0"/>
                      <wp:positionH relativeFrom="column">
                        <wp:posOffset>15826</wp:posOffset>
                      </wp:positionH>
                      <wp:positionV relativeFrom="paragraph">
                        <wp:posOffset>39668</wp:posOffset>
                      </wp:positionV>
                      <wp:extent cx="7992093" cy="237506"/>
                      <wp:effectExtent l="0" t="0" r="28575" b="1016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2093" cy="237506"/>
                              </a:xfrm>
                              <a:prstGeom prst="rect">
                                <a:avLst/>
                              </a:prstGeom>
                              <a:solidFill>
                                <a:srgbClr val="FFFF00"/>
                              </a:solidFill>
                              <a:ln w="9525">
                                <a:solidFill>
                                  <a:srgbClr val="000000"/>
                                </a:solidFill>
                                <a:miter lim="800000"/>
                                <a:headEnd/>
                                <a:tailEnd/>
                              </a:ln>
                            </wps:spPr>
                            <wps:txbx>
                              <w:txbxContent>
                                <w:p w:rsidR="008B6784" w:rsidRPr="00883D7E" w:rsidRDefault="008B6784" w:rsidP="000A03E4">
                                  <w:pPr>
                                    <w:spacing w:line="240" w:lineRule="exact"/>
                                    <w:ind w:left="200" w:hangingChars="100" w:hanging="200"/>
                                    <w:rPr>
                                      <w:rFonts w:ascii="BIZ UDPゴシック" w:eastAsia="BIZ UDPゴシック" w:hAnsi="BIZ UDPゴシック"/>
                                      <w:sz w:val="20"/>
                                    </w:rPr>
                                  </w:pPr>
                                  <w:r>
                                    <w:rPr>
                                      <w:rFonts w:ascii="BIZ UDPゴシック" w:eastAsia="BIZ UDPゴシック" w:hAnsi="BIZ UDPゴシック" w:hint="eastAsia"/>
                                      <w:sz w:val="20"/>
                                    </w:rPr>
                                    <w:t>※　法改正後に</w:t>
                                  </w:r>
                                  <w:r>
                                    <w:rPr>
                                      <w:rFonts w:ascii="BIZ UDPゴシック" w:eastAsia="BIZ UDPゴシック" w:hAnsi="BIZ UDPゴシック"/>
                                      <w:sz w:val="20"/>
                                    </w:rPr>
                                    <w:t>任期更新</w:t>
                                  </w:r>
                                  <w:r>
                                    <w:rPr>
                                      <w:rFonts w:ascii="BIZ UDPゴシック" w:eastAsia="BIZ UDPゴシック" w:hAnsi="BIZ UDPゴシック" w:hint="eastAsia"/>
                                      <w:sz w:val="20"/>
                                    </w:rPr>
                                    <w:t>となる</w:t>
                                  </w:r>
                                  <w:r>
                                    <w:rPr>
                                      <w:rFonts w:ascii="BIZ UDPゴシック" w:eastAsia="BIZ UDPゴシック" w:hAnsi="BIZ UDPゴシック"/>
                                      <w:sz w:val="20"/>
                                    </w:rPr>
                                    <w:t>前</w:t>
                                  </w:r>
                                  <w:r>
                                    <w:rPr>
                                      <w:rFonts w:ascii="BIZ UDPゴシック" w:eastAsia="BIZ UDPゴシック" w:hAnsi="BIZ UDPゴシック" w:hint="eastAsia"/>
                                      <w:sz w:val="20"/>
                                    </w:rPr>
                                    <w:t>項の</w:t>
                                  </w:r>
                                  <w:r w:rsidRPr="006D326D">
                                    <w:rPr>
                                      <w:rFonts w:ascii="BIZ UDPゴシック" w:eastAsia="BIZ UDPゴシック" w:hAnsi="BIZ UDPゴシック" w:hint="eastAsia"/>
                                      <w:color w:val="000000" w:themeColor="text1"/>
                                      <w:sz w:val="20"/>
                                    </w:rPr>
                                    <w:t>理事</w:t>
                                  </w:r>
                                  <w:r w:rsidRPr="000A03E4">
                                    <w:rPr>
                                      <w:rFonts w:ascii="BIZ UDPゴシック" w:eastAsia="BIZ UDPゴシック" w:hAnsi="BIZ UDPゴシック" w:hint="eastAsia"/>
                                      <w:sz w:val="20"/>
                                    </w:rPr>
                                    <w:t>又は評議員につ</w:t>
                                  </w:r>
                                  <w:r>
                                    <w:rPr>
                                      <w:rFonts w:ascii="BIZ UDPゴシック" w:eastAsia="BIZ UDPゴシック" w:hAnsi="BIZ UDPゴシック" w:hint="eastAsia"/>
                                      <w:sz w:val="20"/>
                                    </w:rPr>
                                    <w:t>いて、更新前</w:t>
                                  </w:r>
                                  <w:r>
                                    <w:rPr>
                                      <w:rFonts w:ascii="BIZ UDPゴシック" w:eastAsia="BIZ UDPゴシック" w:hAnsi="BIZ UDPゴシック"/>
                                      <w:sz w:val="20"/>
                                    </w:rPr>
                                    <w:t>の</w:t>
                                  </w:r>
                                  <w:r>
                                    <w:rPr>
                                      <w:rFonts w:ascii="BIZ UDPゴシック" w:eastAsia="BIZ UDPゴシック" w:hAnsi="BIZ UDPゴシック" w:hint="eastAsia"/>
                                      <w:sz w:val="20"/>
                                    </w:rPr>
                                    <w:t>解任手続を従来の方法によることとする場合の、経過措置の例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DC031" id="_x0000_s1087" type="#_x0000_t202" style="position:absolute;left:0;text-align:left;margin-left:1.25pt;margin-top:3.1pt;width:629.3pt;height:18.7pt;z-index:251893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" fillcolor="yellow">
                      <v:textbox>
                        <w:txbxContent>
                          <w:p w:rsidR="008B6784" w:rsidRPr="00883D7E" w:rsidRDefault="008B6784" w:rsidP="000A03E4">
                            <w:pPr>
                              <w:spacing w:line="240" w:lineRule="exact"/>
                              <w:ind w:left="200" w:hangingChars="100" w:hanging="200"/>
                              <w:rPr>
                                <w:rFonts w:ascii="BIZ UDPゴシック" w:eastAsia="BIZ UDPゴシック" w:hAnsi="BIZ UDPゴシック"/>
                                <w:sz w:val="20"/>
                              </w:rPr>
                            </w:pPr>
                            <w:r>
                              <w:rPr>
                                <w:rFonts w:ascii="BIZ UDPゴシック" w:eastAsia="BIZ UDPゴシック" w:hAnsi="BIZ UDPゴシック" w:hint="eastAsia"/>
                                <w:sz w:val="20"/>
                              </w:rPr>
                              <w:t>※　法改正後に</w:t>
                            </w:r>
                            <w:r>
                              <w:rPr>
                                <w:rFonts w:ascii="BIZ UDPゴシック" w:eastAsia="BIZ UDPゴシック" w:hAnsi="BIZ UDPゴシック"/>
                                <w:sz w:val="20"/>
                              </w:rPr>
                              <w:t>任期更新</w:t>
                            </w:r>
                            <w:r>
                              <w:rPr>
                                <w:rFonts w:ascii="BIZ UDPゴシック" w:eastAsia="BIZ UDPゴシック" w:hAnsi="BIZ UDPゴシック" w:hint="eastAsia"/>
                                <w:sz w:val="20"/>
                              </w:rPr>
                              <w:t>となる</w:t>
                            </w:r>
                            <w:r>
                              <w:rPr>
                                <w:rFonts w:ascii="BIZ UDPゴシック" w:eastAsia="BIZ UDPゴシック" w:hAnsi="BIZ UDPゴシック"/>
                                <w:sz w:val="20"/>
                              </w:rPr>
                              <w:t>前</w:t>
                            </w:r>
                            <w:r>
                              <w:rPr>
                                <w:rFonts w:ascii="BIZ UDPゴシック" w:eastAsia="BIZ UDPゴシック" w:hAnsi="BIZ UDPゴシック" w:hint="eastAsia"/>
                                <w:sz w:val="20"/>
                              </w:rPr>
                              <w:t>項の</w:t>
                            </w:r>
                            <w:r w:rsidRPr="006D326D">
                              <w:rPr>
                                <w:rFonts w:ascii="BIZ UDPゴシック" w:eastAsia="BIZ UDPゴシック" w:hAnsi="BIZ UDPゴシック" w:hint="eastAsia"/>
                                <w:color w:val="000000" w:themeColor="text1"/>
                                <w:sz w:val="20"/>
                              </w:rPr>
                              <w:t>理事</w:t>
                            </w:r>
                            <w:r w:rsidRPr="000A03E4">
                              <w:rPr>
                                <w:rFonts w:ascii="BIZ UDPゴシック" w:eastAsia="BIZ UDPゴシック" w:hAnsi="BIZ UDPゴシック" w:hint="eastAsia"/>
                                <w:sz w:val="20"/>
                              </w:rPr>
                              <w:t>又は評議員につ</w:t>
                            </w:r>
                            <w:r>
                              <w:rPr>
                                <w:rFonts w:ascii="BIZ UDPゴシック" w:eastAsia="BIZ UDPゴシック" w:hAnsi="BIZ UDPゴシック" w:hint="eastAsia"/>
                                <w:sz w:val="20"/>
                              </w:rPr>
                              <w:t>いて、更新前</w:t>
                            </w:r>
                            <w:r>
                              <w:rPr>
                                <w:rFonts w:ascii="BIZ UDPゴシック" w:eastAsia="BIZ UDPゴシック" w:hAnsi="BIZ UDPゴシック"/>
                                <w:sz w:val="20"/>
                              </w:rPr>
                              <w:t>の</w:t>
                            </w:r>
                            <w:r>
                              <w:rPr>
                                <w:rFonts w:ascii="BIZ UDPゴシック" w:eastAsia="BIZ UDPゴシック" w:hAnsi="BIZ UDPゴシック" w:hint="eastAsia"/>
                                <w:sz w:val="20"/>
                              </w:rPr>
                              <w:t>解任手続を従来の方法によることとする場合の、経過措置の例</w:t>
                            </w:r>
                          </w:p>
                        </w:txbxContent>
                      </v:textbox>
                    </v:shape>
                  </w:pict>
                </mc:Fallback>
              </mc:AlternateContent>
            </w:r>
          </w:p>
        </w:tc>
        <w:tc>
          <w:tcPr>
            <w:tcW w:w="6426" w:type="dxa"/>
          </w:tcPr>
          <w:p w:rsidR="000F7E3A" w:rsidRPr="00DE309C" w:rsidRDefault="000F7E3A" w:rsidP="000F7E3A">
            <w:pPr>
              <w:spacing w:line="300" w:lineRule="exact"/>
              <w:rPr>
                <w:rFonts w:ascii="ＭＳ 明朝" w:eastAsia="ＭＳ 明朝" w:hAnsi="ＭＳ 明朝"/>
                <w:sz w:val="24"/>
              </w:rPr>
            </w:pPr>
          </w:p>
        </w:tc>
      </w:tr>
      <w:tr w:rsidR="00E6562E" w:rsidRPr="00DE309C" w:rsidTr="00F42F10">
        <w:tc>
          <w:tcPr>
            <w:tcW w:w="3114" w:type="dxa"/>
          </w:tcPr>
          <w:p w:rsidR="00E6562E" w:rsidRPr="00DE309C" w:rsidRDefault="00E6562E" w:rsidP="00E6562E">
            <w:pPr>
              <w:spacing w:line="300" w:lineRule="exact"/>
              <w:rPr>
                <w:rFonts w:ascii="ＭＳ 明朝" w:eastAsia="ＭＳ 明朝" w:hAnsi="ＭＳ 明朝"/>
                <w:sz w:val="24"/>
              </w:rPr>
            </w:pPr>
          </w:p>
        </w:tc>
        <w:tc>
          <w:tcPr>
            <w:tcW w:w="6426" w:type="dxa"/>
          </w:tcPr>
          <w:p w:rsidR="00E6562E" w:rsidRPr="00E6562E" w:rsidRDefault="00E6562E" w:rsidP="00E6562E">
            <w:pPr>
              <w:spacing w:line="300" w:lineRule="exact"/>
              <w:ind w:left="241" w:hangingChars="100" w:hanging="241"/>
              <w:rPr>
                <w:rFonts w:ascii="ＭＳ 明朝" w:eastAsia="ＭＳ 明朝" w:hAnsi="ＭＳ 明朝"/>
                <w:b/>
                <w:sz w:val="24"/>
                <w:u w:val="single"/>
              </w:rPr>
            </w:pPr>
            <w:r w:rsidRPr="00E6562E">
              <w:rPr>
                <w:rFonts w:ascii="ＭＳ 明朝" w:eastAsia="ＭＳ 明朝" w:hAnsi="ＭＳ 明朝" w:hint="eastAsia"/>
                <w:b/>
                <w:sz w:val="24"/>
                <w:u w:val="single"/>
              </w:rPr>
              <w:t>※　評議員会で評議員を選任する場合</w:t>
            </w:r>
          </w:p>
          <w:p w:rsidR="00E6562E" w:rsidRPr="00DE309C" w:rsidRDefault="005A1746" w:rsidP="00E6562E">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７</w:t>
            </w:r>
            <w:r w:rsidR="00E6562E">
              <w:rPr>
                <w:rFonts w:ascii="ＭＳ 明朝" w:eastAsia="ＭＳ 明朝" w:hAnsi="ＭＳ 明朝" w:hint="eastAsia"/>
                <w:sz w:val="24"/>
              </w:rPr>
              <w:t xml:space="preserve">　第３２条第１項第２号</w:t>
            </w:r>
            <w:r w:rsidR="00E6562E" w:rsidRPr="000A03E4">
              <w:rPr>
                <w:rFonts w:ascii="ＭＳ 明朝" w:eastAsia="ＭＳ 明朝" w:hAnsi="ＭＳ 明朝" w:hint="eastAsia"/>
                <w:sz w:val="24"/>
              </w:rPr>
              <w:t>中「設置する学校を卒業した者」とあるのは、学校の卒業生が年齢２５年以上になるまでの間、「園児児童生徒の父母」と読み替える。</w:t>
            </w:r>
          </w:p>
        </w:tc>
        <w:tc>
          <w:tcPr>
            <w:tcW w:w="6426" w:type="dxa"/>
          </w:tcPr>
          <w:p w:rsidR="00E6562E" w:rsidRPr="00E6562E" w:rsidRDefault="00E6562E" w:rsidP="00E6562E">
            <w:pPr>
              <w:spacing w:line="300" w:lineRule="exact"/>
              <w:ind w:left="241" w:hangingChars="100" w:hanging="241"/>
              <w:rPr>
                <w:rFonts w:ascii="ＭＳ 明朝" w:eastAsia="ＭＳ 明朝" w:hAnsi="ＭＳ 明朝"/>
                <w:b/>
                <w:sz w:val="24"/>
                <w:u w:val="single"/>
              </w:rPr>
            </w:pPr>
            <w:r w:rsidRPr="00E6562E">
              <w:rPr>
                <w:rFonts w:ascii="ＭＳ 明朝" w:eastAsia="ＭＳ 明朝" w:hAnsi="ＭＳ 明朝" w:hint="eastAsia"/>
                <w:b/>
                <w:sz w:val="24"/>
                <w:u w:val="single"/>
              </w:rPr>
              <w:t xml:space="preserve">※　</w:t>
            </w:r>
            <w:r>
              <w:rPr>
                <w:rFonts w:ascii="ＭＳ 明朝" w:eastAsia="ＭＳ 明朝" w:hAnsi="ＭＳ 明朝" w:hint="eastAsia"/>
                <w:b/>
                <w:sz w:val="24"/>
                <w:u w:val="single"/>
              </w:rPr>
              <w:t>左記以外の</w:t>
            </w:r>
            <w:r w:rsidRPr="00E6562E">
              <w:rPr>
                <w:rFonts w:ascii="ＭＳ 明朝" w:eastAsia="ＭＳ 明朝" w:hAnsi="ＭＳ 明朝" w:hint="eastAsia"/>
                <w:b/>
                <w:sz w:val="24"/>
                <w:u w:val="single"/>
              </w:rPr>
              <w:t>場合</w:t>
            </w:r>
          </w:p>
          <w:p w:rsidR="00E6562E" w:rsidRPr="00DE309C" w:rsidRDefault="00E6562E" w:rsidP="00E6562E">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７　第３２条第１項第３号</w:t>
            </w:r>
            <w:r w:rsidRPr="000A03E4">
              <w:rPr>
                <w:rFonts w:ascii="ＭＳ 明朝" w:eastAsia="ＭＳ 明朝" w:hAnsi="ＭＳ 明朝" w:hint="eastAsia"/>
                <w:sz w:val="24"/>
              </w:rPr>
              <w:t>中「設置する学校を卒業した者」とあるのは、学校の卒業生が年齢２５年以上になるまでの間、「園児児童生徒の父母」と読み替える。</w:t>
            </w:r>
          </w:p>
        </w:tc>
        <w:tc>
          <w:tcPr>
            <w:tcW w:w="6426" w:type="dxa"/>
          </w:tcPr>
          <w:p w:rsidR="00E6562E" w:rsidRPr="00DE309C" w:rsidRDefault="00E6562E" w:rsidP="00E6562E">
            <w:pPr>
              <w:spacing w:line="300" w:lineRule="exact"/>
              <w:rPr>
                <w:rFonts w:ascii="ＭＳ 明朝" w:eastAsia="ＭＳ 明朝" w:hAnsi="ＭＳ 明朝"/>
                <w:sz w:val="24"/>
              </w:rPr>
            </w:pPr>
            <w:r w:rsidRPr="000F3F35">
              <w:rPr>
                <w:rFonts w:ascii="ＭＳ 明朝" w:eastAsia="ＭＳ 明朝" w:hAnsi="ＭＳ 明朝"/>
                <w:noProof/>
                <w:sz w:val="24"/>
              </w:rPr>
              <mc:AlternateContent>
                <mc:Choice Requires="wps">
                  <w:drawing>
                    <wp:anchor distT="45720" distB="45720" distL="114300" distR="114300" simplePos="0" relativeHeight="251896832" behindDoc="0" locked="0" layoutInCell="1" allowOverlap="1" wp14:anchorId="749A1192" wp14:editId="55A114AF">
                      <wp:simplePos x="0" y="0"/>
                      <wp:positionH relativeFrom="column">
                        <wp:posOffset>55724</wp:posOffset>
                      </wp:positionH>
                      <wp:positionV relativeFrom="paragraph">
                        <wp:posOffset>173800</wp:posOffset>
                      </wp:positionV>
                      <wp:extent cx="3930555" cy="436728"/>
                      <wp:effectExtent l="0" t="0" r="13335" b="20955"/>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555" cy="436728"/>
                              </a:xfrm>
                              <a:prstGeom prst="rect">
                                <a:avLst/>
                              </a:prstGeom>
                              <a:solidFill>
                                <a:srgbClr val="FFFF00"/>
                              </a:solidFill>
                              <a:ln w="9525">
                                <a:solidFill>
                                  <a:srgbClr val="000000"/>
                                </a:solidFill>
                                <a:miter lim="800000"/>
                                <a:headEnd/>
                                <a:tailEnd/>
                              </a:ln>
                            </wps:spPr>
                            <wps:txbx>
                              <w:txbxContent>
                                <w:p w:rsidR="008B6784" w:rsidRPr="00883D7E" w:rsidRDefault="008B6784" w:rsidP="000A03E4">
                                  <w:pPr>
                                    <w:spacing w:line="240" w:lineRule="exact"/>
                                    <w:ind w:left="200" w:hangingChars="100" w:hanging="200"/>
                                    <w:rPr>
                                      <w:rFonts w:ascii="BIZ UDPゴシック" w:eastAsia="BIZ UDPゴシック" w:hAnsi="BIZ UDPゴシック"/>
                                      <w:sz w:val="20"/>
                                    </w:rPr>
                                  </w:pPr>
                                  <w:r>
                                    <w:rPr>
                                      <w:rFonts w:ascii="BIZ UDPゴシック" w:eastAsia="BIZ UDPゴシック" w:hAnsi="BIZ UDPゴシック" w:hint="eastAsia"/>
                                      <w:sz w:val="20"/>
                                    </w:rPr>
                                    <w:t>※　私立学校法第６２条第３項第２</w:t>
                                  </w:r>
                                  <w:r w:rsidRPr="000A03E4">
                                    <w:rPr>
                                      <w:rFonts w:ascii="BIZ UDPゴシック" w:eastAsia="BIZ UDPゴシック" w:hAnsi="BIZ UDPゴシック" w:hint="eastAsia"/>
                                      <w:sz w:val="20"/>
                                    </w:rPr>
                                    <w:t>号</w:t>
                                  </w:r>
                                  <w:r>
                                    <w:rPr>
                                      <w:rFonts w:ascii="BIZ UDPゴシック" w:eastAsia="BIZ UDPゴシック" w:hAnsi="BIZ UDPゴシック" w:hint="eastAsia"/>
                                      <w:sz w:val="20"/>
                                    </w:rPr>
                                    <w:t>又は第</w:t>
                                  </w:r>
                                  <w:r>
                                    <w:rPr>
                                      <w:rFonts w:ascii="BIZ UDPゴシック" w:eastAsia="BIZ UDPゴシック" w:hAnsi="BIZ UDPゴシック"/>
                                      <w:sz w:val="20"/>
                                    </w:rPr>
                                    <w:t>３</w:t>
                                  </w:r>
                                  <w:r>
                                    <w:rPr>
                                      <w:rFonts w:ascii="BIZ UDPゴシック" w:eastAsia="BIZ UDPゴシック" w:hAnsi="BIZ UDPゴシック" w:hint="eastAsia"/>
                                      <w:sz w:val="20"/>
                                    </w:rPr>
                                    <w:t>号</w:t>
                                  </w:r>
                                  <w:r w:rsidRPr="000A03E4">
                                    <w:rPr>
                                      <w:rFonts w:ascii="BIZ UDPゴシック" w:eastAsia="BIZ UDPゴシック" w:hAnsi="BIZ UDPゴシック" w:hint="eastAsia"/>
                                      <w:sz w:val="20"/>
                                    </w:rPr>
                                    <w:t>の要件を満たす卒業生がいない場合において、必要に応じて規定する。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A1192" id="_x0000_s1088" type="#_x0000_t202" style="position:absolute;left:0;text-align:left;margin-left:4.4pt;margin-top:13.7pt;width:309.5pt;height:34.4pt;z-index:25189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" fillcolor="yellow">
                      <v:textbox>
                        <w:txbxContent>
                          <w:p w:rsidR="008B6784" w:rsidRPr="00883D7E" w:rsidRDefault="008B6784" w:rsidP="000A03E4">
                            <w:pPr>
                              <w:spacing w:line="240" w:lineRule="exact"/>
                              <w:ind w:left="200" w:hangingChars="100" w:hanging="200"/>
                              <w:rPr>
                                <w:rFonts w:ascii="BIZ UDPゴシック" w:eastAsia="BIZ UDPゴシック" w:hAnsi="BIZ UDPゴシック"/>
                                <w:sz w:val="20"/>
                              </w:rPr>
                            </w:pPr>
                            <w:r>
                              <w:rPr>
                                <w:rFonts w:ascii="BIZ UDPゴシック" w:eastAsia="BIZ UDPゴシック" w:hAnsi="BIZ UDPゴシック" w:hint="eastAsia"/>
                                <w:sz w:val="20"/>
                              </w:rPr>
                              <w:t>※　私立学校法第６２条第３項第２</w:t>
                            </w:r>
                            <w:r w:rsidRPr="000A03E4">
                              <w:rPr>
                                <w:rFonts w:ascii="BIZ UDPゴシック" w:eastAsia="BIZ UDPゴシック" w:hAnsi="BIZ UDPゴシック" w:hint="eastAsia"/>
                                <w:sz w:val="20"/>
                              </w:rPr>
                              <w:t>号</w:t>
                            </w:r>
                            <w:r>
                              <w:rPr>
                                <w:rFonts w:ascii="BIZ UDPゴシック" w:eastAsia="BIZ UDPゴシック" w:hAnsi="BIZ UDPゴシック" w:hint="eastAsia"/>
                                <w:sz w:val="20"/>
                              </w:rPr>
                              <w:t>又は第</w:t>
                            </w:r>
                            <w:r>
                              <w:rPr>
                                <w:rFonts w:ascii="BIZ UDPゴシック" w:eastAsia="BIZ UDPゴシック" w:hAnsi="BIZ UDPゴシック"/>
                                <w:sz w:val="20"/>
                              </w:rPr>
                              <w:t>３</w:t>
                            </w:r>
                            <w:r>
                              <w:rPr>
                                <w:rFonts w:ascii="BIZ UDPゴシック" w:eastAsia="BIZ UDPゴシック" w:hAnsi="BIZ UDPゴシック" w:hint="eastAsia"/>
                                <w:sz w:val="20"/>
                              </w:rPr>
                              <w:t>号</w:t>
                            </w:r>
                            <w:r w:rsidRPr="000A03E4">
                              <w:rPr>
                                <w:rFonts w:ascii="BIZ UDPゴシック" w:eastAsia="BIZ UDPゴシック" w:hAnsi="BIZ UDPゴシック" w:hint="eastAsia"/>
                                <w:sz w:val="20"/>
                              </w:rPr>
                              <w:t>の要件を満たす卒業生がいない場合において、必要に応じて規定する。</w:t>
                            </w:r>
                          </w:p>
                        </w:txbxContent>
                      </v:textbox>
                    </v:shape>
                  </w:pict>
                </mc:Fallback>
              </mc:AlternateContent>
            </w:r>
          </w:p>
        </w:tc>
      </w:tr>
    </w:tbl>
    <w:p w:rsidR="00555FA4" w:rsidRDefault="00555FA4"/>
    <w:sectPr w:rsidR="00555FA4" w:rsidSect="0055079A">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16F" w:rsidRDefault="00C7516F" w:rsidP="008B6784">
      <w:r>
        <w:separator/>
      </w:r>
    </w:p>
  </w:endnote>
  <w:endnote w:type="continuationSeparator" w:id="0">
    <w:p w:rsidR="00C7516F" w:rsidRDefault="00C7516F" w:rsidP="008B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16F" w:rsidRDefault="00C7516F" w:rsidP="008B6784">
      <w:r>
        <w:separator/>
      </w:r>
    </w:p>
  </w:footnote>
  <w:footnote w:type="continuationSeparator" w:id="0">
    <w:p w:rsidR="00C7516F" w:rsidRDefault="00C7516F" w:rsidP="008B6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9A"/>
    <w:rsid w:val="000028E5"/>
    <w:rsid w:val="00003D29"/>
    <w:rsid w:val="00006BA6"/>
    <w:rsid w:val="00007CE3"/>
    <w:rsid w:val="00007F24"/>
    <w:rsid w:val="00010406"/>
    <w:rsid w:val="000105FB"/>
    <w:rsid w:val="00010F20"/>
    <w:rsid w:val="000110E4"/>
    <w:rsid w:val="00011293"/>
    <w:rsid w:val="00011AAE"/>
    <w:rsid w:val="000120DC"/>
    <w:rsid w:val="000126B5"/>
    <w:rsid w:val="00013A97"/>
    <w:rsid w:val="00013CC4"/>
    <w:rsid w:val="00014F2A"/>
    <w:rsid w:val="000151B9"/>
    <w:rsid w:val="00015552"/>
    <w:rsid w:val="000159A5"/>
    <w:rsid w:val="00016ABF"/>
    <w:rsid w:val="00017B57"/>
    <w:rsid w:val="00020663"/>
    <w:rsid w:val="00020976"/>
    <w:rsid w:val="00020994"/>
    <w:rsid w:val="00021A36"/>
    <w:rsid w:val="00022201"/>
    <w:rsid w:val="0002305C"/>
    <w:rsid w:val="000230D0"/>
    <w:rsid w:val="00023E49"/>
    <w:rsid w:val="00024AAF"/>
    <w:rsid w:val="00024C31"/>
    <w:rsid w:val="000266A5"/>
    <w:rsid w:val="00026828"/>
    <w:rsid w:val="00027487"/>
    <w:rsid w:val="000305B3"/>
    <w:rsid w:val="000323B5"/>
    <w:rsid w:val="00032D70"/>
    <w:rsid w:val="000333FA"/>
    <w:rsid w:val="0003485E"/>
    <w:rsid w:val="00035916"/>
    <w:rsid w:val="000363D8"/>
    <w:rsid w:val="000372F0"/>
    <w:rsid w:val="00037B3C"/>
    <w:rsid w:val="000403DF"/>
    <w:rsid w:val="000407BA"/>
    <w:rsid w:val="00042920"/>
    <w:rsid w:val="00042AC7"/>
    <w:rsid w:val="00044A05"/>
    <w:rsid w:val="00044B89"/>
    <w:rsid w:val="00045924"/>
    <w:rsid w:val="00047A36"/>
    <w:rsid w:val="0005087D"/>
    <w:rsid w:val="00050CD0"/>
    <w:rsid w:val="00052710"/>
    <w:rsid w:val="00052748"/>
    <w:rsid w:val="00052ACE"/>
    <w:rsid w:val="00052BA4"/>
    <w:rsid w:val="000545E4"/>
    <w:rsid w:val="0005478B"/>
    <w:rsid w:val="00054855"/>
    <w:rsid w:val="00055764"/>
    <w:rsid w:val="00055F4A"/>
    <w:rsid w:val="00056683"/>
    <w:rsid w:val="0005760D"/>
    <w:rsid w:val="00057A69"/>
    <w:rsid w:val="000601FF"/>
    <w:rsid w:val="0006055E"/>
    <w:rsid w:val="00060E53"/>
    <w:rsid w:val="00062406"/>
    <w:rsid w:val="0006268E"/>
    <w:rsid w:val="00064F5A"/>
    <w:rsid w:val="00065952"/>
    <w:rsid w:val="000664C0"/>
    <w:rsid w:val="00066F5C"/>
    <w:rsid w:val="0006710F"/>
    <w:rsid w:val="0006782F"/>
    <w:rsid w:val="00070821"/>
    <w:rsid w:val="00071A53"/>
    <w:rsid w:val="00071B2B"/>
    <w:rsid w:val="00072CE5"/>
    <w:rsid w:val="000738AF"/>
    <w:rsid w:val="00073B0D"/>
    <w:rsid w:val="00073DCB"/>
    <w:rsid w:val="00074742"/>
    <w:rsid w:val="00074F91"/>
    <w:rsid w:val="000765D5"/>
    <w:rsid w:val="0007752E"/>
    <w:rsid w:val="00077783"/>
    <w:rsid w:val="00077CAC"/>
    <w:rsid w:val="00080AC8"/>
    <w:rsid w:val="00080C64"/>
    <w:rsid w:val="00080E9B"/>
    <w:rsid w:val="00081622"/>
    <w:rsid w:val="000821D3"/>
    <w:rsid w:val="00083C8B"/>
    <w:rsid w:val="000852E8"/>
    <w:rsid w:val="00085D3B"/>
    <w:rsid w:val="00086094"/>
    <w:rsid w:val="00086A0F"/>
    <w:rsid w:val="00086FD1"/>
    <w:rsid w:val="00087965"/>
    <w:rsid w:val="00090754"/>
    <w:rsid w:val="000908E5"/>
    <w:rsid w:val="000918FD"/>
    <w:rsid w:val="00091FBB"/>
    <w:rsid w:val="00092345"/>
    <w:rsid w:val="00092A1A"/>
    <w:rsid w:val="000945DC"/>
    <w:rsid w:val="00095177"/>
    <w:rsid w:val="00096C72"/>
    <w:rsid w:val="00096DA9"/>
    <w:rsid w:val="00097AB9"/>
    <w:rsid w:val="000A013A"/>
    <w:rsid w:val="000A03E4"/>
    <w:rsid w:val="000A1EE6"/>
    <w:rsid w:val="000A21A7"/>
    <w:rsid w:val="000A2E1F"/>
    <w:rsid w:val="000A3843"/>
    <w:rsid w:val="000A643C"/>
    <w:rsid w:val="000A716C"/>
    <w:rsid w:val="000A75EB"/>
    <w:rsid w:val="000B0575"/>
    <w:rsid w:val="000B23E5"/>
    <w:rsid w:val="000B29A8"/>
    <w:rsid w:val="000B2B50"/>
    <w:rsid w:val="000B3A7A"/>
    <w:rsid w:val="000B3E4D"/>
    <w:rsid w:val="000B3E75"/>
    <w:rsid w:val="000B4833"/>
    <w:rsid w:val="000B5519"/>
    <w:rsid w:val="000B5842"/>
    <w:rsid w:val="000B7060"/>
    <w:rsid w:val="000B7756"/>
    <w:rsid w:val="000C0E3D"/>
    <w:rsid w:val="000C238A"/>
    <w:rsid w:val="000C2599"/>
    <w:rsid w:val="000C2A4A"/>
    <w:rsid w:val="000C2D6A"/>
    <w:rsid w:val="000C4AA6"/>
    <w:rsid w:val="000C54A5"/>
    <w:rsid w:val="000C6BD9"/>
    <w:rsid w:val="000C76DE"/>
    <w:rsid w:val="000D01C0"/>
    <w:rsid w:val="000D02D6"/>
    <w:rsid w:val="000D0AE2"/>
    <w:rsid w:val="000D179A"/>
    <w:rsid w:val="000D185F"/>
    <w:rsid w:val="000D1CA1"/>
    <w:rsid w:val="000D32EC"/>
    <w:rsid w:val="000D3B0F"/>
    <w:rsid w:val="000D3B3E"/>
    <w:rsid w:val="000D3B8F"/>
    <w:rsid w:val="000D50FF"/>
    <w:rsid w:val="000D5811"/>
    <w:rsid w:val="000D5A9A"/>
    <w:rsid w:val="000D7A81"/>
    <w:rsid w:val="000E04AA"/>
    <w:rsid w:val="000E0872"/>
    <w:rsid w:val="000E13CE"/>
    <w:rsid w:val="000E14CD"/>
    <w:rsid w:val="000E18FC"/>
    <w:rsid w:val="000E32D0"/>
    <w:rsid w:val="000E4404"/>
    <w:rsid w:val="000E5093"/>
    <w:rsid w:val="000E627C"/>
    <w:rsid w:val="000F02EA"/>
    <w:rsid w:val="000F0BDF"/>
    <w:rsid w:val="000F1423"/>
    <w:rsid w:val="000F1624"/>
    <w:rsid w:val="000F222A"/>
    <w:rsid w:val="000F335E"/>
    <w:rsid w:val="000F3781"/>
    <w:rsid w:val="000F3A1F"/>
    <w:rsid w:val="000F3F35"/>
    <w:rsid w:val="000F4EE4"/>
    <w:rsid w:val="000F53CE"/>
    <w:rsid w:val="000F6F0F"/>
    <w:rsid w:val="000F7E3A"/>
    <w:rsid w:val="000F7E6E"/>
    <w:rsid w:val="000F7F99"/>
    <w:rsid w:val="001009F5"/>
    <w:rsid w:val="00100D44"/>
    <w:rsid w:val="00103FEC"/>
    <w:rsid w:val="001041F4"/>
    <w:rsid w:val="001044E8"/>
    <w:rsid w:val="00106290"/>
    <w:rsid w:val="00107C1F"/>
    <w:rsid w:val="00110AF1"/>
    <w:rsid w:val="00110D54"/>
    <w:rsid w:val="00111D96"/>
    <w:rsid w:val="00111F95"/>
    <w:rsid w:val="00112A0C"/>
    <w:rsid w:val="001132E0"/>
    <w:rsid w:val="00113C20"/>
    <w:rsid w:val="0011501E"/>
    <w:rsid w:val="001160BE"/>
    <w:rsid w:val="00116816"/>
    <w:rsid w:val="00116ABB"/>
    <w:rsid w:val="00117C2A"/>
    <w:rsid w:val="00120DCE"/>
    <w:rsid w:val="00121867"/>
    <w:rsid w:val="001234EF"/>
    <w:rsid w:val="001242EF"/>
    <w:rsid w:val="00125DA2"/>
    <w:rsid w:val="00126253"/>
    <w:rsid w:val="001265B4"/>
    <w:rsid w:val="0012684B"/>
    <w:rsid w:val="001300AB"/>
    <w:rsid w:val="001304B9"/>
    <w:rsid w:val="00132785"/>
    <w:rsid w:val="00132E49"/>
    <w:rsid w:val="00133524"/>
    <w:rsid w:val="0013403E"/>
    <w:rsid w:val="001344CD"/>
    <w:rsid w:val="00135F30"/>
    <w:rsid w:val="0013781D"/>
    <w:rsid w:val="001417F3"/>
    <w:rsid w:val="00144024"/>
    <w:rsid w:val="00145678"/>
    <w:rsid w:val="00145EB8"/>
    <w:rsid w:val="00146C7C"/>
    <w:rsid w:val="00147106"/>
    <w:rsid w:val="00147685"/>
    <w:rsid w:val="00147951"/>
    <w:rsid w:val="00147CD0"/>
    <w:rsid w:val="00152103"/>
    <w:rsid w:val="0015229B"/>
    <w:rsid w:val="001524A7"/>
    <w:rsid w:val="001528FD"/>
    <w:rsid w:val="00154B07"/>
    <w:rsid w:val="00154BE7"/>
    <w:rsid w:val="00156697"/>
    <w:rsid w:val="00156C19"/>
    <w:rsid w:val="00156CA9"/>
    <w:rsid w:val="001570B8"/>
    <w:rsid w:val="0015750B"/>
    <w:rsid w:val="0015760F"/>
    <w:rsid w:val="001579FB"/>
    <w:rsid w:val="00160B90"/>
    <w:rsid w:val="00161E43"/>
    <w:rsid w:val="001620C4"/>
    <w:rsid w:val="00162362"/>
    <w:rsid w:val="001626FC"/>
    <w:rsid w:val="00165342"/>
    <w:rsid w:val="0016708C"/>
    <w:rsid w:val="00170551"/>
    <w:rsid w:val="001708A6"/>
    <w:rsid w:val="00170A2A"/>
    <w:rsid w:val="00172AA5"/>
    <w:rsid w:val="0017433C"/>
    <w:rsid w:val="001745BF"/>
    <w:rsid w:val="001758A4"/>
    <w:rsid w:val="00175DF4"/>
    <w:rsid w:val="0017655F"/>
    <w:rsid w:val="001771EB"/>
    <w:rsid w:val="00180D20"/>
    <w:rsid w:val="0018136B"/>
    <w:rsid w:val="0018156C"/>
    <w:rsid w:val="00183218"/>
    <w:rsid w:val="001853FA"/>
    <w:rsid w:val="001859FB"/>
    <w:rsid w:val="001867E7"/>
    <w:rsid w:val="0018704F"/>
    <w:rsid w:val="00187F5A"/>
    <w:rsid w:val="00190DF4"/>
    <w:rsid w:val="00192347"/>
    <w:rsid w:val="00192671"/>
    <w:rsid w:val="00192F1A"/>
    <w:rsid w:val="00192FE6"/>
    <w:rsid w:val="001948C2"/>
    <w:rsid w:val="00194B45"/>
    <w:rsid w:val="00195560"/>
    <w:rsid w:val="00197137"/>
    <w:rsid w:val="0019769A"/>
    <w:rsid w:val="001977E0"/>
    <w:rsid w:val="0019781F"/>
    <w:rsid w:val="001978E1"/>
    <w:rsid w:val="00197C3F"/>
    <w:rsid w:val="00197D8B"/>
    <w:rsid w:val="001A1053"/>
    <w:rsid w:val="001A131F"/>
    <w:rsid w:val="001A1962"/>
    <w:rsid w:val="001A27B4"/>
    <w:rsid w:val="001A2886"/>
    <w:rsid w:val="001A31A0"/>
    <w:rsid w:val="001A6381"/>
    <w:rsid w:val="001B0488"/>
    <w:rsid w:val="001B06FF"/>
    <w:rsid w:val="001B08BE"/>
    <w:rsid w:val="001B0F4C"/>
    <w:rsid w:val="001B0F96"/>
    <w:rsid w:val="001B146A"/>
    <w:rsid w:val="001B22EF"/>
    <w:rsid w:val="001B2A2A"/>
    <w:rsid w:val="001B38E6"/>
    <w:rsid w:val="001B3E1E"/>
    <w:rsid w:val="001B4CB8"/>
    <w:rsid w:val="001B4DA9"/>
    <w:rsid w:val="001B5065"/>
    <w:rsid w:val="001B6443"/>
    <w:rsid w:val="001B7023"/>
    <w:rsid w:val="001B72CD"/>
    <w:rsid w:val="001B76CB"/>
    <w:rsid w:val="001B7863"/>
    <w:rsid w:val="001C0F64"/>
    <w:rsid w:val="001C154B"/>
    <w:rsid w:val="001C17B7"/>
    <w:rsid w:val="001C2AB0"/>
    <w:rsid w:val="001C3CB1"/>
    <w:rsid w:val="001C41E8"/>
    <w:rsid w:val="001C4AB8"/>
    <w:rsid w:val="001C4C11"/>
    <w:rsid w:val="001C4FDB"/>
    <w:rsid w:val="001C5ABC"/>
    <w:rsid w:val="001C7AC5"/>
    <w:rsid w:val="001C7E6D"/>
    <w:rsid w:val="001D1BBD"/>
    <w:rsid w:val="001D24F5"/>
    <w:rsid w:val="001D3519"/>
    <w:rsid w:val="001D3532"/>
    <w:rsid w:val="001D6883"/>
    <w:rsid w:val="001D71A4"/>
    <w:rsid w:val="001E0AC0"/>
    <w:rsid w:val="001E45F6"/>
    <w:rsid w:val="001E5063"/>
    <w:rsid w:val="001E506B"/>
    <w:rsid w:val="001E66FB"/>
    <w:rsid w:val="001E6898"/>
    <w:rsid w:val="001E7E5D"/>
    <w:rsid w:val="001F01DB"/>
    <w:rsid w:val="001F0CF8"/>
    <w:rsid w:val="001F1309"/>
    <w:rsid w:val="001F1749"/>
    <w:rsid w:val="001F1A5F"/>
    <w:rsid w:val="001F2336"/>
    <w:rsid w:val="001F27B7"/>
    <w:rsid w:val="001F296C"/>
    <w:rsid w:val="001F308F"/>
    <w:rsid w:val="001F355D"/>
    <w:rsid w:val="001F40C7"/>
    <w:rsid w:val="001F5449"/>
    <w:rsid w:val="001F5E62"/>
    <w:rsid w:val="0020003A"/>
    <w:rsid w:val="002018BA"/>
    <w:rsid w:val="00201D54"/>
    <w:rsid w:val="002030F3"/>
    <w:rsid w:val="0020459D"/>
    <w:rsid w:val="00204B74"/>
    <w:rsid w:val="00205558"/>
    <w:rsid w:val="002066A1"/>
    <w:rsid w:val="00206FFF"/>
    <w:rsid w:val="002079FB"/>
    <w:rsid w:val="00207ECD"/>
    <w:rsid w:val="002106E3"/>
    <w:rsid w:val="00210DF7"/>
    <w:rsid w:val="00211267"/>
    <w:rsid w:val="002112BF"/>
    <w:rsid w:val="002122AC"/>
    <w:rsid w:val="00213003"/>
    <w:rsid w:val="00213685"/>
    <w:rsid w:val="00215DFC"/>
    <w:rsid w:val="00216443"/>
    <w:rsid w:val="00220001"/>
    <w:rsid w:val="0022040F"/>
    <w:rsid w:val="0022057D"/>
    <w:rsid w:val="00220E24"/>
    <w:rsid w:val="002224B6"/>
    <w:rsid w:val="00222C56"/>
    <w:rsid w:val="002230E1"/>
    <w:rsid w:val="0022331F"/>
    <w:rsid w:val="0022356C"/>
    <w:rsid w:val="00225422"/>
    <w:rsid w:val="0022548D"/>
    <w:rsid w:val="00225873"/>
    <w:rsid w:val="00225903"/>
    <w:rsid w:val="00225CF7"/>
    <w:rsid w:val="00226230"/>
    <w:rsid w:val="00226356"/>
    <w:rsid w:val="00226664"/>
    <w:rsid w:val="00226906"/>
    <w:rsid w:val="00226B75"/>
    <w:rsid w:val="002271FF"/>
    <w:rsid w:val="002277A8"/>
    <w:rsid w:val="00227EB0"/>
    <w:rsid w:val="00230691"/>
    <w:rsid w:val="00230B06"/>
    <w:rsid w:val="002314C9"/>
    <w:rsid w:val="00231587"/>
    <w:rsid w:val="00231B6A"/>
    <w:rsid w:val="00232A8C"/>
    <w:rsid w:val="002337DF"/>
    <w:rsid w:val="0023528D"/>
    <w:rsid w:val="00235AB9"/>
    <w:rsid w:val="002367B2"/>
    <w:rsid w:val="00236F69"/>
    <w:rsid w:val="00237F94"/>
    <w:rsid w:val="0024055E"/>
    <w:rsid w:val="00240EB4"/>
    <w:rsid w:val="00241138"/>
    <w:rsid w:val="00242821"/>
    <w:rsid w:val="002434EE"/>
    <w:rsid w:val="002435FE"/>
    <w:rsid w:val="00244442"/>
    <w:rsid w:val="002451DE"/>
    <w:rsid w:val="002454A7"/>
    <w:rsid w:val="002465CD"/>
    <w:rsid w:val="0024783A"/>
    <w:rsid w:val="00250641"/>
    <w:rsid w:val="002518E7"/>
    <w:rsid w:val="0025251B"/>
    <w:rsid w:val="00252E96"/>
    <w:rsid w:val="00253545"/>
    <w:rsid w:val="00253852"/>
    <w:rsid w:val="002551C0"/>
    <w:rsid w:val="002557C8"/>
    <w:rsid w:val="00257F04"/>
    <w:rsid w:val="00260946"/>
    <w:rsid w:val="00261AF6"/>
    <w:rsid w:val="00262E9B"/>
    <w:rsid w:val="00263B0A"/>
    <w:rsid w:val="00264686"/>
    <w:rsid w:val="0026620F"/>
    <w:rsid w:val="002677E3"/>
    <w:rsid w:val="00270028"/>
    <w:rsid w:val="00270135"/>
    <w:rsid w:val="002709A2"/>
    <w:rsid w:val="00270AA2"/>
    <w:rsid w:val="0027130B"/>
    <w:rsid w:val="00271FE5"/>
    <w:rsid w:val="00272199"/>
    <w:rsid w:val="0027308C"/>
    <w:rsid w:val="00273301"/>
    <w:rsid w:val="002733CB"/>
    <w:rsid w:val="00273AFA"/>
    <w:rsid w:val="0027666C"/>
    <w:rsid w:val="00277399"/>
    <w:rsid w:val="002776B1"/>
    <w:rsid w:val="00277A94"/>
    <w:rsid w:val="0028134F"/>
    <w:rsid w:val="00281914"/>
    <w:rsid w:val="00281AEB"/>
    <w:rsid w:val="002822CF"/>
    <w:rsid w:val="00282AC0"/>
    <w:rsid w:val="00282F02"/>
    <w:rsid w:val="002834BC"/>
    <w:rsid w:val="00283847"/>
    <w:rsid w:val="00284075"/>
    <w:rsid w:val="00284777"/>
    <w:rsid w:val="00284E16"/>
    <w:rsid w:val="00284F03"/>
    <w:rsid w:val="002853C9"/>
    <w:rsid w:val="0028586C"/>
    <w:rsid w:val="002859B9"/>
    <w:rsid w:val="0028774F"/>
    <w:rsid w:val="00290C26"/>
    <w:rsid w:val="00291213"/>
    <w:rsid w:val="0029222F"/>
    <w:rsid w:val="00293942"/>
    <w:rsid w:val="0029395A"/>
    <w:rsid w:val="00294060"/>
    <w:rsid w:val="0029440F"/>
    <w:rsid w:val="002946DB"/>
    <w:rsid w:val="00295C8C"/>
    <w:rsid w:val="0029672C"/>
    <w:rsid w:val="002A0373"/>
    <w:rsid w:val="002A08A3"/>
    <w:rsid w:val="002A1CB2"/>
    <w:rsid w:val="002A263F"/>
    <w:rsid w:val="002A4B05"/>
    <w:rsid w:val="002A7DF4"/>
    <w:rsid w:val="002B0717"/>
    <w:rsid w:val="002B074F"/>
    <w:rsid w:val="002B0B8D"/>
    <w:rsid w:val="002B12CA"/>
    <w:rsid w:val="002B25D2"/>
    <w:rsid w:val="002B2FEA"/>
    <w:rsid w:val="002B3235"/>
    <w:rsid w:val="002B34F0"/>
    <w:rsid w:val="002B38D4"/>
    <w:rsid w:val="002B39C9"/>
    <w:rsid w:val="002B44C0"/>
    <w:rsid w:val="002B50F3"/>
    <w:rsid w:val="002B5405"/>
    <w:rsid w:val="002B6905"/>
    <w:rsid w:val="002B71CD"/>
    <w:rsid w:val="002B7370"/>
    <w:rsid w:val="002B76F5"/>
    <w:rsid w:val="002C0701"/>
    <w:rsid w:val="002C0FEB"/>
    <w:rsid w:val="002C1ECA"/>
    <w:rsid w:val="002C3932"/>
    <w:rsid w:val="002C5CFE"/>
    <w:rsid w:val="002C60E6"/>
    <w:rsid w:val="002C610A"/>
    <w:rsid w:val="002C6342"/>
    <w:rsid w:val="002C7343"/>
    <w:rsid w:val="002C7909"/>
    <w:rsid w:val="002D143F"/>
    <w:rsid w:val="002D2D87"/>
    <w:rsid w:val="002D3298"/>
    <w:rsid w:val="002D3861"/>
    <w:rsid w:val="002D3A09"/>
    <w:rsid w:val="002D50FF"/>
    <w:rsid w:val="002D5822"/>
    <w:rsid w:val="002D5C03"/>
    <w:rsid w:val="002E12AD"/>
    <w:rsid w:val="002E17BE"/>
    <w:rsid w:val="002E3830"/>
    <w:rsid w:val="002E39D2"/>
    <w:rsid w:val="002E568E"/>
    <w:rsid w:val="002E56F2"/>
    <w:rsid w:val="002E5DA4"/>
    <w:rsid w:val="002F08C7"/>
    <w:rsid w:val="002F111E"/>
    <w:rsid w:val="002F2352"/>
    <w:rsid w:val="002F2701"/>
    <w:rsid w:val="002F43EB"/>
    <w:rsid w:val="002F4ACB"/>
    <w:rsid w:val="002F5339"/>
    <w:rsid w:val="002F5D52"/>
    <w:rsid w:val="002F69AB"/>
    <w:rsid w:val="002F6B04"/>
    <w:rsid w:val="002F6F4F"/>
    <w:rsid w:val="002F706F"/>
    <w:rsid w:val="002F7507"/>
    <w:rsid w:val="003005B4"/>
    <w:rsid w:val="00301102"/>
    <w:rsid w:val="0030168D"/>
    <w:rsid w:val="003016D2"/>
    <w:rsid w:val="00301ACF"/>
    <w:rsid w:val="00302460"/>
    <w:rsid w:val="00303D5A"/>
    <w:rsid w:val="0030434F"/>
    <w:rsid w:val="0030459A"/>
    <w:rsid w:val="00304F6D"/>
    <w:rsid w:val="003068D7"/>
    <w:rsid w:val="00306EDA"/>
    <w:rsid w:val="00307D4B"/>
    <w:rsid w:val="00310C1A"/>
    <w:rsid w:val="00311127"/>
    <w:rsid w:val="003112F0"/>
    <w:rsid w:val="00311D61"/>
    <w:rsid w:val="00311E32"/>
    <w:rsid w:val="0031263C"/>
    <w:rsid w:val="003129C4"/>
    <w:rsid w:val="00313A44"/>
    <w:rsid w:val="00313C4A"/>
    <w:rsid w:val="0031485C"/>
    <w:rsid w:val="003149F5"/>
    <w:rsid w:val="00315E0D"/>
    <w:rsid w:val="003177BA"/>
    <w:rsid w:val="00320C81"/>
    <w:rsid w:val="00321241"/>
    <w:rsid w:val="00322119"/>
    <w:rsid w:val="003223F7"/>
    <w:rsid w:val="0032253A"/>
    <w:rsid w:val="00322EBE"/>
    <w:rsid w:val="00323F2D"/>
    <w:rsid w:val="0032470E"/>
    <w:rsid w:val="00324B47"/>
    <w:rsid w:val="00324DD5"/>
    <w:rsid w:val="00325698"/>
    <w:rsid w:val="00325708"/>
    <w:rsid w:val="00325E3B"/>
    <w:rsid w:val="00327712"/>
    <w:rsid w:val="00327B1A"/>
    <w:rsid w:val="003337D0"/>
    <w:rsid w:val="00333B51"/>
    <w:rsid w:val="00333B5D"/>
    <w:rsid w:val="00333C49"/>
    <w:rsid w:val="003347D3"/>
    <w:rsid w:val="0033548E"/>
    <w:rsid w:val="00335908"/>
    <w:rsid w:val="00335ABE"/>
    <w:rsid w:val="00336A64"/>
    <w:rsid w:val="00336DCA"/>
    <w:rsid w:val="00336F91"/>
    <w:rsid w:val="00337BA9"/>
    <w:rsid w:val="00337DD0"/>
    <w:rsid w:val="0034067C"/>
    <w:rsid w:val="0034087D"/>
    <w:rsid w:val="0034164A"/>
    <w:rsid w:val="00342B0D"/>
    <w:rsid w:val="003449A0"/>
    <w:rsid w:val="00344BEA"/>
    <w:rsid w:val="003451ED"/>
    <w:rsid w:val="00345951"/>
    <w:rsid w:val="0034676C"/>
    <w:rsid w:val="00347F0C"/>
    <w:rsid w:val="003500E6"/>
    <w:rsid w:val="003505D3"/>
    <w:rsid w:val="00352333"/>
    <w:rsid w:val="00352DDC"/>
    <w:rsid w:val="00352E8A"/>
    <w:rsid w:val="00353A23"/>
    <w:rsid w:val="00353E27"/>
    <w:rsid w:val="00354291"/>
    <w:rsid w:val="00355430"/>
    <w:rsid w:val="00355697"/>
    <w:rsid w:val="00356406"/>
    <w:rsid w:val="00356FA6"/>
    <w:rsid w:val="0035799C"/>
    <w:rsid w:val="003605A7"/>
    <w:rsid w:val="00360EC0"/>
    <w:rsid w:val="003629E2"/>
    <w:rsid w:val="00362F68"/>
    <w:rsid w:val="003631BA"/>
    <w:rsid w:val="003646C6"/>
    <w:rsid w:val="0036475A"/>
    <w:rsid w:val="00364AC6"/>
    <w:rsid w:val="00364FE3"/>
    <w:rsid w:val="00366B92"/>
    <w:rsid w:val="00366BE4"/>
    <w:rsid w:val="003671B3"/>
    <w:rsid w:val="0036783B"/>
    <w:rsid w:val="0037175D"/>
    <w:rsid w:val="00371AE0"/>
    <w:rsid w:val="0037264F"/>
    <w:rsid w:val="00372DB1"/>
    <w:rsid w:val="00373FFD"/>
    <w:rsid w:val="00376A72"/>
    <w:rsid w:val="00380D4A"/>
    <w:rsid w:val="00384FA5"/>
    <w:rsid w:val="00386069"/>
    <w:rsid w:val="003861F0"/>
    <w:rsid w:val="003862D9"/>
    <w:rsid w:val="00386EE4"/>
    <w:rsid w:val="00387948"/>
    <w:rsid w:val="00391368"/>
    <w:rsid w:val="0039145C"/>
    <w:rsid w:val="00392B46"/>
    <w:rsid w:val="00392EDA"/>
    <w:rsid w:val="0039315C"/>
    <w:rsid w:val="00393D91"/>
    <w:rsid w:val="00394CCF"/>
    <w:rsid w:val="00395AC9"/>
    <w:rsid w:val="003969D5"/>
    <w:rsid w:val="00396A75"/>
    <w:rsid w:val="00397F33"/>
    <w:rsid w:val="003A104F"/>
    <w:rsid w:val="003A1901"/>
    <w:rsid w:val="003A35AB"/>
    <w:rsid w:val="003A5120"/>
    <w:rsid w:val="003A51F0"/>
    <w:rsid w:val="003A5F48"/>
    <w:rsid w:val="003A60AC"/>
    <w:rsid w:val="003A7626"/>
    <w:rsid w:val="003B019E"/>
    <w:rsid w:val="003B2AAC"/>
    <w:rsid w:val="003B34D9"/>
    <w:rsid w:val="003B3B2B"/>
    <w:rsid w:val="003B3BFE"/>
    <w:rsid w:val="003B3CB6"/>
    <w:rsid w:val="003B4053"/>
    <w:rsid w:val="003B4179"/>
    <w:rsid w:val="003B493D"/>
    <w:rsid w:val="003B6A68"/>
    <w:rsid w:val="003C0D47"/>
    <w:rsid w:val="003C163D"/>
    <w:rsid w:val="003C1F71"/>
    <w:rsid w:val="003C2597"/>
    <w:rsid w:val="003C4E6A"/>
    <w:rsid w:val="003C5185"/>
    <w:rsid w:val="003C57D7"/>
    <w:rsid w:val="003C59E4"/>
    <w:rsid w:val="003C5BC9"/>
    <w:rsid w:val="003C5CA8"/>
    <w:rsid w:val="003C60D4"/>
    <w:rsid w:val="003C6DCA"/>
    <w:rsid w:val="003C6EDA"/>
    <w:rsid w:val="003C79C2"/>
    <w:rsid w:val="003D0BE7"/>
    <w:rsid w:val="003D1022"/>
    <w:rsid w:val="003D1E5B"/>
    <w:rsid w:val="003D2265"/>
    <w:rsid w:val="003D30C3"/>
    <w:rsid w:val="003D3B0A"/>
    <w:rsid w:val="003D4C44"/>
    <w:rsid w:val="003D5304"/>
    <w:rsid w:val="003D5799"/>
    <w:rsid w:val="003D599D"/>
    <w:rsid w:val="003D7021"/>
    <w:rsid w:val="003E003C"/>
    <w:rsid w:val="003E107E"/>
    <w:rsid w:val="003E2C12"/>
    <w:rsid w:val="003E2FE5"/>
    <w:rsid w:val="003E3872"/>
    <w:rsid w:val="003E39E3"/>
    <w:rsid w:val="003E3BC9"/>
    <w:rsid w:val="003E43E0"/>
    <w:rsid w:val="003E45D3"/>
    <w:rsid w:val="003E47EC"/>
    <w:rsid w:val="003E48D6"/>
    <w:rsid w:val="003E4EE5"/>
    <w:rsid w:val="003E5523"/>
    <w:rsid w:val="003E6BB7"/>
    <w:rsid w:val="003E6C83"/>
    <w:rsid w:val="003E7A3A"/>
    <w:rsid w:val="003E7F66"/>
    <w:rsid w:val="003F0793"/>
    <w:rsid w:val="003F0AD2"/>
    <w:rsid w:val="003F1DCD"/>
    <w:rsid w:val="003F1DFB"/>
    <w:rsid w:val="003F262C"/>
    <w:rsid w:val="003F28C3"/>
    <w:rsid w:val="003F29F8"/>
    <w:rsid w:val="003F2F11"/>
    <w:rsid w:val="003F3A06"/>
    <w:rsid w:val="003F3FB3"/>
    <w:rsid w:val="003F3FFE"/>
    <w:rsid w:val="003F4494"/>
    <w:rsid w:val="003F4CE3"/>
    <w:rsid w:val="003F608F"/>
    <w:rsid w:val="003F677E"/>
    <w:rsid w:val="003F6A44"/>
    <w:rsid w:val="003F6D95"/>
    <w:rsid w:val="003F77D5"/>
    <w:rsid w:val="004006F3"/>
    <w:rsid w:val="00400A3C"/>
    <w:rsid w:val="00400DEF"/>
    <w:rsid w:val="00400E09"/>
    <w:rsid w:val="004014AE"/>
    <w:rsid w:val="00401934"/>
    <w:rsid w:val="00402C6D"/>
    <w:rsid w:val="00403B25"/>
    <w:rsid w:val="00404058"/>
    <w:rsid w:val="0040493C"/>
    <w:rsid w:val="00404B00"/>
    <w:rsid w:val="00405108"/>
    <w:rsid w:val="00405E20"/>
    <w:rsid w:val="004071FD"/>
    <w:rsid w:val="00407CEC"/>
    <w:rsid w:val="0041010F"/>
    <w:rsid w:val="004109DF"/>
    <w:rsid w:val="00410D85"/>
    <w:rsid w:val="00411532"/>
    <w:rsid w:val="0041166D"/>
    <w:rsid w:val="00413087"/>
    <w:rsid w:val="00413BA9"/>
    <w:rsid w:val="00414D67"/>
    <w:rsid w:val="00414F2A"/>
    <w:rsid w:val="004154E3"/>
    <w:rsid w:val="00415BFA"/>
    <w:rsid w:val="00416356"/>
    <w:rsid w:val="00416403"/>
    <w:rsid w:val="00417E90"/>
    <w:rsid w:val="00420B19"/>
    <w:rsid w:val="00420DDE"/>
    <w:rsid w:val="00423412"/>
    <w:rsid w:val="004234D4"/>
    <w:rsid w:val="004247D3"/>
    <w:rsid w:val="00424C19"/>
    <w:rsid w:val="0042531F"/>
    <w:rsid w:val="00425611"/>
    <w:rsid w:val="004259B9"/>
    <w:rsid w:val="00425D36"/>
    <w:rsid w:val="00430AD9"/>
    <w:rsid w:val="00431C52"/>
    <w:rsid w:val="004331F2"/>
    <w:rsid w:val="00434B53"/>
    <w:rsid w:val="0043585E"/>
    <w:rsid w:val="004361D6"/>
    <w:rsid w:val="004364EE"/>
    <w:rsid w:val="00436D3D"/>
    <w:rsid w:val="0043779E"/>
    <w:rsid w:val="00437A4E"/>
    <w:rsid w:val="004407A2"/>
    <w:rsid w:val="0044107B"/>
    <w:rsid w:val="004412F9"/>
    <w:rsid w:val="00441622"/>
    <w:rsid w:val="004416B0"/>
    <w:rsid w:val="00441D1C"/>
    <w:rsid w:val="0044217A"/>
    <w:rsid w:val="00442677"/>
    <w:rsid w:val="00442A3D"/>
    <w:rsid w:val="00442F41"/>
    <w:rsid w:val="004441C4"/>
    <w:rsid w:val="004457FC"/>
    <w:rsid w:val="0044608E"/>
    <w:rsid w:val="00446404"/>
    <w:rsid w:val="0044674B"/>
    <w:rsid w:val="00446D49"/>
    <w:rsid w:val="00447511"/>
    <w:rsid w:val="00447DCB"/>
    <w:rsid w:val="00447E3B"/>
    <w:rsid w:val="00450624"/>
    <w:rsid w:val="00450733"/>
    <w:rsid w:val="004519D5"/>
    <w:rsid w:val="00451D3C"/>
    <w:rsid w:val="0045321B"/>
    <w:rsid w:val="00453CF0"/>
    <w:rsid w:val="00456FC0"/>
    <w:rsid w:val="004572EF"/>
    <w:rsid w:val="00460762"/>
    <w:rsid w:val="0046158E"/>
    <w:rsid w:val="00461F56"/>
    <w:rsid w:val="004623D7"/>
    <w:rsid w:val="0046566A"/>
    <w:rsid w:val="00466FC1"/>
    <w:rsid w:val="004700BE"/>
    <w:rsid w:val="00472A5C"/>
    <w:rsid w:val="00473CF4"/>
    <w:rsid w:val="00475CD4"/>
    <w:rsid w:val="00476852"/>
    <w:rsid w:val="00477A79"/>
    <w:rsid w:val="0048017A"/>
    <w:rsid w:val="00480508"/>
    <w:rsid w:val="0048094D"/>
    <w:rsid w:val="00480D8F"/>
    <w:rsid w:val="004817C8"/>
    <w:rsid w:val="00481A5D"/>
    <w:rsid w:val="00481CB9"/>
    <w:rsid w:val="00481F97"/>
    <w:rsid w:val="00482420"/>
    <w:rsid w:val="00482F6C"/>
    <w:rsid w:val="00483FB3"/>
    <w:rsid w:val="00485877"/>
    <w:rsid w:val="00485A7C"/>
    <w:rsid w:val="004862F2"/>
    <w:rsid w:val="00486F35"/>
    <w:rsid w:val="004875A4"/>
    <w:rsid w:val="0049003D"/>
    <w:rsid w:val="00490058"/>
    <w:rsid w:val="00490CF0"/>
    <w:rsid w:val="00491D2C"/>
    <w:rsid w:val="00491F25"/>
    <w:rsid w:val="004920BE"/>
    <w:rsid w:val="00492734"/>
    <w:rsid w:val="004943D3"/>
    <w:rsid w:val="00494C40"/>
    <w:rsid w:val="00495570"/>
    <w:rsid w:val="0049627D"/>
    <w:rsid w:val="00496C96"/>
    <w:rsid w:val="00496EE1"/>
    <w:rsid w:val="004A1EB2"/>
    <w:rsid w:val="004A21E7"/>
    <w:rsid w:val="004A23CF"/>
    <w:rsid w:val="004A27C1"/>
    <w:rsid w:val="004A30FD"/>
    <w:rsid w:val="004A369A"/>
    <w:rsid w:val="004A4D28"/>
    <w:rsid w:val="004A5049"/>
    <w:rsid w:val="004A5DDC"/>
    <w:rsid w:val="004A5FA1"/>
    <w:rsid w:val="004A625C"/>
    <w:rsid w:val="004A65E1"/>
    <w:rsid w:val="004A66DE"/>
    <w:rsid w:val="004B094D"/>
    <w:rsid w:val="004B12AD"/>
    <w:rsid w:val="004B1DB1"/>
    <w:rsid w:val="004B22D1"/>
    <w:rsid w:val="004B2A6A"/>
    <w:rsid w:val="004B2B61"/>
    <w:rsid w:val="004B2DA0"/>
    <w:rsid w:val="004B34C0"/>
    <w:rsid w:val="004B3997"/>
    <w:rsid w:val="004B5C2A"/>
    <w:rsid w:val="004B6DFD"/>
    <w:rsid w:val="004C02B2"/>
    <w:rsid w:val="004C17E9"/>
    <w:rsid w:val="004C1DE6"/>
    <w:rsid w:val="004C2318"/>
    <w:rsid w:val="004C2500"/>
    <w:rsid w:val="004C2950"/>
    <w:rsid w:val="004C4B8C"/>
    <w:rsid w:val="004C4EF3"/>
    <w:rsid w:val="004C5392"/>
    <w:rsid w:val="004C6E92"/>
    <w:rsid w:val="004C74CB"/>
    <w:rsid w:val="004D0334"/>
    <w:rsid w:val="004D0B04"/>
    <w:rsid w:val="004D0C80"/>
    <w:rsid w:val="004D1043"/>
    <w:rsid w:val="004D190B"/>
    <w:rsid w:val="004D1A47"/>
    <w:rsid w:val="004D235B"/>
    <w:rsid w:val="004D264E"/>
    <w:rsid w:val="004D270B"/>
    <w:rsid w:val="004D2826"/>
    <w:rsid w:val="004D441B"/>
    <w:rsid w:val="004D59D9"/>
    <w:rsid w:val="004D6FB0"/>
    <w:rsid w:val="004E0242"/>
    <w:rsid w:val="004E0367"/>
    <w:rsid w:val="004E0E07"/>
    <w:rsid w:val="004E14E4"/>
    <w:rsid w:val="004E1EFE"/>
    <w:rsid w:val="004E2749"/>
    <w:rsid w:val="004E36AF"/>
    <w:rsid w:val="004E3C61"/>
    <w:rsid w:val="004E50E2"/>
    <w:rsid w:val="004E5F61"/>
    <w:rsid w:val="004E65CD"/>
    <w:rsid w:val="004E6899"/>
    <w:rsid w:val="004E7889"/>
    <w:rsid w:val="004F0ADC"/>
    <w:rsid w:val="004F0F7A"/>
    <w:rsid w:val="004F2B86"/>
    <w:rsid w:val="004F2E1D"/>
    <w:rsid w:val="004F3A4A"/>
    <w:rsid w:val="004F3C9B"/>
    <w:rsid w:val="004F406B"/>
    <w:rsid w:val="004F56DB"/>
    <w:rsid w:val="004F620E"/>
    <w:rsid w:val="004F6A5F"/>
    <w:rsid w:val="004F6A98"/>
    <w:rsid w:val="004F6EB8"/>
    <w:rsid w:val="004F7390"/>
    <w:rsid w:val="004F7ABD"/>
    <w:rsid w:val="004F7FD5"/>
    <w:rsid w:val="00500DC6"/>
    <w:rsid w:val="005010C9"/>
    <w:rsid w:val="005011E8"/>
    <w:rsid w:val="005036BF"/>
    <w:rsid w:val="0050423C"/>
    <w:rsid w:val="005048E7"/>
    <w:rsid w:val="005058C3"/>
    <w:rsid w:val="00506854"/>
    <w:rsid w:val="00506B68"/>
    <w:rsid w:val="00507DC8"/>
    <w:rsid w:val="005101C0"/>
    <w:rsid w:val="00510D87"/>
    <w:rsid w:val="00511021"/>
    <w:rsid w:val="00511F47"/>
    <w:rsid w:val="0051333F"/>
    <w:rsid w:val="005138DE"/>
    <w:rsid w:val="00513CDA"/>
    <w:rsid w:val="0051429A"/>
    <w:rsid w:val="00514AD5"/>
    <w:rsid w:val="0051573A"/>
    <w:rsid w:val="00515E65"/>
    <w:rsid w:val="005170D6"/>
    <w:rsid w:val="005177B2"/>
    <w:rsid w:val="00517B26"/>
    <w:rsid w:val="0052255F"/>
    <w:rsid w:val="00523E2E"/>
    <w:rsid w:val="005274B6"/>
    <w:rsid w:val="00530491"/>
    <w:rsid w:val="00530B07"/>
    <w:rsid w:val="00531DBE"/>
    <w:rsid w:val="0053296B"/>
    <w:rsid w:val="0053361A"/>
    <w:rsid w:val="00534BD6"/>
    <w:rsid w:val="0053572E"/>
    <w:rsid w:val="00535786"/>
    <w:rsid w:val="00535866"/>
    <w:rsid w:val="00535A89"/>
    <w:rsid w:val="00536BDD"/>
    <w:rsid w:val="00540D30"/>
    <w:rsid w:val="00540FD0"/>
    <w:rsid w:val="00542FE7"/>
    <w:rsid w:val="005434BD"/>
    <w:rsid w:val="005435B4"/>
    <w:rsid w:val="00543E81"/>
    <w:rsid w:val="00544974"/>
    <w:rsid w:val="00544F41"/>
    <w:rsid w:val="00546652"/>
    <w:rsid w:val="00547E22"/>
    <w:rsid w:val="0055045D"/>
    <w:rsid w:val="0055079A"/>
    <w:rsid w:val="00550DCA"/>
    <w:rsid w:val="005533C2"/>
    <w:rsid w:val="00553635"/>
    <w:rsid w:val="005537D9"/>
    <w:rsid w:val="005537FB"/>
    <w:rsid w:val="0055392A"/>
    <w:rsid w:val="00555AC5"/>
    <w:rsid w:val="00555FA4"/>
    <w:rsid w:val="00556A6D"/>
    <w:rsid w:val="005575D1"/>
    <w:rsid w:val="005579D1"/>
    <w:rsid w:val="0056090B"/>
    <w:rsid w:val="00561314"/>
    <w:rsid w:val="00561565"/>
    <w:rsid w:val="00563622"/>
    <w:rsid w:val="005636C7"/>
    <w:rsid w:val="00564258"/>
    <w:rsid w:val="0056636D"/>
    <w:rsid w:val="00567C83"/>
    <w:rsid w:val="005700DA"/>
    <w:rsid w:val="00570836"/>
    <w:rsid w:val="0057248C"/>
    <w:rsid w:val="005725F2"/>
    <w:rsid w:val="005749BF"/>
    <w:rsid w:val="00574A1D"/>
    <w:rsid w:val="00574CC7"/>
    <w:rsid w:val="0057505B"/>
    <w:rsid w:val="00575E96"/>
    <w:rsid w:val="00576297"/>
    <w:rsid w:val="00577522"/>
    <w:rsid w:val="005805D6"/>
    <w:rsid w:val="005806AB"/>
    <w:rsid w:val="00580D4B"/>
    <w:rsid w:val="0058117B"/>
    <w:rsid w:val="00582E4A"/>
    <w:rsid w:val="00583339"/>
    <w:rsid w:val="00584188"/>
    <w:rsid w:val="00584D4D"/>
    <w:rsid w:val="00584DCB"/>
    <w:rsid w:val="00584EFE"/>
    <w:rsid w:val="0058555E"/>
    <w:rsid w:val="00586D36"/>
    <w:rsid w:val="00590DB5"/>
    <w:rsid w:val="005918E4"/>
    <w:rsid w:val="00591BF2"/>
    <w:rsid w:val="00591C7B"/>
    <w:rsid w:val="0059378F"/>
    <w:rsid w:val="0059387F"/>
    <w:rsid w:val="00593FE7"/>
    <w:rsid w:val="0059479F"/>
    <w:rsid w:val="0059524B"/>
    <w:rsid w:val="00595F3C"/>
    <w:rsid w:val="005963FE"/>
    <w:rsid w:val="005A0B3E"/>
    <w:rsid w:val="005A1746"/>
    <w:rsid w:val="005A182A"/>
    <w:rsid w:val="005A239B"/>
    <w:rsid w:val="005A3838"/>
    <w:rsid w:val="005A3FA9"/>
    <w:rsid w:val="005A47EA"/>
    <w:rsid w:val="005A4FB5"/>
    <w:rsid w:val="005A52D3"/>
    <w:rsid w:val="005A67E8"/>
    <w:rsid w:val="005A7C23"/>
    <w:rsid w:val="005A7DD7"/>
    <w:rsid w:val="005B086A"/>
    <w:rsid w:val="005B26BA"/>
    <w:rsid w:val="005B2805"/>
    <w:rsid w:val="005B3316"/>
    <w:rsid w:val="005B33C4"/>
    <w:rsid w:val="005B340C"/>
    <w:rsid w:val="005B6918"/>
    <w:rsid w:val="005B6BAA"/>
    <w:rsid w:val="005B71B9"/>
    <w:rsid w:val="005B7DC7"/>
    <w:rsid w:val="005C070E"/>
    <w:rsid w:val="005C1484"/>
    <w:rsid w:val="005C1F94"/>
    <w:rsid w:val="005C1FA8"/>
    <w:rsid w:val="005C2236"/>
    <w:rsid w:val="005C2293"/>
    <w:rsid w:val="005C2966"/>
    <w:rsid w:val="005C2BDB"/>
    <w:rsid w:val="005C4348"/>
    <w:rsid w:val="005C4390"/>
    <w:rsid w:val="005C4AD9"/>
    <w:rsid w:val="005C57D8"/>
    <w:rsid w:val="005C61E9"/>
    <w:rsid w:val="005C69D7"/>
    <w:rsid w:val="005C6A82"/>
    <w:rsid w:val="005C6BB5"/>
    <w:rsid w:val="005C7F37"/>
    <w:rsid w:val="005D07B1"/>
    <w:rsid w:val="005D111A"/>
    <w:rsid w:val="005D1640"/>
    <w:rsid w:val="005D2126"/>
    <w:rsid w:val="005D302B"/>
    <w:rsid w:val="005D4C03"/>
    <w:rsid w:val="005D72EB"/>
    <w:rsid w:val="005E084E"/>
    <w:rsid w:val="005E1644"/>
    <w:rsid w:val="005E174E"/>
    <w:rsid w:val="005E1C81"/>
    <w:rsid w:val="005E2921"/>
    <w:rsid w:val="005E296C"/>
    <w:rsid w:val="005E5043"/>
    <w:rsid w:val="005E5481"/>
    <w:rsid w:val="005E5D41"/>
    <w:rsid w:val="005E6E71"/>
    <w:rsid w:val="005E7174"/>
    <w:rsid w:val="005E74F1"/>
    <w:rsid w:val="005E7BE2"/>
    <w:rsid w:val="005F02CB"/>
    <w:rsid w:val="005F0881"/>
    <w:rsid w:val="005F0D2A"/>
    <w:rsid w:val="005F12FD"/>
    <w:rsid w:val="005F21F0"/>
    <w:rsid w:val="005F2275"/>
    <w:rsid w:val="005F2F58"/>
    <w:rsid w:val="005F484A"/>
    <w:rsid w:val="005F4F08"/>
    <w:rsid w:val="005F5614"/>
    <w:rsid w:val="005F5D36"/>
    <w:rsid w:val="005F6130"/>
    <w:rsid w:val="005F776F"/>
    <w:rsid w:val="00600E86"/>
    <w:rsid w:val="00600EC7"/>
    <w:rsid w:val="00601948"/>
    <w:rsid w:val="006021B1"/>
    <w:rsid w:val="00603374"/>
    <w:rsid w:val="0060458C"/>
    <w:rsid w:val="0060772E"/>
    <w:rsid w:val="00607FD2"/>
    <w:rsid w:val="0061060A"/>
    <w:rsid w:val="006111B2"/>
    <w:rsid w:val="006114FB"/>
    <w:rsid w:val="00612983"/>
    <w:rsid w:val="00612AEF"/>
    <w:rsid w:val="00612B42"/>
    <w:rsid w:val="00613025"/>
    <w:rsid w:val="00613CF1"/>
    <w:rsid w:val="0061517A"/>
    <w:rsid w:val="00615207"/>
    <w:rsid w:val="006164F7"/>
    <w:rsid w:val="0061788C"/>
    <w:rsid w:val="00620451"/>
    <w:rsid w:val="006204A2"/>
    <w:rsid w:val="00625929"/>
    <w:rsid w:val="00625DF8"/>
    <w:rsid w:val="00626143"/>
    <w:rsid w:val="00626DB6"/>
    <w:rsid w:val="00627F42"/>
    <w:rsid w:val="00630633"/>
    <w:rsid w:val="006307E8"/>
    <w:rsid w:val="006329F1"/>
    <w:rsid w:val="0063390C"/>
    <w:rsid w:val="006342B7"/>
    <w:rsid w:val="00634CAA"/>
    <w:rsid w:val="00635D11"/>
    <w:rsid w:val="00637FB6"/>
    <w:rsid w:val="00640BD2"/>
    <w:rsid w:val="006417F3"/>
    <w:rsid w:val="00641B82"/>
    <w:rsid w:val="00643026"/>
    <w:rsid w:val="00643635"/>
    <w:rsid w:val="00643799"/>
    <w:rsid w:val="00644420"/>
    <w:rsid w:val="00644EE7"/>
    <w:rsid w:val="00645871"/>
    <w:rsid w:val="00646BF4"/>
    <w:rsid w:val="006471C3"/>
    <w:rsid w:val="00647F8D"/>
    <w:rsid w:val="006518CB"/>
    <w:rsid w:val="00652117"/>
    <w:rsid w:val="006536A9"/>
    <w:rsid w:val="00653754"/>
    <w:rsid w:val="0065491B"/>
    <w:rsid w:val="00654F14"/>
    <w:rsid w:val="00654F55"/>
    <w:rsid w:val="006553D6"/>
    <w:rsid w:val="00655785"/>
    <w:rsid w:val="00656823"/>
    <w:rsid w:val="00656E4F"/>
    <w:rsid w:val="00657DE9"/>
    <w:rsid w:val="00660EE5"/>
    <w:rsid w:val="00661C88"/>
    <w:rsid w:val="00661F27"/>
    <w:rsid w:val="006625F0"/>
    <w:rsid w:val="00662634"/>
    <w:rsid w:val="00663178"/>
    <w:rsid w:val="006636DF"/>
    <w:rsid w:val="00663851"/>
    <w:rsid w:val="00663AF9"/>
    <w:rsid w:val="006658D6"/>
    <w:rsid w:val="00665B5D"/>
    <w:rsid w:val="00665B78"/>
    <w:rsid w:val="00665C35"/>
    <w:rsid w:val="0066630B"/>
    <w:rsid w:val="00667D74"/>
    <w:rsid w:val="00670E16"/>
    <w:rsid w:val="00671099"/>
    <w:rsid w:val="006714A5"/>
    <w:rsid w:val="00672FEA"/>
    <w:rsid w:val="00673A30"/>
    <w:rsid w:val="006762D9"/>
    <w:rsid w:val="006763C0"/>
    <w:rsid w:val="00676D76"/>
    <w:rsid w:val="0067746C"/>
    <w:rsid w:val="00680097"/>
    <w:rsid w:val="006808CF"/>
    <w:rsid w:val="006829BC"/>
    <w:rsid w:val="00682C29"/>
    <w:rsid w:val="006834B7"/>
    <w:rsid w:val="00683B2D"/>
    <w:rsid w:val="00684123"/>
    <w:rsid w:val="00684DFA"/>
    <w:rsid w:val="006851DC"/>
    <w:rsid w:val="00685FA3"/>
    <w:rsid w:val="00687460"/>
    <w:rsid w:val="006909EE"/>
    <w:rsid w:val="006946DA"/>
    <w:rsid w:val="00694ACF"/>
    <w:rsid w:val="00694B83"/>
    <w:rsid w:val="00694DA4"/>
    <w:rsid w:val="00696A0C"/>
    <w:rsid w:val="00696BB6"/>
    <w:rsid w:val="00696F3C"/>
    <w:rsid w:val="00697209"/>
    <w:rsid w:val="006975CD"/>
    <w:rsid w:val="006978B6"/>
    <w:rsid w:val="006978F9"/>
    <w:rsid w:val="006979B3"/>
    <w:rsid w:val="006A0DAE"/>
    <w:rsid w:val="006A1525"/>
    <w:rsid w:val="006A1693"/>
    <w:rsid w:val="006A2753"/>
    <w:rsid w:val="006A2B16"/>
    <w:rsid w:val="006A31DD"/>
    <w:rsid w:val="006A36FC"/>
    <w:rsid w:val="006A3A7C"/>
    <w:rsid w:val="006A4029"/>
    <w:rsid w:val="006A4224"/>
    <w:rsid w:val="006A43D8"/>
    <w:rsid w:val="006A5139"/>
    <w:rsid w:val="006A573C"/>
    <w:rsid w:val="006A5F42"/>
    <w:rsid w:val="006A605D"/>
    <w:rsid w:val="006A6326"/>
    <w:rsid w:val="006A68AD"/>
    <w:rsid w:val="006A7E78"/>
    <w:rsid w:val="006B0115"/>
    <w:rsid w:val="006B070C"/>
    <w:rsid w:val="006B0935"/>
    <w:rsid w:val="006B2264"/>
    <w:rsid w:val="006B27A4"/>
    <w:rsid w:val="006B31CC"/>
    <w:rsid w:val="006B3671"/>
    <w:rsid w:val="006B42C6"/>
    <w:rsid w:val="006B4309"/>
    <w:rsid w:val="006B4F89"/>
    <w:rsid w:val="006B5199"/>
    <w:rsid w:val="006B6184"/>
    <w:rsid w:val="006B7317"/>
    <w:rsid w:val="006C00EA"/>
    <w:rsid w:val="006C0438"/>
    <w:rsid w:val="006C0FCA"/>
    <w:rsid w:val="006C1885"/>
    <w:rsid w:val="006C36E8"/>
    <w:rsid w:val="006C4B71"/>
    <w:rsid w:val="006C5010"/>
    <w:rsid w:val="006C507E"/>
    <w:rsid w:val="006C5CAD"/>
    <w:rsid w:val="006C5F5F"/>
    <w:rsid w:val="006C626F"/>
    <w:rsid w:val="006C672C"/>
    <w:rsid w:val="006C7248"/>
    <w:rsid w:val="006C7368"/>
    <w:rsid w:val="006C7E4D"/>
    <w:rsid w:val="006D01E1"/>
    <w:rsid w:val="006D1F11"/>
    <w:rsid w:val="006D219A"/>
    <w:rsid w:val="006D2B63"/>
    <w:rsid w:val="006D3101"/>
    <w:rsid w:val="006D31DF"/>
    <w:rsid w:val="006D326D"/>
    <w:rsid w:val="006D3A7A"/>
    <w:rsid w:val="006D4857"/>
    <w:rsid w:val="006D4D89"/>
    <w:rsid w:val="006D4E46"/>
    <w:rsid w:val="006D6350"/>
    <w:rsid w:val="006D6944"/>
    <w:rsid w:val="006D7783"/>
    <w:rsid w:val="006D7A76"/>
    <w:rsid w:val="006D7FB3"/>
    <w:rsid w:val="006E0652"/>
    <w:rsid w:val="006E0EBF"/>
    <w:rsid w:val="006E1F68"/>
    <w:rsid w:val="006E33D6"/>
    <w:rsid w:val="006E3AED"/>
    <w:rsid w:val="006E7311"/>
    <w:rsid w:val="006F004F"/>
    <w:rsid w:val="006F08FF"/>
    <w:rsid w:val="006F1509"/>
    <w:rsid w:val="006F17A8"/>
    <w:rsid w:val="006F1F64"/>
    <w:rsid w:val="006F2891"/>
    <w:rsid w:val="006F4147"/>
    <w:rsid w:val="006F5126"/>
    <w:rsid w:val="006F6473"/>
    <w:rsid w:val="006F6AE4"/>
    <w:rsid w:val="006F6E40"/>
    <w:rsid w:val="006F6E80"/>
    <w:rsid w:val="006F7130"/>
    <w:rsid w:val="006F77C7"/>
    <w:rsid w:val="00700003"/>
    <w:rsid w:val="007009D6"/>
    <w:rsid w:val="00700BB7"/>
    <w:rsid w:val="007015A7"/>
    <w:rsid w:val="0070186A"/>
    <w:rsid w:val="00701C36"/>
    <w:rsid w:val="007031C5"/>
    <w:rsid w:val="0070330A"/>
    <w:rsid w:val="007037F1"/>
    <w:rsid w:val="00703CF1"/>
    <w:rsid w:val="0070418C"/>
    <w:rsid w:val="007041C9"/>
    <w:rsid w:val="00704B32"/>
    <w:rsid w:val="00704C76"/>
    <w:rsid w:val="00705253"/>
    <w:rsid w:val="00707B9F"/>
    <w:rsid w:val="007101AC"/>
    <w:rsid w:val="007117AA"/>
    <w:rsid w:val="00712155"/>
    <w:rsid w:val="007138E4"/>
    <w:rsid w:val="00713F89"/>
    <w:rsid w:val="007149F0"/>
    <w:rsid w:val="00714AE6"/>
    <w:rsid w:val="0071592A"/>
    <w:rsid w:val="00717B5F"/>
    <w:rsid w:val="00717FE9"/>
    <w:rsid w:val="00720300"/>
    <w:rsid w:val="00720AF2"/>
    <w:rsid w:val="00720E27"/>
    <w:rsid w:val="00721BA5"/>
    <w:rsid w:val="00722676"/>
    <w:rsid w:val="007228CB"/>
    <w:rsid w:val="00722978"/>
    <w:rsid w:val="007232B9"/>
    <w:rsid w:val="007234EC"/>
    <w:rsid w:val="0072378A"/>
    <w:rsid w:val="00724040"/>
    <w:rsid w:val="00724A07"/>
    <w:rsid w:val="00724B93"/>
    <w:rsid w:val="00725680"/>
    <w:rsid w:val="00725B57"/>
    <w:rsid w:val="00725CE5"/>
    <w:rsid w:val="00726D47"/>
    <w:rsid w:val="00726E92"/>
    <w:rsid w:val="00731844"/>
    <w:rsid w:val="00732D26"/>
    <w:rsid w:val="00733394"/>
    <w:rsid w:val="00733489"/>
    <w:rsid w:val="007337D4"/>
    <w:rsid w:val="007337E9"/>
    <w:rsid w:val="007338BB"/>
    <w:rsid w:val="00733A48"/>
    <w:rsid w:val="00733A7B"/>
    <w:rsid w:val="007341A2"/>
    <w:rsid w:val="00734CAE"/>
    <w:rsid w:val="0073514E"/>
    <w:rsid w:val="00735343"/>
    <w:rsid w:val="00735D21"/>
    <w:rsid w:val="00736881"/>
    <w:rsid w:val="00737787"/>
    <w:rsid w:val="007379D9"/>
    <w:rsid w:val="00740A67"/>
    <w:rsid w:val="007412AB"/>
    <w:rsid w:val="007417DC"/>
    <w:rsid w:val="00741F8C"/>
    <w:rsid w:val="00742130"/>
    <w:rsid w:val="00742264"/>
    <w:rsid w:val="00742E3E"/>
    <w:rsid w:val="00742F1F"/>
    <w:rsid w:val="0074308C"/>
    <w:rsid w:val="00743671"/>
    <w:rsid w:val="007438D6"/>
    <w:rsid w:val="007440AD"/>
    <w:rsid w:val="0074416C"/>
    <w:rsid w:val="0074421A"/>
    <w:rsid w:val="007446D8"/>
    <w:rsid w:val="007468A0"/>
    <w:rsid w:val="00747985"/>
    <w:rsid w:val="00751542"/>
    <w:rsid w:val="00751C27"/>
    <w:rsid w:val="00753118"/>
    <w:rsid w:val="00753366"/>
    <w:rsid w:val="00755D64"/>
    <w:rsid w:val="00755E46"/>
    <w:rsid w:val="00755ED2"/>
    <w:rsid w:val="0075644B"/>
    <w:rsid w:val="0075727C"/>
    <w:rsid w:val="00757677"/>
    <w:rsid w:val="00760A34"/>
    <w:rsid w:val="007611A8"/>
    <w:rsid w:val="0076176C"/>
    <w:rsid w:val="00763864"/>
    <w:rsid w:val="0076394C"/>
    <w:rsid w:val="00763B41"/>
    <w:rsid w:val="007643A5"/>
    <w:rsid w:val="00765C5A"/>
    <w:rsid w:val="00765F01"/>
    <w:rsid w:val="00766879"/>
    <w:rsid w:val="00770F72"/>
    <w:rsid w:val="00771311"/>
    <w:rsid w:val="00771626"/>
    <w:rsid w:val="00771AAD"/>
    <w:rsid w:val="007731BD"/>
    <w:rsid w:val="0077353E"/>
    <w:rsid w:val="00773742"/>
    <w:rsid w:val="00775808"/>
    <w:rsid w:val="00776DE1"/>
    <w:rsid w:val="007779C4"/>
    <w:rsid w:val="00777D0F"/>
    <w:rsid w:val="00780B88"/>
    <w:rsid w:val="00781630"/>
    <w:rsid w:val="00781C2D"/>
    <w:rsid w:val="00781D1B"/>
    <w:rsid w:val="00781D5F"/>
    <w:rsid w:val="00783565"/>
    <w:rsid w:val="00783781"/>
    <w:rsid w:val="00784F53"/>
    <w:rsid w:val="00786522"/>
    <w:rsid w:val="00786A66"/>
    <w:rsid w:val="007909EC"/>
    <w:rsid w:val="00790D2D"/>
    <w:rsid w:val="007922BD"/>
    <w:rsid w:val="00793732"/>
    <w:rsid w:val="00794A59"/>
    <w:rsid w:val="00794C1A"/>
    <w:rsid w:val="0079564D"/>
    <w:rsid w:val="007974F3"/>
    <w:rsid w:val="00797773"/>
    <w:rsid w:val="007A1490"/>
    <w:rsid w:val="007A18E8"/>
    <w:rsid w:val="007A1B15"/>
    <w:rsid w:val="007A1E32"/>
    <w:rsid w:val="007A2958"/>
    <w:rsid w:val="007A2C94"/>
    <w:rsid w:val="007A3248"/>
    <w:rsid w:val="007A35D4"/>
    <w:rsid w:val="007A4192"/>
    <w:rsid w:val="007A65A7"/>
    <w:rsid w:val="007A6877"/>
    <w:rsid w:val="007A768D"/>
    <w:rsid w:val="007B090D"/>
    <w:rsid w:val="007B19DF"/>
    <w:rsid w:val="007B3C6C"/>
    <w:rsid w:val="007B3CC3"/>
    <w:rsid w:val="007B46D9"/>
    <w:rsid w:val="007B4E1C"/>
    <w:rsid w:val="007B5262"/>
    <w:rsid w:val="007B564E"/>
    <w:rsid w:val="007B584A"/>
    <w:rsid w:val="007B720B"/>
    <w:rsid w:val="007B7255"/>
    <w:rsid w:val="007B7975"/>
    <w:rsid w:val="007B7DC7"/>
    <w:rsid w:val="007B7FE3"/>
    <w:rsid w:val="007C179F"/>
    <w:rsid w:val="007C1981"/>
    <w:rsid w:val="007C2F13"/>
    <w:rsid w:val="007C3A44"/>
    <w:rsid w:val="007C42CF"/>
    <w:rsid w:val="007C49CE"/>
    <w:rsid w:val="007C55B6"/>
    <w:rsid w:val="007C5655"/>
    <w:rsid w:val="007C60B7"/>
    <w:rsid w:val="007C6A88"/>
    <w:rsid w:val="007C6FEE"/>
    <w:rsid w:val="007D0773"/>
    <w:rsid w:val="007D07A7"/>
    <w:rsid w:val="007D1772"/>
    <w:rsid w:val="007D3641"/>
    <w:rsid w:val="007D3BBB"/>
    <w:rsid w:val="007D3C83"/>
    <w:rsid w:val="007D3DEA"/>
    <w:rsid w:val="007D6317"/>
    <w:rsid w:val="007D65A8"/>
    <w:rsid w:val="007D6BD0"/>
    <w:rsid w:val="007D77D2"/>
    <w:rsid w:val="007D7E84"/>
    <w:rsid w:val="007E0025"/>
    <w:rsid w:val="007E023D"/>
    <w:rsid w:val="007E20B0"/>
    <w:rsid w:val="007E2A0C"/>
    <w:rsid w:val="007E2DF3"/>
    <w:rsid w:val="007E34C5"/>
    <w:rsid w:val="007E39A2"/>
    <w:rsid w:val="007E3D23"/>
    <w:rsid w:val="007E469F"/>
    <w:rsid w:val="007E531C"/>
    <w:rsid w:val="007E5613"/>
    <w:rsid w:val="007E6986"/>
    <w:rsid w:val="007E6B00"/>
    <w:rsid w:val="007E6B21"/>
    <w:rsid w:val="007E768F"/>
    <w:rsid w:val="007F1A11"/>
    <w:rsid w:val="007F2B78"/>
    <w:rsid w:val="007F3A96"/>
    <w:rsid w:val="007F41CE"/>
    <w:rsid w:val="007F4B26"/>
    <w:rsid w:val="007F622A"/>
    <w:rsid w:val="007F63CD"/>
    <w:rsid w:val="007F6AD2"/>
    <w:rsid w:val="007F6CD9"/>
    <w:rsid w:val="007F7759"/>
    <w:rsid w:val="007F7851"/>
    <w:rsid w:val="007F7E55"/>
    <w:rsid w:val="007F7FAB"/>
    <w:rsid w:val="008000B1"/>
    <w:rsid w:val="00800151"/>
    <w:rsid w:val="008007E8"/>
    <w:rsid w:val="00800C87"/>
    <w:rsid w:val="00801121"/>
    <w:rsid w:val="00801924"/>
    <w:rsid w:val="00802506"/>
    <w:rsid w:val="00804384"/>
    <w:rsid w:val="008044DF"/>
    <w:rsid w:val="00804979"/>
    <w:rsid w:val="008053B9"/>
    <w:rsid w:val="00805C84"/>
    <w:rsid w:val="00805D1C"/>
    <w:rsid w:val="00805D5D"/>
    <w:rsid w:val="008074BC"/>
    <w:rsid w:val="0081084C"/>
    <w:rsid w:val="00810E07"/>
    <w:rsid w:val="00811BEB"/>
    <w:rsid w:val="0081296B"/>
    <w:rsid w:val="00814030"/>
    <w:rsid w:val="00814F28"/>
    <w:rsid w:val="008151AB"/>
    <w:rsid w:val="00815528"/>
    <w:rsid w:val="00815A2B"/>
    <w:rsid w:val="00815D66"/>
    <w:rsid w:val="00816907"/>
    <w:rsid w:val="0081768B"/>
    <w:rsid w:val="00817BF7"/>
    <w:rsid w:val="008202D0"/>
    <w:rsid w:val="00820815"/>
    <w:rsid w:val="00820F5B"/>
    <w:rsid w:val="00822027"/>
    <w:rsid w:val="00822DFD"/>
    <w:rsid w:val="00823793"/>
    <w:rsid w:val="00823818"/>
    <w:rsid w:val="00823BF1"/>
    <w:rsid w:val="00824D4A"/>
    <w:rsid w:val="008250EC"/>
    <w:rsid w:val="008253BF"/>
    <w:rsid w:val="00825869"/>
    <w:rsid w:val="00825A87"/>
    <w:rsid w:val="0082669D"/>
    <w:rsid w:val="00826916"/>
    <w:rsid w:val="00826B99"/>
    <w:rsid w:val="0082775B"/>
    <w:rsid w:val="00830906"/>
    <w:rsid w:val="0083090A"/>
    <w:rsid w:val="008311E9"/>
    <w:rsid w:val="008317FF"/>
    <w:rsid w:val="0083185C"/>
    <w:rsid w:val="008322B5"/>
    <w:rsid w:val="008332A1"/>
    <w:rsid w:val="008333BC"/>
    <w:rsid w:val="00834F58"/>
    <w:rsid w:val="00835BF3"/>
    <w:rsid w:val="00836272"/>
    <w:rsid w:val="0083755F"/>
    <w:rsid w:val="00841BEB"/>
    <w:rsid w:val="00841DC3"/>
    <w:rsid w:val="008446D0"/>
    <w:rsid w:val="0084472E"/>
    <w:rsid w:val="00847759"/>
    <w:rsid w:val="00847AB6"/>
    <w:rsid w:val="0085038A"/>
    <w:rsid w:val="00850C5D"/>
    <w:rsid w:val="00851775"/>
    <w:rsid w:val="00851886"/>
    <w:rsid w:val="008520AF"/>
    <w:rsid w:val="00852410"/>
    <w:rsid w:val="008524AF"/>
    <w:rsid w:val="008527B1"/>
    <w:rsid w:val="008533AA"/>
    <w:rsid w:val="00853A6A"/>
    <w:rsid w:val="00855345"/>
    <w:rsid w:val="00855465"/>
    <w:rsid w:val="008570B4"/>
    <w:rsid w:val="008574E9"/>
    <w:rsid w:val="00860D04"/>
    <w:rsid w:val="00861FF2"/>
    <w:rsid w:val="00862051"/>
    <w:rsid w:val="00862C62"/>
    <w:rsid w:val="00862D00"/>
    <w:rsid w:val="00863E07"/>
    <w:rsid w:val="00864860"/>
    <w:rsid w:val="00865BEA"/>
    <w:rsid w:val="00866313"/>
    <w:rsid w:val="008668D4"/>
    <w:rsid w:val="0086779D"/>
    <w:rsid w:val="00867896"/>
    <w:rsid w:val="008708E6"/>
    <w:rsid w:val="00870D9F"/>
    <w:rsid w:val="00871852"/>
    <w:rsid w:val="008738C9"/>
    <w:rsid w:val="00874479"/>
    <w:rsid w:val="00875AEC"/>
    <w:rsid w:val="00876B80"/>
    <w:rsid w:val="00876D0E"/>
    <w:rsid w:val="008770C9"/>
    <w:rsid w:val="00880537"/>
    <w:rsid w:val="00880681"/>
    <w:rsid w:val="008806BA"/>
    <w:rsid w:val="00880D56"/>
    <w:rsid w:val="00881A92"/>
    <w:rsid w:val="00882BD9"/>
    <w:rsid w:val="00883370"/>
    <w:rsid w:val="008837C8"/>
    <w:rsid w:val="00883D7E"/>
    <w:rsid w:val="008854FA"/>
    <w:rsid w:val="00885C38"/>
    <w:rsid w:val="0088629A"/>
    <w:rsid w:val="00887A6E"/>
    <w:rsid w:val="0089033A"/>
    <w:rsid w:val="00890FEE"/>
    <w:rsid w:val="008919F7"/>
    <w:rsid w:val="00892DBF"/>
    <w:rsid w:val="00893E5B"/>
    <w:rsid w:val="00894274"/>
    <w:rsid w:val="00894546"/>
    <w:rsid w:val="00894C11"/>
    <w:rsid w:val="00895685"/>
    <w:rsid w:val="0089605B"/>
    <w:rsid w:val="00896DFF"/>
    <w:rsid w:val="008A0B10"/>
    <w:rsid w:val="008A2005"/>
    <w:rsid w:val="008A2933"/>
    <w:rsid w:val="008A2C91"/>
    <w:rsid w:val="008A39BE"/>
    <w:rsid w:val="008A429A"/>
    <w:rsid w:val="008A432F"/>
    <w:rsid w:val="008A5ABC"/>
    <w:rsid w:val="008A6866"/>
    <w:rsid w:val="008A6EAF"/>
    <w:rsid w:val="008A7042"/>
    <w:rsid w:val="008B051D"/>
    <w:rsid w:val="008B08A3"/>
    <w:rsid w:val="008B0915"/>
    <w:rsid w:val="008B283B"/>
    <w:rsid w:val="008B4D73"/>
    <w:rsid w:val="008B50E3"/>
    <w:rsid w:val="008B5901"/>
    <w:rsid w:val="008B6784"/>
    <w:rsid w:val="008B75EE"/>
    <w:rsid w:val="008C007F"/>
    <w:rsid w:val="008C052F"/>
    <w:rsid w:val="008C0B02"/>
    <w:rsid w:val="008C1456"/>
    <w:rsid w:val="008C2BCB"/>
    <w:rsid w:val="008C3615"/>
    <w:rsid w:val="008C4B57"/>
    <w:rsid w:val="008C504E"/>
    <w:rsid w:val="008C50E4"/>
    <w:rsid w:val="008C54D8"/>
    <w:rsid w:val="008C56AF"/>
    <w:rsid w:val="008C5D37"/>
    <w:rsid w:val="008C6025"/>
    <w:rsid w:val="008D0027"/>
    <w:rsid w:val="008D0768"/>
    <w:rsid w:val="008D11D6"/>
    <w:rsid w:val="008D1661"/>
    <w:rsid w:val="008D1953"/>
    <w:rsid w:val="008D1F9D"/>
    <w:rsid w:val="008D22DF"/>
    <w:rsid w:val="008D2668"/>
    <w:rsid w:val="008D296F"/>
    <w:rsid w:val="008D4E58"/>
    <w:rsid w:val="008D57DD"/>
    <w:rsid w:val="008D620B"/>
    <w:rsid w:val="008E0423"/>
    <w:rsid w:val="008E14FB"/>
    <w:rsid w:val="008E1D0B"/>
    <w:rsid w:val="008E2036"/>
    <w:rsid w:val="008E283F"/>
    <w:rsid w:val="008E28C1"/>
    <w:rsid w:val="008E29E2"/>
    <w:rsid w:val="008E42F3"/>
    <w:rsid w:val="008E581F"/>
    <w:rsid w:val="008E6006"/>
    <w:rsid w:val="008E61FD"/>
    <w:rsid w:val="008E6B9E"/>
    <w:rsid w:val="008E70F1"/>
    <w:rsid w:val="008F0917"/>
    <w:rsid w:val="008F1844"/>
    <w:rsid w:val="008F207D"/>
    <w:rsid w:val="008F2161"/>
    <w:rsid w:val="008F2277"/>
    <w:rsid w:val="008F23AD"/>
    <w:rsid w:val="008F268C"/>
    <w:rsid w:val="008F26CE"/>
    <w:rsid w:val="008F3586"/>
    <w:rsid w:val="008F3A9E"/>
    <w:rsid w:val="008F7052"/>
    <w:rsid w:val="0090012D"/>
    <w:rsid w:val="009015CB"/>
    <w:rsid w:val="00902090"/>
    <w:rsid w:val="00902DDB"/>
    <w:rsid w:val="009031A7"/>
    <w:rsid w:val="009045E2"/>
    <w:rsid w:val="00904DA8"/>
    <w:rsid w:val="00905488"/>
    <w:rsid w:val="009105A6"/>
    <w:rsid w:val="00910C45"/>
    <w:rsid w:val="00910C93"/>
    <w:rsid w:val="00910E09"/>
    <w:rsid w:val="009113FB"/>
    <w:rsid w:val="0091307C"/>
    <w:rsid w:val="009134FC"/>
    <w:rsid w:val="00913C93"/>
    <w:rsid w:val="0091536F"/>
    <w:rsid w:val="00915610"/>
    <w:rsid w:val="0091628D"/>
    <w:rsid w:val="0091678D"/>
    <w:rsid w:val="0091783F"/>
    <w:rsid w:val="00920579"/>
    <w:rsid w:val="009207DA"/>
    <w:rsid w:val="00921961"/>
    <w:rsid w:val="00923203"/>
    <w:rsid w:val="0092324F"/>
    <w:rsid w:val="00923CEB"/>
    <w:rsid w:val="00923CFA"/>
    <w:rsid w:val="009241F2"/>
    <w:rsid w:val="009244A0"/>
    <w:rsid w:val="00924900"/>
    <w:rsid w:val="00924B06"/>
    <w:rsid w:val="00925557"/>
    <w:rsid w:val="00926FBD"/>
    <w:rsid w:val="00927FF8"/>
    <w:rsid w:val="009302E8"/>
    <w:rsid w:val="0093051E"/>
    <w:rsid w:val="009314F4"/>
    <w:rsid w:val="009314F6"/>
    <w:rsid w:val="00932652"/>
    <w:rsid w:val="00932811"/>
    <w:rsid w:val="00933A8B"/>
    <w:rsid w:val="00933C24"/>
    <w:rsid w:val="00934183"/>
    <w:rsid w:val="0093462A"/>
    <w:rsid w:val="0093476A"/>
    <w:rsid w:val="00935D77"/>
    <w:rsid w:val="00935E7C"/>
    <w:rsid w:val="009360DB"/>
    <w:rsid w:val="00936A47"/>
    <w:rsid w:val="00937029"/>
    <w:rsid w:val="00940CF1"/>
    <w:rsid w:val="009440EE"/>
    <w:rsid w:val="009449DC"/>
    <w:rsid w:val="009450F7"/>
    <w:rsid w:val="009454CA"/>
    <w:rsid w:val="009458FF"/>
    <w:rsid w:val="00947C07"/>
    <w:rsid w:val="00947F01"/>
    <w:rsid w:val="00950188"/>
    <w:rsid w:val="009501EE"/>
    <w:rsid w:val="00950B58"/>
    <w:rsid w:val="00950F31"/>
    <w:rsid w:val="009527B7"/>
    <w:rsid w:val="00952EBA"/>
    <w:rsid w:val="0095395F"/>
    <w:rsid w:val="00953C7E"/>
    <w:rsid w:val="00953EBC"/>
    <w:rsid w:val="009567CB"/>
    <w:rsid w:val="009622C6"/>
    <w:rsid w:val="00962E61"/>
    <w:rsid w:val="009634BB"/>
    <w:rsid w:val="009634CC"/>
    <w:rsid w:val="00963515"/>
    <w:rsid w:val="00963D24"/>
    <w:rsid w:val="009649A5"/>
    <w:rsid w:val="00964AFA"/>
    <w:rsid w:val="00964CED"/>
    <w:rsid w:val="00965348"/>
    <w:rsid w:val="009656BE"/>
    <w:rsid w:val="00965DEF"/>
    <w:rsid w:val="009665D5"/>
    <w:rsid w:val="00967118"/>
    <w:rsid w:val="00967E49"/>
    <w:rsid w:val="00970014"/>
    <w:rsid w:val="0097211F"/>
    <w:rsid w:val="00972D21"/>
    <w:rsid w:val="00974176"/>
    <w:rsid w:val="00974C05"/>
    <w:rsid w:val="00974DE1"/>
    <w:rsid w:val="00975AD7"/>
    <w:rsid w:val="00976002"/>
    <w:rsid w:val="00976A4A"/>
    <w:rsid w:val="0098049B"/>
    <w:rsid w:val="009812FB"/>
    <w:rsid w:val="00982994"/>
    <w:rsid w:val="00983FFD"/>
    <w:rsid w:val="00984003"/>
    <w:rsid w:val="00984A8D"/>
    <w:rsid w:val="00985119"/>
    <w:rsid w:val="009858DE"/>
    <w:rsid w:val="0098599C"/>
    <w:rsid w:val="0098662A"/>
    <w:rsid w:val="009867E2"/>
    <w:rsid w:val="00986A6C"/>
    <w:rsid w:val="00990676"/>
    <w:rsid w:val="0099116C"/>
    <w:rsid w:val="00991DF2"/>
    <w:rsid w:val="00992B65"/>
    <w:rsid w:val="00993F90"/>
    <w:rsid w:val="009943C6"/>
    <w:rsid w:val="00995219"/>
    <w:rsid w:val="0099534B"/>
    <w:rsid w:val="009959F4"/>
    <w:rsid w:val="00995BEF"/>
    <w:rsid w:val="00997AC3"/>
    <w:rsid w:val="009A0844"/>
    <w:rsid w:val="009A1E09"/>
    <w:rsid w:val="009A20D6"/>
    <w:rsid w:val="009A3DA4"/>
    <w:rsid w:val="009A3F14"/>
    <w:rsid w:val="009A41B6"/>
    <w:rsid w:val="009A4261"/>
    <w:rsid w:val="009A4B4D"/>
    <w:rsid w:val="009A4E30"/>
    <w:rsid w:val="009A54AB"/>
    <w:rsid w:val="009A59F6"/>
    <w:rsid w:val="009B0463"/>
    <w:rsid w:val="009B1364"/>
    <w:rsid w:val="009B1AAD"/>
    <w:rsid w:val="009B31E5"/>
    <w:rsid w:val="009B4AF1"/>
    <w:rsid w:val="009B4CE4"/>
    <w:rsid w:val="009B51F7"/>
    <w:rsid w:val="009B537D"/>
    <w:rsid w:val="009B6751"/>
    <w:rsid w:val="009B6C83"/>
    <w:rsid w:val="009B6EAB"/>
    <w:rsid w:val="009B7561"/>
    <w:rsid w:val="009B7DD5"/>
    <w:rsid w:val="009B7E76"/>
    <w:rsid w:val="009C031C"/>
    <w:rsid w:val="009C20EF"/>
    <w:rsid w:val="009C2727"/>
    <w:rsid w:val="009C29F3"/>
    <w:rsid w:val="009C2B00"/>
    <w:rsid w:val="009C2B92"/>
    <w:rsid w:val="009C2CEA"/>
    <w:rsid w:val="009C37DD"/>
    <w:rsid w:val="009C3E1B"/>
    <w:rsid w:val="009C59D6"/>
    <w:rsid w:val="009C5AA3"/>
    <w:rsid w:val="009C5FC8"/>
    <w:rsid w:val="009C69B4"/>
    <w:rsid w:val="009C7509"/>
    <w:rsid w:val="009C7B63"/>
    <w:rsid w:val="009C7D64"/>
    <w:rsid w:val="009D031D"/>
    <w:rsid w:val="009D0519"/>
    <w:rsid w:val="009D0C1F"/>
    <w:rsid w:val="009D1E60"/>
    <w:rsid w:val="009D27D8"/>
    <w:rsid w:val="009D4D8E"/>
    <w:rsid w:val="009D52A0"/>
    <w:rsid w:val="009D5C57"/>
    <w:rsid w:val="009D67CF"/>
    <w:rsid w:val="009D71E1"/>
    <w:rsid w:val="009D7EE7"/>
    <w:rsid w:val="009E04F4"/>
    <w:rsid w:val="009E226C"/>
    <w:rsid w:val="009E27D8"/>
    <w:rsid w:val="009E3B14"/>
    <w:rsid w:val="009E4D21"/>
    <w:rsid w:val="009E6EBB"/>
    <w:rsid w:val="009E757B"/>
    <w:rsid w:val="009F0835"/>
    <w:rsid w:val="009F09EE"/>
    <w:rsid w:val="009F0BCB"/>
    <w:rsid w:val="009F0D67"/>
    <w:rsid w:val="009F2F13"/>
    <w:rsid w:val="009F3511"/>
    <w:rsid w:val="009F384B"/>
    <w:rsid w:val="009F387F"/>
    <w:rsid w:val="009F3C72"/>
    <w:rsid w:val="009F3EEC"/>
    <w:rsid w:val="009F40E1"/>
    <w:rsid w:val="009F4F70"/>
    <w:rsid w:val="009F5033"/>
    <w:rsid w:val="009F51F5"/>
    <w:rsid w:val="009F5696"/>
    <w:rsid w:val="009F57D3"/>
    <w:rsid w:val="009F58DC"/>
    <w:rsid w:val="009F7011"/>
    <w:rsid w:val="009F73CD"/>
    <w:rsid w:val="009F7C96"/>
    <w:rsid w:val="00A00236"/>
    <w:rsid w:val="00A0048E"/>
    <w:rsid w:val="00A00AEF"/>
    <w:rsid w:val="00A00D7C"/>
    <w:rsid w:val="00A023F4"/>
    <w:rsid w:val="00A026DD"/>
    <w:rsid w:val="00A030CC"/>
    <w:rsid w:val="00A031B9"/>
    <w:rsid w:val="00A05782"/>
    <w:rsid w:val="00A07E96"/>
    <w:rsid w:val="00A1144E"/>
    <w:rsid w:val="00A1201D"/>
    <w:rsid w:val="00A12825"/>
    <w:rsid w:val="00A132A9"/>
    <w:rsid w:val="00A1335E"/>
    <w:rsid w:val="00A133F5"/>
    <w:rsid w:val="00A13464"/>
    <w:rsid w:val="00A13F28"/>
    <w:rsid w:val="00A14A8D"/>
    <w:rsid w:val="00A15222"/>
    <w:rsid w:val="00A15885"/>
    <w:rsid w:val="00A15E07"/>
    <w:rsid w:val="00A1604C"/>
    <w:rsid w:val="00A1644F"/>
    <w:rsid w:val="00A171A6"/>
    <w:rsid w:val="00A17CDD"/>
    <w:rsid w:val="00A20A04"/>
    <w:rsid w:val="00A20D56"/>
    <w:rsid w:val="00A213A5"/>
    <w:rsid w:val="00A2238E"/>
    <w:rsid w:val="00A224FF"/>
    <w:rsid w:val="00A22716"/>
    <w:rsid w:val="00A22E7F"/>
    <w:rsid w:val="00A24F48"/>
    <w:rsid w:val="00A253E8"/>
    <w:rsid w:val="00A254CC"/>
    <w:rsid w:val="00A258EC"/>
    <w:rsid w:val="00A269FB"/>
    <w:rsid w:val="00A26CB7"/>
    <w:rsid w:val="00A27761"/>
    <w:rsid w:val="00A27B04"/>
    <w:rsid w:val="00A30649"/>
    <w:rsid w:val="00A30FEC"/>
    <w:rsid w:val="00A31408"/>
    <w:rsid w:val="00A31410"/>
    <w:rsid w:val="00A32011"/>
    <w:rsid w:val="00A32232"/>
    <w:rsid w:val="00A324E4"/>
    <w:rsid w:val="00A33B53"/>
    <w:rsid w:val="00A34B93"/>
    <w:rsid w:val="00A34BA3"/>
    <w:rsid w:val="00A350D4"/>
    <w:rsid w:val="00A3605B"/>
    <w:rsid w:val="00A36286"/>
    <w:rsid w:val="00A36304"/>
    <w:rsid w:val="00A3684A"/>
    <w:rsid w:val="00A36CDB"/>
    <w:rsid w:val="00A3762F"/>
    <w:rsid w:val="00A37B74"/>
    <w:rsid w:val="00A403B2"/>
    <w:rsid w:val="00A40F79"/>
    <w:rsid w:val="00A42B79"/>
    <w:rsid w:val="00A42F9B"/>
    <w:rsid w:val="00A43EE5"/>
    <w:rsid w:val="00A44781"/>
    <w:rsid w:val="00A44BF5"/>
    <w:rsid w:val="00A459B7"/>
    <w:rsid w:val="00A474E7"/>
    <w:rsid w:val="00A50313"/>
    <w:rsid w:val="00A50C94"/>
    <w:rsid w:val="00A51034"/>
    <w:rsid w:val="00A52890"/>
    <w:rsid w:val="00A5302C"/>
    <w:rsid w:val="00A53D96"/>
    <w:rsid w:val="00A54C00"/>
    <w:rsid w:val="00A57D53"/>
    <w:rsid w:val="00A57F9F"/>
    <w:rsid w:val="00A611FF"/>
    <w:rsid w:val="00A6222C"/>
    <w:rsid w:val="00A63017"/>
    <w:rsid w:val="00A63F0C"/>
    <w:rsid w:val="00A6464A"/>
    <w:rsid w:val="00A64A20"/>
    <w:rsid w:val="00A657D4"/>
    <w:rsid w:val="00A6589E"/>
    <w:rsid w:val="00A66199"/>
    <w:rsid w:val="00A67006"/>
    <w:rsid w:val="00A67E2C"/>
    <w:rsid w:val="00A70197"/>
    <w:rsid w:val="00A701AE"/>
    <w:rsid w:val="00A70869"/>
    <w:rsid w:val="00A716C0"/>
    <w:rsid w:val="00A71764"/>
    <w:rsid w:val="00A7290E"/>
    <w:rsid w:val="00A72BA4"/>
    <w:rsid w:val="00A733D8"/>
    <w:rsid w:val="00A735FA"/>
    <w:rsid w:val="00A739B5"/>
    <w:rsid w:val="00A74B6E"/>
    <w:rsid w:val="00A74D68"/>
    <w:rsid w:val="00A7676B"/>
    <w:rsid w:val="00A771EF"/>
    <w:rsid w:val="00A80608"/>
    <w:rsid w:val="00A81CF7"/>
    <w:rsid w:val="00A821DB"/>
    <w:rsid w:val="00A82B88"/>
    <w:rsid w:val="00A83909"/>
    <w:rsid w:val="00A8482B"/>
    <w:rsid w:val="00A852BB"/>
    <w:rsid w:val="00A85485"/>
    <w:rsid w:val="00A8586E"/>
    <w:rsid w:val="00A8595A"/>
    <w:rsid w:val="00A861B0"/>
    <w:rsid w:val="00A86AB9"/>
    <w:rsid w:val="00A8784D"/>
    <w:rsid w:val="00A90860"/>
    <w:rsid w:val="00A91795"/>
    <w:rsid w:val="00A924C0"/>
    <w:rsid w:val="00A93A56"/>
    <w:rsid w:val="00A94C81"/>
    <w:rsid w:val="00A9547E"/>
    <w:rsid w:val="00A95B1D"/>
    <w:rsid w:val="00A95BA2"/>
    <w:rsid w:val="00A95FD9"/>
    <w:rsid w:val="00A966A4"/>
    <w:rsid w:val="00A967D6"/>
    <w:rsid w:val="00A97279"/>
    <w:rsid w:val="00A97CBA"/>
    <w:rsid w:val="00AA1C96"/>
    <w:rsid w:val="00AA214E"/>
    <w:rsid w:val="00AA25D9"/>
    <w:rsid w:val="00AA723B"/>
    <w:rsid w:val="00AB1020"/>
    <w:rsid w:val="00AB2895"/>
    <w:rsid w:val="00AB2A4A"/>
    <w:rsid w:val="00AB3555"/>
    <w:rsid w:val="00AB3AFF"/>
    <w:rsid w:val="00AB3B88"/>
    <w:rsid w:val="00AB3C59"/>
    <w:rsid w:val="00AB416F"/>
    <w:rsid w:val="00AB4251"/>
    <w:rsid w:val="00AB4EE0"/>
    <w:rsid w:val="00AB4F6C"/>
    <w:rsid w:val="00AB515A"/>
    <w:rsid w:val="00AB54F8"/>
    <w:rsid w:val="00AB5FA6"/>
    <w:rsid w:val="00AB6467"/>
    <w:rsid w:val="00AB65E4"/>
    <w:rsid w:val="00AB6ADB"/>
    <w:rsid w:val="00AB6B96"/>
    <w:rsid w:val="00AB71F8"/>
    <w:rsid w:val="00AC05E8"/>
    <w:rsid w:val="00AC0AB6"/>
    <w:rsid w:val="00AC0B0F"/>
    <w:rsid w:val="00AC0B16"/>
    <w:rsid w:val="00AC0E1E"/>
    <w:rsid w:val="00AC0F8B"/>
    <w:rsid w:val="00AC1F21"/>
    <w:rsid w:val="00AC2172"/>
    <w:rsid w:val="00AC256B"/>
    <w:rsid w:val="00AC2987"/>
    <w:rsid w:val="00AC2BF3"/>
    <w:rsid w:val="00AC557D"/>
    <w:rsid w:val="00AC5678"/>
    <w:rsid w:val="00AC5E36"/>
    <w:rsid w:val="00AC5F44"/>
    <w:rsid w:val="00AC6D33"/>
    <w:rsid w:val="00AC7EC7"/>
    <w:rsid w:val="00AD04D2"/>
    <w:rsid w:val="00AD234E"/>
    <w:rsid w:val="00AD2860"/>
    <w:rsid w:val="00AD2B61"/>
    <w:rsid w:val="00AD2D47"/>
    <w:rsid w:val="00AD35C7"/>
    <w:rsid w:val="00AD3945"/>
    <w:rsid w:val="00AD46DC"/>
    <w:rsid w:val="00AD4DCD"/>
    <w:rsid w:val="00AD55A6"/>
    <w:rsid w:val="00AD576B"/>
    <w:rsid w:val="00AD6307"/>
    <w:rsid w:val="00AD6FE3"/>
    <w:rsid w:val="00AD714C"/>
    <w:rsid w:val="00AD76C8"/>
    <w:rsid w:val="00AE003A"/>
    <w:rsid w:val="00AE246C"/>
    <w:rsid w:val="00AE294F"/>
    <w:rsid w:val="00AE2A5B"/>
    <w:rsid w:val="00AE3D53"/>
    <w:rsid w:val="00AE556F"/>
    <w:rsid w:val="00AE5B16"/>
    <w:rsid w:val="00AE738B"/>
    <w:rsid w:val="00AE7C7D"/>
    <w:rsid w:val="00AF08A6"/>
    <w:rsid w:val="00AF15CD"/>
    <w:rsid w:val="00AF18BD"/>
    <w:rsid w:val="00AF195B"/>
    <w:rsid w:val="00AF2855"/>
    <w:rsid w:val="00AF29CE"/>
    <w:rsid w:val="00AF356E"/>
    <w:rsid w:val="00AF4627"/>
    <w:rsid w:val="00AF4F21"/>
    <w:rsid w:val="00AF5089"/>
    <w:rsid w:val="00AF5211"/>
    <w:rsid w:val="00AF58A3"/>
    <w:rsid w:val="00AF59DE"/>
    <w:rsid w:val="00AF6361"/>
    <w:rsid w:val="00AF7FE3"/>
    <w:rsid w:val="00B00319"/>
    <w:rsid w:val="00B00A10"/>
    <w:rsid w:val="00B0132D"/>
    <w:rsid w:val="00B01C76"/>
    <w:rsid w:val="00B02154"/>
    <w:rsid w:val="00B0284C"/>
    <w:rsid w:val="00B02BFA"/>
    <w:rsid w:val="00B02E28"/>
    <w:rsid w:val="00B030C3"/>
    <w:rsid w:val="00B03536"/>
    <w:rsid w:val="00B03755"/>
    <w:rsid w:val="00B04151"/>
    <w:rsid w:val="00B04297"/>
    <w:rsid w:val="00B0579C"/>
    <w:rsid w:val="00B05A8B"/>
    <w:rsid w:val="00B06E6A"/>
    <w:rsid w:val="00B07660"/>
    <w:rsid w:val="00B1182F"/>
    <w:rsid w:val="00B12516"/>
    <w:rsid w:val="00B12BE9"/>
    <w:rsid w:val="00B1335D"/>
    <w:rsid w:val="00B13768"/>
    <w:rsid w:val="00B14218"/>
    <w:rsid w:val="00B15FFE"/>
    <w:rsid w:val="00B166F6"/>
    <w:rsid w:val="00B16FFC"/>
    <w:rsid w:val="00B2044A"/>
    <w:rsid w:val="00B2143F"/>
    <w:rsid w:val="00B217ED"/>
    <w:rsid w:val="00B21BBF"/>
    <w:rsid w:val="00B220EB"/>
    <w:rsid w:val="00B2215E"/>
    <w:rsid w:val="00B22B32"/>
    <w:rsid w:val="00B23143"/>
    <w:rsid w:val="00B23C7C"/>
    <w:rsid w:val="00B24995"/>
    <w:rsid w:val="00B24E7B"/>
    <w:rsid w:val="00B258EE"/>
    <w:rsid w:val="00B25DDA"/>
    <w:rsid w:val="00B26B3F"/>
    <w:rsid w:val="00B26E05"/>
    <w:rsid w:val="00B274D8"/>
    <w:rsid w:val="00B276ED"/>
    <w:rsid w:val="00B27EE0"/>
    <w:rsid w:val="00B308E5"/>
    <w:rsid w:val="00B30E57"/>
    <w:rsid w:val="00B31B40"/>
    <w:rsid w:val="00B3246D"/>
    <w:rsid w:val="00B3267B"/>
    <w:rsid w:val="00B332F0"/>
    <w:rsid w:val="00B33DC3"/>
    <w:rsid w:val="00B341F9"/>
    <w:rsid w:val="00B343FB"/>
    <w:rsid w:val="00B35405"/>
    <w:rsid w:val="00B35794"/>
    <w:rsid w:val="00B36239"/>
    <w:rsid w:val="00B3684F"/>
    <w:rsid w:val="00B3745E"/>
    <w:rsid w:val="00B4052F"/>
    <w:rsid w:val="00B41236"/>
    <w:rsid w:val="00B418F2"/>
    <w:rsid w:val="00B41BB9"/>
    <w:rsid w:val="00B41EB4"/>
    <w:rsid w:val="00B41F4D"/>
    <w:rsid w:val="00B42377"/>
    <w:rsid w:val="00B46C32"/>
    <w:rsid w:val="00B470E2"/>
    <w:rsid w:val="00B518CF"/>
    <w:rsid w:val="00B51A7A"/>
    <w:rsid w:val="00B51A80"/>
    <w:rsid w:val="00B51C58"/>
    <w:rsid w:val="00B523C3"/>
    <w:rsid w:val="00B5252C"/>
    <w:rsid w:val="00B53B0A"/>
    <w:rsid w:val="00B5678E"/>
    <w:rsid w:val="00B57074"/>
    <w:rsid w:val="00B6022A"/>
    <w:rsid w:val="00B61659"/>
    <w:rsid w:val="00B62722"/>
    <w:rsid w:val="00B63669"/>
    <w:rsid w:val="00B63A87"/>
    <w:rsid w:val="00B63AC9"/>
    <w:rsid w:val="00B63FCF"/>
    <w:rsid w:val="00B6525B"/>
    <w:rsid w:val="00B65540"/>
    <w:rsid w:val="00B65CBE"/>
    <w:rsid w:val="00B6791C"/>
    <w:rsid w:val="00B67986"/>
    <w:rsid w:val="00B72FA8"/>
    <w:rsid w:val="00B7330C"/>
    <w:rsid w:val="00B73591"/>
    <w:rsid w:val="00B741D3"/>
    <w:rsid w:val="00B74474"/>
    <w:rsid w:val="00B744BE"/>
    <w:rsid w:val="00B7496E"/>
    <w:rsid w:val="00B772AF"/>
    <w:rsid w:val="00B7731A"/>
    <w:rsid w:val="00B80689"/>
    <w:rsid w:val="00B80E86"/>
    <w:rsid w:val="00B81322"/>
    <w:rsid w:val="00B81408"/>
    <w:rsid w:val="00B81F8D"/>
    <w:rsid w:val="00B82F1C"/>
    <w:rsid w:val="00B83661"/>
    <w:rsid w:val="00B84CE4"/>
    <w:rsid w:val="00B853BC"/>
    <w:rsid w:val="00B85DD4"/>
    <w:rsid w:val="00B861CD"/>
    <w:rsid w:val="00B86F4E"/>
    <w:rsid w:val="00B91DC1"/>
    <w:rsid w:val="00B93394"/>
    <w:rsid w:val="00B937E1"/>
    <w:rsid w:val="00B938B9"/>
    <w:rsid w:val="00B93F5F"/>
    <w:rsid w:val="00B943CE"/>
    <w:rsid w:val="00B95B8D"/>
    <w:rsid w:val="00B95F3D"/>
    <w:rsid w:val="00B97CC5"/>
    <w:rsid w:val="00B97E3D"/>
    <w:rsid w:val="00BA00FC"/>
    <w:rsid w:val="00BA0963"/>
    <w:rsid w:val="00BA496B"/>
    <w:rsid w:val="00BA5072"/>
    <w:rsid w:val="00BA5D1A"/>
    <w:rsid w:val="00BA7861"/>
    <w:rsid w:val="00BA7FDE"/>
    <w:rsid w:val="00BB01A7"/>
    <w:rsid w:val="00BB0F6C"/>
    <w:rsid w:val="00BB12A4"/>
    <w:rsid w:val="00BB1944"/>
    <w:rsid w:val="00BB19C2"/>
    <w:rsid w:val="00BB1DEC"/>
    <w:rsid w:val="00BB37FC"/>
    <w:rsid w:val="00BB41F3"/>
    <w:rsid w:val="00BB60E2"/>
    <w:rsid w:val="00BC053A"/>
    <w:rsid w:val="00BC290B"/>
    <w:rsid w:val="00BC3349"/>
    <w:rsid w:val="00BC339B"/>
    <w:rsid w:val="00BC3D26"/>
    <w:rsid w:val="00BC3E92"/>
    <w:rsid w:val="00BC5520"/>
    <w:rsid w:val="00BC58F5"/>
    <w:rsid w:val="00BC6AED"/>
    <w:rsid w:val="00BC6CC3"/>
    <w:rsid w:val="00BC70F9"/>
    <w:rsid w:val="00BC7552"/>
    <w:rsid w:val="00BC7CCA"/>
    <w:rsid w:val="00BD080F"/>
    <w:rsid w:val="00BD0976"/>
    <w:rsid w:val="00BD0E38"/>
    <w:rsid w:val="00BD1652"/>
    <w:rsid w:val="00BD186B"/>
    <w:rsid w:val="00BD1BD3"/>
    <w:rsid w:val="00BD1FFE"/>
    <w:rsid w:val="00BD30B8"/>
    <w:rsid w:val="00BD3193"/>
    <w:rsid w:val="00BD328E"/>
    <w:rsid w:val="00BD357D"/>
    <w:rsid w:val="00BD419B"/>
    <w:rsid w:val="00BD41C3"/>
    <w:rsid w:val="00BD556D"/>
    <w:rsid w:val="00BD604A"/>
    <w:rsid w:val="00BD72B7"/>
    <w:rsid w:val="00BD7964"/>
    <w:rsid w:val="00BE0445"/>
    <w:rsid w:val="00BE05E9"/>
    <w:rsid w:val="00BE0A74"/>
    <w:rsid w:val="00BE0C22"/>
    <w:rsid w:val="00BE106F"/>
    <w:rsid w:val="00BE17E7"/>
    <w:rsid w:val="00BE1AC8"/>
    <w:rsid w:val="00BE1C26"/>
    <w:rsid w:val="00BE1C59"/>
    <w:rsid w:val="00BE334F"/>
    <w:rsid w:val="00BE3AC3"/>
    <w:rsid w:val="00BE49BE"/>
    <w:rsid w:val="00BE4B1D"/>
    <w:rsid w:val="00BE4F44"/>
    <w:rsid w:val="00BE6443"/>
    <w:rsid w:val="00BE6969"/>
    <w:rsid w:val="00BE6EEB"/>
    <w:rsid w:val="00BE6F86"/>
    <w:rsid w:val="00BE7097"/>
    <w:rsid w:val="00BE7A22"/>
    <w:rsid w:val="00BF0160"/>
    <w:rsid w:val="00BF0D17"/>
    <w:rsid w:val="00BF1BA5"/>
    <w:rsid w:val="00BF32FA"/>
    <w:rsid w:val="00BF3BD9"/>
    <w:rsid w:val="00BF414C"/>
    <w:rsid w:val="00BF49A3"/>
    <w:rsid w:val="00BF4BFC"/>
    <w:rsid w:val="00BF4F0B"/>
    <w:rsid w:val="00BF587A"/>
    <w:rsid w:val="00BF6117"/>
    <w:rsid w:val="00BF6124"/>
    <w:rsid w:val="00BF6DBF"/>
    <w:rsid w:val="00BF6F1A"/>
    <w:rsid w:val="00BF723B"/>
    <w:rsid w:val="00BF7A9E"/>
    <w:rsid w:val="00C006F6"/>
    <w:rsid w:val="00C02E79"/>
    <w:rsid w:val="00C04106"/>
    <w:rsid w:val="00C0419D"/>
    <w:rsid w:val="00C058A9"/>
    <w:rsid w:val="00C06362"/>
    <w:rsid w:val="00C06D17"/>
    <w:rsid w:val="00C10B40"/>
    <w:rsid w:val="00C10C1E"/>
    <w:rsid w:val="00C1194F"/>
    <w:rsid w:val="00C12321"/>
    <w:rsid w:val="00C1439C"/>
    <w:rsid w:val="00C14D4E"/>
    <w:rsid w:val="00C15850"/>
    <w:rsid w:val="00C1730D"/>
    <w:rsid w:val="00C17A0D"/>
    <w:rsid w:val="00C2032F"/>
    <w:rsid w:val="00C20539"/>
    <w:rsid w:val="00C20D84"/>
    <w:rsid w:val="00C225B3"/>
    <w:rsid w:val="00C2263C"/>
    <w:rsid w:val="00C22F67"/>
    <w:rsid w:val="00C2383B"/>
    <w:rsid w:val="00C2454A"/>
    <w:rsid w:val="00C246D5"/>
    <w:rsid w:val="00C2607C"/>
    <w:rsid w:val="00C262B7"/>
    <w:rsid w:val="00C26940"/>
    <w:rsid w:val="00C278B2"/>
    <w:rsid w:val="00C31433"/>
    <w:rsid w:val="00C31E2B"/>
    <w:rsid w:val="00C31F1D"/>
    <w:rsid w:val="00C32149"/>
    <w:rsid w:val="00C32A68"/>
    <w:rsid w:val="00C32F30"/>
    <w:rsid w:val="00C3348E"/>
    <w:rsid w:val="00C3349C"/>
    <w:rsid w:val="00C335F2"/>
    <w:rsid w:val="00C3495C"/>
    <w:rsid w:val="00C35D08"/>
    <w:rsid w:val="00C362B9"/>
    <w:rsid w:val="00C368FA"/>
    <w:rsid w:val="00C379EB"/>
    <w:rsid w:val="00C4001C"/>
    <w:rsid w:val="00C40965"/>
    <w:rsid w:val="00C414F6"/>
    <w:rsid w:val="00C42EDC"/>
    <w:rsid w:val="00C45ACA"/>
    <w:rsid w:val="00C45E10"/>
    <w:rsid w:val="00C47713"/>
    <w:rsid w:val="00C4792F"/>
    <w:rsid w:val="00C47BBA"/>
    <w:rsid w:val="00C51B9C"/>
    <w:rsid w:val="00C51F68"/>
    <w:rsid w:val="00C51FBA"/>
    <w:rsid w:val="00C52D5B"/>
    <w:rsid w:val="00C53936"/>
    <w:rsid w:val="00C53F0B"/>
    <w:rsid w:val="00C55552"/>
    <w:rsid w:val="00C55F4E"/>
    <w:rsid w:val="00C5686B"/>
    <w:rsid w:val="00C56B01"/>
    <w:rsid w:val="00C56EAF"/>
    <w:rsid w:val="00C6028B"/>
    <w:rsid w:val="00C61B96"/>
    <w:rsid w:val="00C62694"/>
    <w:rsid w:val="00C62A4C"/>
    <w:rsid w:val="00C63A8C"/>
    <w:rsid w:val="00C64E86"/>
    <w:rsid w:val="00C65E7A"/>
    <w:rsid w:val="00C67C5A"/>
    <w:rsid w:val="00C700E0"/>
    <w:rsid w:val="00C70223"/>
    <w:rsid w:val="00C70904"/>
    <w:rsid w:val="00C709C8"/>
    <w:rsid w:val="00C71C54"/>
    <w:rsid w:val="00C741B7"/>
    <w:rsid w:val="00C745C4"/>
    <w:rsid w:val="00C749E5"/>
    <w:rsid w:val="00C74B0A"/>
    <w:rsid w:val="00C7516F"/>
    <w:rsid w:val="00C7548C"/>
    <w:rsid w:val="00C75DC5"/>
    <w:rsid w:val="00C764CF"/>
    <w:rsid w:val="00C76F4B"/>
    <w:rsid w:val="00C8023F"/>
    <w:rsid w:val="00C80861"/>
    <w:rsid w:val="00C8173C"/>
    <w:rsid w:val="00C8238E"/>
    <w:rsid w:val="00C84660"/>
    <w:rsid w:val="00C847FB"/>
    <w:rsid w:val="00C84A53"/>
    <w:rsid w:val="00C84C8A"/>
    <w:rsid w:val="00C85B43"/>
    <w:rsid w:val="00C866C8"/>
    <w:rsid w:val="00C87093"/>
    <w:rsid w:val="00C8735C"/>
    <w:rsid w:val="00C905D8"/>
    <w:rsid w:val="00C92B4C"/>
    <w:rsid w:val="00C92EAB"/>
    <w:rsid w:val="00C938D8"/>
    <w:rsid w:val="00C9548E"/>
    <w:rsid w:val="00C963F6"/>
    <w:rsid w:val="00C96EA9"/>
    <w:rsid w:val="00C97FC3"/>
    <w:rsid w:val="00CA02B3"/>
    <w:rsid w:val="00CA03D8"/>
    <w:rsid w:val="00CA0B80"/>
    <w:rsid w:val="00CA182B"/>
    <w:rsid w:val="00CA1B89"/>
    <w:rsid w:val="00CA4A7F"/>
    <w:rsid w:val="00CA4E01"/>
    <w:rsid w:val="00CA509B"/>
    <w:rsid w:val="00CA5138"/>
    <w:rsid w:val="00CA54BB"/>
    <w:rsid w:val="00CA562F"/>
    <w:rsid w:val="00CA5956"/>
    <w:rsid w:val="00CA6368"/>
    <w:rsid w:val="00CA6C7B"/>
    <w:rsid w:val="00CA768B"/>
    <w:rsid w:val="00CA7AC1"/>
    <w:rsid w:val="00CA7C0F"/>
    <w:rsid w:val="00CA7D22"/>
    <w:rsid w:val="00CA7FE3"/>
    <w:rsid w:val="00CB0600"/>
    <w:rsid w:val="00CB144B"/>
    <w:rsid w:val="00CB1F09"/>
    <w:rsid w:val="00CB21E1"/>
    <w:rsid w:val="00CB3A2A"/>
    <w:rsid w:val="00CB4EF0"/>
    <w:rsid w:val="00CB5290"/>
    <w:rsid w:val="00CB54BC"/>
    <w:rsid w:val="00CB5B5D"/>
    <w:rsid w:val="00CB62E3"/>
    <w:rsid w:val="00CB6353"/>
    <w:rsid w:val="00CB6DE4"/>
    <w:rsid w:val="00CC08A0"/>
    <w:rsid w:val="00CC1FB0"/>
    <w:rsid w:val="00CC3769"/>
    <w:rsid w:val="00CC4C6A"/>
    <w:rsid w:val="00CC4D67"/>
    <w:rsid w:val="00CC6272"/>
    <w:rsid w:val="00CC6288"/>
    <w:rsid w:val="00CC763D"/>
    <w:rsid w:val="00CC77F1"/>
    <w:rsid w:val="00CD07E7"/>
    <w:rsid w:val="00CD08FB"/>
    <w:rsid w:val="00CD092D"/>
    <w:rsid w:val="00CD167D"/>
    <w:rsid w:val="00CD1BF1"/>
    <w:rsid w:val="00CD2365"/>
    <w:rsid w:val="00CD287B"/>
    <w:rsid w:val="00CD296E"/>
    <w:rsid w:val="00CD3D02"/>
    <w:rsid w:val="00CD51F4"/>
    <w:rsid w:val="00CE03D9"/>
    <w:rsid w:val="00CE0446"/>
    <w:rsid w:val="00CE0A9E"/>
    <w:rsid w:val="00CE1062"/>
    <w:rsid w:val="00CE169D"/>
    <w:rsid w:val="00CE1DD3"/>
    <w:rsid w:val="00CE1F6B"/>
    <w:rsid w:val="00CE20C4"/>
    <w:rsid w:val="00CE295B"/>
    <w:rsid w:val="00CE2C51"/>
    <w:rsid w:val="00CE2FE7"/>
    <w:rsid w:val="00CE38F2"/>
    <w:rsid w:val="00CE50CA"/>
    <w:rsid w:val="00CE54CF"/>
    <w:rsid w:val="00CE696B"/>
    <w:rsid w:val="00CF043F"/>
    <w:rsid w:val="00CF0C6F"/>
    <w:rsid w:val="00CF1624"/>
    <w:rsid w:val="00CF1E9F"/>
    <w:rsid w:val="00CF2481"/>
    <w:rsid w:val="00CF2501"/>
    <w:rsid w:val="00CF2B28"/>
    <w:rsid w:val="00CF2E37"/>
    <w:rsid w:val="00CF34F2"/>
    <w:rsid w:val="00CF3AC3"/>
    <w:rsid w:val="00CF3F8D"/>
    <w:rsid w:val="00CF53EB"/>
    <w:rsid w:val="00CF671C"/>
    <w:rsid w:val="00CF7171"/>
    <w:rsid w:val="00D01247"/>
    <w:rsid w:val="00D02235"/>
    <w:rsid w:val="00D03866"/>
    <w:rsid w:val="00D04867"/>
    <w:rsid w:val="00D0545A"/>
    <w:rsid w:val="00D068CC"/>
    <w:rsid w:val="00D069A0"/>
    <w:rsid w:val="00D06AE7"/>
    <w:rsid w:val="00D07471"/>
    <w:rsid w:val="00D07D6D"/>
    <w:rsid w:val="00D11056"/>
    <w:rsid w:val="00D11FF1"/>
    <w:rsid w:val="00D12153"/>
    <w:rsid w:val="00D1470B"/>
    <w:rsid w:val="00D14B54"/>
    <w:rsid w:val="00D14DDB"/>
    <w:rsid w:val="00D14F7C"/>
    <w:rsid w:val="00D164C8"/>
    <w:rsid w:val="00D1654E"/>
    <w:rsid w:val="00D16F10"/>
    <w:rsid w:val="00D17547"/>
    <w:rsid w:val="00D1779C"/>
    <w:rsid w:val="00D20D48"/>
    <w:rsid w:val="00D210E7"/>
    <w:rsid w:val="00D2125A"/>
    <w:rsid w:val="00D2202E"/>
    <w:rsid w:val="00D223B7"/>
    <w:rsid w:val="00D225F3"/>
    <w:rsid w:val="00D2271E"/>
    <w:rsid w:val="00D22CE4"/>
    <w:rsid w:val="00D261E5"/>
    <w:rsid w:val="00D2755B"/>
    <w:rsid w:val="00D30360"/>
    <w:rsid w:val="00D30F7D"/>
    <w:rsid w:val="00D31020"/>
    <w:rsid w:val="00D31249"/>
    <w:rsid w:val="00D31AF4"/>
    <w:rsid w:val="00D32914"/>
    <w:rsid w:val="00D3389E"/>
    <w:rsid w:val="00D338FE"/>
    <w:rsid w:val="00D343CB"/>
    <w:rsid w:val="00D347AC"/>
    <w:rsid w:val="00D34FFD"/>
    <w:rsid w:val="00D355E7"/>
    <w:rsid w:val="00D3579F"/>
    <w:rsid w:val="00D35FF3"/>
    <w:rsid w:val="00D37273"/>
    <w:rsid w:val="00D411FB"/>
    <w:rsid w:val="00D4128D"/>
    <w:rsid w:val="00D4150F"/>
    <w:rsid w:val="00D41594"/>
    <w:rsid w:val="00D41D80"/>
    <w:rsid w:val="00D42E35"/>
    <w:rsid w:val="00D431AD"/>
    <w:rsid w:val="00D43865"/>
    <w:rsid w:val="00D45307"/>
    <w:rsid w:val="00D45905"/>
    <w:rsid w:val="00D45AA8"/>
    <w:rsid w:val="00D45FA8"/>
    <w:rsid w:val="00D46567"/>
    <w:rsid w:val="00D46994"/>
    <w:rsid w:val="00D4751F"/>
    <w:rsid w:val="00D47FAF"/>
    <w:rsid w:val="00D50893"/>
    <w:rsid w:val="00D50A2A"/>
    <w:rsid w:val="00D51B05"/>
    <w:rsid w:val="00D5201D"/>
    <w:rsid w:val="00D52339"/>
    <w:rsid w:val="00D531A1"/>
    <w:rsid w:val="00D53985"/>
    <w:rsid w:val="00D54F17"/>
    <w:rsid w:val="00D558CF"/>
    <w:rsid w:val="00D562B3"/>
    <w:rsid w:val="00D60ECA"/>
    <w:rsid w:val="00D61AED"/>
    <w:rsid w:val="00D630A0"/>
    <w:rsid w:val="00D64E5E"/>
    <w:rsid w:val="00D654EF"/>
    <w:rsid w:val="00D65676"/>
    <w:rsid w:val="00D67469"/>
    <w:rsid w:val="00D67C82"/>
    <w:rsid w:val="00D67E87"/>
    <w:rsid w:val="00D716DB"/>
    <w:rsid w:val="00D71B0C"/>
    <w:rsid w:val="00D7208C"/>
    <w:rsid w:val="00D731A9"/>
    <w:rsid w:val="00D74167"/>
    <w:rsid w:val="00D7421F"/>
    <w:rsid w:val="00D74878"/>
    <w:rsid w:val="00D74F00"/>
    <w:rsid w:val="00D75157"/>
    <w:rsid w:val="00D7564B"/>
    <w:rsid w:val="00D76B91"/>
    <w:rsid w:val="00D775AF"/>
    <w:rsid w:val="00D807B1"/>
    <w:rsid w:val="00D80849"/>
    <w:rsid w:val="00D81737"/>
    <w:rsid w:val="00D81B09"/>
    <w:rsid w:val="00D81B3E"/>
    <w:rsid w:val="00D824A3"/>
    <w:rsid w:val="00D82795"/>
    <w:rsid w:val="00D82E1C"/>
    <w:rsid w:val="00D84B76"/>
    <w:rsid w:val="00D84F11"/>
    <w:rsid w:val="00D868B0"/>
    <w:rsid w:val="00D86A0B"/>
    <w:rsid w:val="00D87FA2"/>
    <w:rsid w:val="00D90C8D"/>
    <w:rsid w:val="00D91B9E"/>
    <w:rsid w:val="00D9366E"/>
    <w:rsid w:val="00D93991"/>
    <w:rsid w:val="00D943DC"/>
    <w:rsid w:val="00D94BE3"/>
    <w:rsid w:val="00D9529F"/>
    <w:rsid w:val="00D95B7A"/>
    <w:rsid w:val="00D96256"/>
    <w:rsid w:val="00D96D2B"/>
    <w:rsid w:val="00DA0B33"/>
    <w:rsid w:val="00DA20E3"/>
    <w:rsid w:val="00DA2145"/>
    <w:rsid w:val="00DA2F9D"/>
    <w:rsid w:val="00DA43E9"/>
    <w:rsid w:val="00DA4F90"/>
    <w:rsid w:val="00DA580D"/>
    <w:rsid w:val="00DA6FF6"/>
    <w:rsid w:val="00DA7D66"/>
    <w:rsid w:val="00DA7F73"/>
    <w:rsid w:val="00DB1399"/>
    <w:rsid w:val="00DB16E6"/>
    <w:rsid w:val="00DB1D25"/>
    <w:rsid w:val="00DB1FF4"/>
    <w:rsid w:val="00DB26FC"/>
    <w:rsid w:val="00DB2929"/>
    <w:rsid w:val="00DB38EB"/>
    <w:rsid w:val="00DB3F4F"/>
    <w:rsid w:val="00DB4484"/>
    <w:rsid w:val="00DB4707"/>
    <w:rsid w:val="00DB5608"/>
    <w:rsid w:val="00DB7706"/>
    <w:rsid w:val="00DB7BE3"/>
    <w:rsid w:val="00DB7D27"/>
    <w:rsid w:val="00DC126C"/>
    <w:rsid w:val="00DC130F"/>
    <w:rsid w:val="00DC1F5B"/>
    <w:rsid w:val="00DC268F"/>
    <w:rsid w:val="00DC3E5F"/>
    <w:rsid w:val="00DC41F1"/>
    <w:rsid w:val="00DC5199"/>
    <w:rsid w:val="00DC621A"/>
    <w:rsid w:val="00DC72E3"/>
    <w:rsid w:val="00DD068D"/>
    <w:rsid w:val="00DD1E25"/>
    <w:rsid w:val="00DD4EE6"/>
    <w:rsid w:val="00DD652B"/>
    <w:rsid w:val="00DD6A84"/>
    <w:rsid w:val="00DD7CD1"/>
    <w:rsid w:val="00DE067F"/>
    <w:rsid w:val="00DE1822"/>
    <w:rsid w:val="00DE1DD1"/>
    <w:rsid w:val="00DE22DE"/>
    <w:rsid w:val="00DE2BD3"/>
    <w:rsid w:val="00DE309C"/>
    <w:rsid w:val="00DE3CA1"/>
    <w:rsid w:val="00DE42D2"/>
    <w:rsid w:val="00DE4DA9"/>
    <w:rsid w:val="00DE55B2"/>
    <w:rsid w:val="00DE7DB8"/>
    <w:rsid w:val="00DF1116"/>
    <w:rsid w:val="00DF1342"/>
    <w:rsid w:val="00DF2905"/>
    <w:rsid w:val="00DF2BD5"/>
    <w:rsid w:val="00DF3561"/>
    <w:rsid w:val="00DF3740"/>
    <w:rsid w:val="00DF3CCD"/>
    <w:rsid w:val="00DF3CD3"/>
    <w:rsid w:val="00DF48E7"/>
    <w:rsid w:val="00DF6D18"/>
    <w:rsid w:val="00DF78A9"/>
    <w:rsid w:val="00E002CA"/>
    <w:rsid w:val="00E0183F"/>
    <w:rsid w:val="00E019A3"/>
    <w:rsid w:val="00E02490"/>
    <w:rsid w:val="00E02DD1"/>
    <w:rsid w:val="00E02F56"/>
    <w:rsid w:val="00E03213"/>
    <w:rsid w:val="00E0328F"/>
    <w:rsid w:val="00E04BF8"/>
    <w:rsid w:val="00E05296"/>
    <w:rsid w:val="00E05DE7"/>
    <w:rsid w:val="00E06E5F"/>
    <w:rsid w:val="00E1065C"/>
    <w:rsid w:val="00E115A2"/>
    <w:rsid w:val="00E116A6"/>
    <w:rsid w:val="00E14121"/>
    <w:rsid w:val="00E16839"/>
    <w:rsid w:val="00E168E0"/>
    <w:rsid w:val="00E16B0F"/>
    <w:rsid w:val="00E16C4D"/>
    <w:rsid w:val="00E17921"/>
    <w:rsid w:val="00E17DE6"/>
    <w:rsid w:val="00E213B7"/>
    <w:rsid w:val="00E22871"/>
    <w:rsid w:val="00E22A20"/>
    <w:rsid w:val="00E24E81"/>
    <w:rsid w:val="00E25907"/>
    <w:rsid w:val="00E26AA2"/>
    <w:rsid w:val="00E26C2F"/>
    <w:rsid w:val="00E270BA"/>
    <w:rsid w:val="00E27E92"/>
    <w:rsid w:val="00E31C62"/>
    <w:rsid w:val="00E32F43"/>
    <w:rsid w:val="00E34350"/>
    <w:rsid w:val="00E3448B"/>
    <w:rsid w:val="00E35176"/>
    <w:rsid w:val="00E36260"/>
    <w:rsid w:val="00E36557"/>
    <w:rsid w:val="00E36837"/>
    <w:rsid w:val="00E36A0E"/>
    <w:rsid w:val="00E36F41"/>
    <w:rsid w:val="00E373DC"/>
    <w:rsid w:val="00E43573"/>
    <w:rsid w:val="00E43581"/>
    <w:rsid w:val="00E460CC"/>
    <w:rsid w:val="00E46122"/>
    <w:rsid w:val="00E4645F"/>
    <w:rsid w:val="00E46F35"/>
    <w:rsid w:val="00E50368"/>
    <w:rsid w:val="00E52C3C"/>
    <w:rsid w:val="00E52D0C"/>
    <w:rsid w:val="00E54287"/>
    <w:rsid w:val="00E5439F"/>
    <w:rsid w:val="00E550D5"/>
    <w:rsid w:val="00E56D2C"/>
    <w:rsid w:val="00E57B8D"/>
    <w:rsid w:val="00E57C15"/>
    <w:rsid w:val="00E57DBD"/>
    <w:rsid w:val="00E60DD5"/>
    <w:rsid w:val="00E62748"/>
    <w:rsid w:val="00E629BD"/>
    <w:rsid w:val="00E62C4A"/>
    <w:rsid w:val="00E62DFD"/>
    <w:rsid w:val="00E6562E"/>
    <w:rsid w:val="00E66F7D"/>
    <w:rsid w:val="00E676D8"/>
    <w:rsid w:val="00E678E2"/>
    <w:rsid w:val="00E67D26"/>
    <w:rsid w:val="00E70820"/>
    <w:rsid w:val="00E708CF"/>
    <w:rsid w:val="00E70D46"/>
    <w:rsid w:val="00E70F7C"/>
    <w:rsid w:val="00E71B11"/>
    <w:rsid w:val="00E71FC4"/>
    <w:rsid w:val="00E725C6"/>
    <w:rsid w:val="00E73017"/>
    <w:rsid w:val="00E73A31"/>
    <w:rsid w:val="00E74C08"/>
    <w:rsid w:val="00E75C44"/>
    <w:rsid w:val="00E76955"/>
    <w:rsid w:val="00E77E3C"/>
    <w:rsid w:val="00E80122"/>
    <w:rsid w:val="00E80D43"/>
    <w:rsid w:val="00E81755"/>
    <w:rsid w:val="00E81930"/>
    <w:rsid w:val="00E82B5F"/>
    <w:rsid w:val="00E8395D"/>
    <w:rsid w:val="00E83AA0"/>
    <w:rsid w:val="00E85693"/>
    <w:rsid w:val="00E858D2"/>
    <w:rsid w:val="00E85D4D"/>
    <w:rsid w:val="00E86447"/>
    <w:rsid w:val="00E87006"/>
    <w:rsid w:val="00E876A1"/>
    <w:rsid w:val="00E87D92"/>
    <w:rsid w:val="00E87F8D"/>
    <w:rsid w:val="00E906F8"/>
    <w:rsid w:val="00E90A1B"/>
    <w:rsid w:val="00E91108"/>
    <w:rsid w:val="00E9124C"/>
    <w:rsid w:val="00E9124E"/>
    <w:rsid w:val="00E9139B"/>
    <w:rsid w:val="00E9262F"/>
    <w:rsid w:val="00E92662"/>
    <w:rsid w:val="00E93968"/>
    <w:rsid w:val="00E946C7"/>
    <w:rsid w:val="00E96609"/>
    <w:rsid w:val="00E96705"/>
    <w:rsid w:val="00E96B4A"/>
    <w:rsid w:val="00E976A9"/>
    <w:rsid w:val="00EA1018"/>
    <w:rsid w:val="00EA1678"/>
    <w:rsid w:val="00EA3339"/>
    <w:rsid w:val="00EA4F9D"/>
    <w:rsid w:val="00EA5C25"/>
    <w:rsid w:val="00EA6332"/>
    <w:rsid w:val="00EA6FD3"/>
    <w:rsid w:val="00EA7FD7"/>
    <w:rsid w:val="00EB00E5"/>
    <w:rsid w:val="00EB15B2"/>
    <w:rsid w:val="00EB233E"/>
    <w:rsid w:val="00EB316D"/>
    <w:rsid w:val="00EB442C"/>
    <w:rsid w:val="00EB4A33"/>
    <w:rsid w:val="00EB4A7C"/>
    <w:rsid w:val="00EB54CE"/>
    <w:rsid w:val="00EB5948"/>
    <w:rsid w:val="00EB652A"/>
    <w:rsid w:val="00EB6CC5"/>
    <w:rsid w:val="00EC01B8"/>
    <w:rsid w:val="00EC1699"/>
    <w:rsid w:val="00EC1A5C"/>
    <w:rsid w:val="00EC213A"/>
    <w:rsid w:val="00EC2F1F"/>
    <w:rsid w:val="00EC4780"/>
    <w:rsid w:val="00EC5661"/>
    <w:rsid w:val="00EC7957"/>
    <w:rsid w:val="00ED01D7"/>
    <w:rsid w:val="00ED0568"/>
    <w:rsid w:val="00ED1B6E"/>
    <w:rsid w:val="00ED1F7F"/>
    <w:rsid w:val="00ED423C"/>
    <w:rsid w:val="00ED4A61"/>
    <w:rsid w:val="00ED5856"/>
    <w:rsid w:val="00ED5D78"/>
    <w:rsid w:val="00ED6509"/>
    <w:rsid w:val="00ED68F6"/>
    <w:rsid w:val="00ED6F90"/>
    <w:rsid w:val="00EE049F"/>
    <w:rsid w:val="00EE0A64"/>
    <w:rsid w:val="00EE100B"/>
    <w:rsid w:val="00EE1402"/>
    <w:rsid w:val="00EE1562"/>
    <w:rsid w:val="00EE1B87"/>
    <w:rsid w:val="00EE2250"/>
    <w:rsid w:val="00EE3113"/>
    <w:rsid w:val="00EE4274"/>
    <w:rsid w:val="00EE577A"/>
    <w:rsid w:val="00EE5A67"/>
    <w:rsid w:val="00EE5BD9"/>
    <w:rsid w:val="00EE655E"/>
    <w:rsid w:val="00EE7307"/>
    <w:rsid w:val="00EE7D05"/>
    <w:rsid w:val="00EF0523"/>
    <w:rsid w:val="00EF28F2"/>
    <w:rsid w:val="00EF29EE"/>
    <w:rsid w:val="00EF2A9A"/>
    <w:rsid w:val="00EF2BEB"/>
    <w:rsid w:val="00EF343D"/>
    <w:rsid w:val="00EF436C"/>
    <w:rsid w:val="00EF5297"/>
    <w:rsid w:val="00EF5ACF"/>
    <w:rsid w:val="00F00080"/>
    <w:rsid w:val="00F00723"/>
    <w:rsid w:val="00F00A3B"/>
    <w:rsid w:val="00F00D15"/>
    <w:rsid w:val="00F01FC0"/>
    <w:rsid w:val="00F03FAC"/>
    <w:rsid w:val="00F0499C"/>
    <w:rsid w:val="00F0734E"/>
    <w:rsid w:val="00F10BCA"/>
    <w:rsid w:val="00F10E3F"/>
    <w:rsid w:val="00F1124F"/>
    <w:rsid w:val="00F119FB"/>
    <w:rsid w:val="00F12C81"/>
    <w:rsid w:val="00F144B2"/>
    <w:rsid w:val="00F16DAB"/>
    <w:rsid w:val="00F17092"/>
    <w:rsid w:val="00F178D1"/>
    <w:rsid w:val="00F17A1F"/>
    <w:rsid w:val="00F17BB5"/>
    <w:rsid w:val="00F207B9"/>
    <w:rsid w:val="00F20932"/>
    <w:rsid w:val="00F23354"/>
    <w:rsid w:val="00F23D1B"/>
    <w:rsid w:val="00F24EBA"/>
    <w:rsid w:val="00F26386"/>
    <w:rsid w:val="00F274CE"/>
    <w:rsid w:val="00F27F95"/>
    <w:rsid w:val="00F307AC"/>
    <w:rsid w:val="00F30D36"/>
    <w:rsid w:val="00F30EE9"/>
    <w:rsid w:val="00F31104"/>
    <w:rsid w:val="00F31194"/>
    <w:rsid w:val="00F33614"/>
    <w:rsid w:val="00F34C2E"/>
    <w:rsid w:val="00F35C35"/>
    <w:rsid w:val="00F36472"/>
    <w:rsid w:val="00F369D5"/>
    <w:rsid w:val="00F37702"/>
    <w:rsid w:val="00F403CE"/>
    <w:rsid w:val="00F40D83"/>
    <w:rsid w:val="00F411A3"/>
    <w:rsid w:val="00F41489"/>
    <w:rsid w:val="00F4196C"/>
    <w:rsid w:val="00F4269D"/>
    <w:rsid w:val="00F42B83"/>
    <w:rsid w:val="00F42F10"/>
    <w:rsid w:val="00F43CE8"/>
    <w:rsid w:val="00F443B7"/>
    <w:rsid w:val="00F44623"/>
    <w:rsid w:val="00F45A1F"/>
    <w:rsid w:val="00F46647"/>
    <w:rsid w:val="00F46DE1"/>
    <w:rsid w:val="00F471B1"/>
    <w:rsid w:val="00F475D1"/>
    <w:rsid w:val="00F476C2"/>
    <w:rsid w:val="00F47A8F"/>
    <w:rsid w:val="00F50F81"/>
    <w:rsid w:val="00F528E9"/>
    <w:rsid w:val="00F52BF9"/>
    <w:rsid w:val="00F53027"/>
    <w:rsid w:val="00F5363D"/>
    <w:rsid w:val="00F54208"/>
    <w:rsid w:val="00F552E6"/>
    <w:rsid w:val="00F55AE3"/>
    <w:rsid w:val="00F55F3A"/>
    <w:rsid w:val="00F56F3C"/>
    <w:rsid w:val="00F60A10"/>
    <w:rsid w:val="00F60DEE"/>
    <w:rsid w:val="00F61953"/>
    <w:rsid w:val="00F61DC9"/>
    <w:rsid w:val="00F62131"/>
    <w:rsid w:val="00F628D9"/>
    <w:rsid w:val="00F63E8C"/>
    <w:rsid w:val="00F64621"/>
    <w:rsid w:val="00F648EB"/>
    <w:rsid w:val="00F64AF6"/>
    <w:rsid w:val="00F65B72"/>
    <w:rsid w:val="00F706BD"/>
    <w:rsid w:val="00F716E2"/>
    <w:rsid w:val="00F72066"/>
    <w:rsid w:val="00F7274B"/>
    <w:rsid w:val="00F72D96"/>
    <w:rsid w:val="00F73C52"/>
    <w:rsid w:val="00F74C93"/>
    <w:rsid w:val="00F74DC6"/>
    <w:rsid w:val="00F7643D"/>
    <w:rsid w:val="00F76E6F"/>
    <w:rsid w:val="00F76EC0"/>
    <w:rsid w:val="00F800DD"/>
    <w:rsid w:val="00F80D84"/>
    <w:rsid w:val="00F80F08"/>
    <w:rsid w:val="00F820C2"/>
    <w:rsid w:val="00F823D4"/>
    <w:rsid w:val="00F83129"/>
    <w:rsid w:val="00F83CA5"/>
    <w:rsid w:val="00F83D0F"/>
    <w:rsid w:val="00F84078"/>
    <w:rsid w:val="00F8485F"/>
    <w:rsid w:val="00F85054"/>
    <w:rsid w:val="00F856C3"/>
    <w:rsid w:val="00F866EF"/>
    <w:rsid w:val="00F86DCA"/>
    <w:rsid w:val="00F86EB9"/>
    <w:rsid w:val="00F8722F"/>
    <w:rsid w:val="00F87AD9"/>
    <w:rsid w:val="00F87DE4"/>
    <w:rsid w:val="00F90083"/>
    <w:rsid w:val="00F900F2"/>
    <w:rsid w:val="00F91A4E"/>
    <w:rsid w:val="00F924A6"/>
    <w:rsid w:val="00F9316F"/>
    <w:rsid w:val="00F932AA"/>
    <w:rsid w:val="00F93BCC"/>
    <w:rsid w:val="00F94FA5"/>
    <w:rsid w:val="00F95B61"/>
    <w:rsid w:val="00F960C8"/>
    <w:rsid w:val="00F96D8B"/>
    <w:rsid w:val="00FA00A0"/>
    <w:rsid w:val="00FA1CC6"/>
    <w:rsid w:val="00FA2CDB"/>
    <w:rsid w:val="00FA4390"/>
    <w:rsid w:val="00FA45AE"/>
    <w:rsid w:val="00FA4661"/>
    <w:rsid w:val="00FA4C32"/>
    <w:rsid w:val="00FA4D6B"/>
    <w:rsid w:val="00FA4F3E"/>
    <w:rsid w:val="00FA5988"/>
    <w:rsid w:val="00FA59BA"/>
    <w:rsid w:val="00FA749B"/>
    <w:rsid w:val="00FA7901"/>
    <w:rsid w:val="00FB044A"/>
    <w:rsid w:val="00FB0CB1"/>
    <w:rsid w:val="00FB1017"/>
    <w:rsid w:val="00FB1923"/>
    <w:rsid w:val="00FB329A"/>
    <w:rsid w:val="00FB3C26"/>
    <w:rsid w:val="00FB3E62"/>
    <w:rsid w:val="00FB41BD"/>
    <w:rsid w:val="00FB4F0D"/>
    <w:rsid w:val="00FB5166"/>
    <w:rsid w:val="00FB61E5"/>
    <w:rsid w:val="00FB7056"/>
    <w:rsid w:val="00FB7654"/>
    <w:rsid w:val="00FC056A"/>
    <w:rsid w:val="00FC107E"/>
    <w:rsid w:val="00FC187D"/>
    <w:rsid w:val="00FC2E5C"/>
    <w:rsid w:val="00FC38BA"/>
    <w:rsid w:val="00FC39BD"/>
    <w:rsid w:val="00FC3C94"/>
    <w:rsid w:val="00FC3F0E"/>
    <w:rsid w:val="00FC3FB8"/>
    <w:rsid w:val="00FC4746"/>
    <w:rsid w:val="00FC4BF5"/>
    <w:rsid w:val="00FC502F"/>
    <w:rsid w:val="00FC5BB5"/>
    <w:rsid w:val="00FC7031"/>
    <w:rsid w:val="00FD0DE7"/>
    <w:rsid w:val="00FD19E2"/>
    <w:rsid w:val="00FD232F"/>
    <w:rsid w:val="00FD2633"/>
    <w:rsid w:val="00FD44E5"/>
    <w:rsid w:val="00FD526A"/>
    <w:rsid w:val="00FD64DC"/>
    <w:rsid w:val="00FD659F"/>
    <w:rsid w:val="00FD714D"/>
    <w:rsid w:val="00FD76D4"/>
    <w:rsid w:val="00FD7A3B"/>
    <w:rsid w:val="00FD7AFB"/>
    <w:rsid w:val="00FE0F21"/>
    <w:rsid w:val="00FE169B"/>
    <w:rsid w:val="00FE18D7"/>
    <w:rsid w:val="00FE32BF"/>
    <w:rsid w:val="00FE331F"/>
    <w:rsid w:val="00FE3F54"/>
    <w:rsid w:val="00FE4A79"/>
    <w:rsid w:val="00FE5545"/>
    <w:rsid w:val="00FE7096"/>
    <w:rsid w:val="00FE74A4"/>
    <w:rsid w:val="00FF03E7"/>
    <w:rsid w:val="00FF040B"/>
    <w:rsid w:val="00FF18A4"/>
    <w:rsid w:val="00FF24B7"/>
    <w:rsid w:val="00FF27FA"/>
    <w:rsid w:val="00FF3289"/>
    <w:rsid w:val="00FF333B"/>
    <w:rsid w:val="00FF394B"/>
    <w:rsid w:val="00FF4797"/>
    <w:rsid w:val="00FF53AF"/>
    <w:rsid w:val="00FF61EE"/>
    <w:rsid w:val="00FF6BB7"/>
    <w:rsid w:val="00FF7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2529F6"/>
  <w15:chartTrackingRefBased/>
  <w15:docId w15:val="{0FED2DBE-332E-4BFF-9A90-1EAC7B8B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0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6784"/>
    <w:pPr>
      <w:tabs>
        <w:tab w:val="center" w:pos="4252"/>
        <w:tab w:val="right" w:pos="8504"/>
      </w:tabs>
      <w:snapToGrid w:val="0"/>
    </w:pPr>
  </w:style>
  <w:style w:type="character" w:customStyle="1" w:styleId="a5">
    <w:name w:val="ヘッダー (文字)"/>
    <w:basedOn w:val="a0"/>
    <w:link w:val="a4"/>
    <w:uiPriority w:val="99"/>
    <w:rsid w:val="008B6784"/>
  </w:style>
  <w:style w:type="paragraph" w:styleId="a6">
    <w:name w:val="footer"/>
    <w:basedOn w:val="a"/>
    <w:link w:val="a7"/>
    <w:uiPriority w:val="99"/>
    <w:unhideWhenUsed/>
    <w:rsid w:val="008B6784"/>
    <w:pPr>
      <w:tabs>
        <w:tab w:val="center" w:pos="4252"/>
        <w:tab w:val="right" w:pos="8504"/>
      </w:tabs>
      <w:snapToGrid w:val="0"/>
    </w:pPr>
  </w:style>
  <w:style w:type="character" w:customStyle="1" w:styleId="a7">
    <w:name w:val="フッター (文字)"/>
    <w:basedOn w:val="a0"/>
    <w:link w:val="a6"/>
    <w:uiPriority w:val="99"/>
    <w:rsid w:val="008B6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FF139-FD43-475C-98FC-2308465A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22</Pages>
  <Words>3357</Words>
  <Characters>19140</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祥</dc:creator>
  <cp:keywords/>
  <dc:description/>
  <cp:lastModifiedBy>熊谷　祥</cp:lastModifiedBy>
  <cp:revision>8</cp:revision>
  <cp:lastPrinted>2023-10-18T06:27:00Z</cp:lastPrinted>
  <dcterms:created xsi:type="dcterms:W3CDTF">2024-03-13T07:23:00Z</dcterms:created>
  <dcterms:modified xsi:type="dcterms:W3CDTF">2024-03-14T12:01:00Z</dcterms:modified>
</cp:coreProperties>
</file>