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AB1BC2" w:rsidRDefault="0002400C" w:rsidP="00F05A82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みやぎの水産加工品直売所マップ</w:t>
      </w:r>
      <w:r w:rsidR="00E576CC">
        <w:rPr>
          <w:rFonts w:asciiTheme="minorEastAsia" w:hAnsiTheme="minorEastAsia" w:hint="eastAsia"/>
        </w:rPr>
        <w:t>制作</w:t>
      </w:r>
      <w:bookmarkStart w:id="0" w:name="_GoBack"/>
      <w:bookmarkEnd w:id="0"/>
      <w:r>
        <w:rPr>
          <w:rFonts w:asciiTheme="minorEastAsia" w:hAnsiTheme="minorEastAsia" w:hint="eastAsia"/>
        </w:rPr>
        <w:t>業務</w:t>
      </w:r>
    </w:p>
    <w:p w:rsidR="002D6687" w:rsidRPr="002D6687" w:rsidRDefault="00867080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9B78FF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00C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557A4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B78FF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1BC2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54BA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6CC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E57784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87FB-5090-4F53-A2A1-A8FE1966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徠夢</cp:lastModifiedBy>
  <cp:revision>21</cp:revision>
  <cp:lastPrinted>2021-12-07T09:20:00Z</cp:lastPrinted>
  <dcterms:created xsi:type="dcterms:W3CDTF">2015-03-24T03:00:00Z</dcterms:created>
  <dcterms:modified xsi:type="dcterms:W3CDTF">2025-06-19T06:53:00Z</dcterms:modified>
</cp:coreProperties>
</file>