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1119" w14:textId="4A5C1D1B" w:rsidR="00CA5D73" w:rsidRPr="00FC687B" w:rsidRDefault="0046613B" w:rsidP="00CA5D73">
      <w:pPr>
        <w:adjustRightInd w:val="0"/>
        <w:snapToGrid w:val="0"/>
        <w:jc w:val="center"/>
        <w:rPr>
          <w:sz w:val="28"/>
        </w:rPr>
      </w:pPr>
      <w:r>
        <w:rPr>
          <w:rFonts w:hint="eastAsia"/>
          <w:sz w:val="28"/>
        </w:rPr>
        <w:t>営農管理</w:t>
      </w:r>
      <w:r w:rsidR="009C6C58">
        <w:rPr>
          <w:rFonts w:hint="eastAsia"/>
          <w:sz w:val="28"/>
        </w:rPr>
        <w:t>・栽培支援</w:t>
      </w:r>
      <w:r>
        <w:rPr>
          <w:rFonts w:hint="eastAsia"/>
          <w:sz w:val="28"/>
        </w:rPr>
        <w:t>システム導入</w:t>
      </w:r>
      <w:r w:rsidR="009C6C58">
        <w:rPr>
          <w:rFonts w:hint="eastAsia"/>
          <w:sz w:val="28"/>
        </w:rPr>
        <w:t xml:space="preserve">セミナー　</w:t>
      </w:r>
      <w:r w:rsidR="00FC687B" w:rsidRPr="00FC687B">
        <w:rPr>
          <w:rFonts w:hint="eastAsia"/>
          <w:sz w:val="28"/>
        </w:rPr>
        <w:t>開催要領</w:t>
      </w:r>
    </w:p>
    <w:p w14:paraId="2093B73D" w14:textId="77777777" w:rsidR="00FC687B" w:rsidRDefault="00FC687B" w:rsidP="00CA5D73">
      <w:pPr>
        <w:adjustRightInd w:val="0"/>
        <w:snapToGrid w:val="0"/>
        <w:spacing w:line="360" w:lineRule="exact"/>
        <w:rPr>
          <w:rFonts w:ascii="Yu Gothic" w:eastAsia="Yu Gothic" w:hAnsi="Yu Gothic"/>
          <w:sz w:val="22"/>
        </w:rPr>
      </w:pPr>
    </w:p>
    <w:p w14:paraId="5DE959C1" w14:textId="77777777" w:rsidR="00984CDC" w:rsidRPr="007C2BE6" w:rsidRDefault="00984CDC" w:rsidP="00CA5D73">
      <w:pPr>
        <w:adjustRightInd w:val="0"/>
        <w:snapToGrid w:val="0"/>
        <w:spacing w:line="360" w:lineRule="exact"/>
        <w:rPr>
          <w:rFonts w:ascii="Yu Gothic" w:eastAsia="Yu Gothic" w:hAnsi="Yu Gothic"/>
          <w:sz w:val="22"/>
        </w:rPr>
      </w:pPr>
      <w:r w:rsidRPr="007C2BE6">
        <w:rPr>
          <w:rFonts w:ascii="Yu Gothic" w:eastAsia="Yu Gothic" w:hAnsi="Yu Gothic" w:hint="eastAsia"/>
          <w:sz w:val="22"/>
        </w:rPr>
        <w:t>１　目的</w:t>
      </w:r>
    </w:p>
    <w:p w14:paraId="3D06A1BF" w14:textId="0455BF4C" w:rsidR="00673FDD" w:rsidRPr="007C2BE6" w:rsidRDefault="0046613B" w:rsidP="0046613B">
      <w:pPr>
        <w:adjustRightInd w:val="0"/>
        <w:snapToGrid w:val="0"/>
        <w:spacing w:line="360" w:lineRule="exact"/>
        <w:ind w:leftChars="100" w:left="203" w:firstLineChars="100" w:firstLine="213"/>
        <w:rPr>
          <w:sz w:val="22"/>
        </w:rPr>
      </w:pPr>
      <w:r w:rsidRPr="007C2BE6">
        <w:rPr>
          <w:rFonts w:hint="eastAsia"/>
          <w:sz w:val="22"/>
        </w:rPr>
        <w:t>土地利用型農業経営体では、</w:t>
      </w:r>
      <w:r w:rsidR="00673FDD" w:rsidRPr="007C2BE6">
        <w:rPr>
          <w:rFonts w:hint="eastAsia"/>
          <w:sz w:val="22"/>
        </w:rPr>
        <w:t>面積拡大</w:t>
      </w:r>
      <w:r w:rsidRPr="007C2BE6">
        <w:rPr>
          <w:rFonts w:hint="eastAsia"/>
          <w:sz w:val="22"/>
        </w:rPr>
        <w:t>や雇用増</w:t>
      </w:r>
      <w:r w:rsidR="00673FDD" w:rsidRPr="007C2BE6">
        <w:rPr>
          <w:rFonts w:hint="eastAsia"/>
          <w:sz w:val="22"/>
        </w:rPr>
        <w:t>、栽培方法や品目の多様化</w:t>
      </w:r>
      <w:r w:rsidRPr="007C2BE6">
        <w:rPr>
          <w:rFonts w:hint="eastAsia"/>
          <w:sz w:val="22"/>
        </w:rPr>
        <w:t>などに伴い、営農管理が複雑化してきている。営農管理システム</w:t>
      </w:r>
      <w:r w:rsidR="00673FDD" w:rsidRPr="007C2BE6">
        <w:rPr>
          <w:rFonts w:hint="eastAsia"/>
          <w:sz w:val="22"/>
        </w:rPr>
        <w:t>や栽培支援システム</w:t>
      </w:r>
      <w:r w:rsidRPr="007C2BE6">
        <w:rPr>
          <w:rFonts w:hint="eastAsia"/>
          <w:sz w:val="22"/>
        </w:rPr>
        <w:t>は、ほ場管理や作付計画、作業日誌などを</w:t>
      </w:r>
      <w:r w:rsidR="00673FDD" w:rsidRPr="007C2BE6">
        <w:rPr>
          <w:rFonts w:hint="eastAsia"/>
          <w:sz w:val="22"/>
        </w:rPr>
        <w:t>ウェブ上で</w:t>
      </w:r>
      <w:r w:rsidRPr="007C2BE6">
        <w:rPr>
          <w:rFonts w:hint="eastAsia"/>
          <w:sz w:val="22"/>
        </w:rPr>
        <w:t>管理</w:t>
      </w:r>
      <w:r w:rsidR="00673FDD" w:rsidRPr="007C2BE6">
        <w:rPr>
          <w:rFonts w:hint="eastAsia"/>
          <w:sz w:val="22"/>
        </w:rPr>
        <w:t>し、</w:t>
      </w:r>
      <w:r w:rsidRPr="007C2BE6">
        <w:rPr>
          <w:rFonts w:hint="eastAsia"/>
          <w:sz w:val="22"/>
        </w:rPr>
        <w:t>営農状況の把握や</w:t>
      </w:r>
      <w:r w:rsidR="00673FDD" w:rsidRPr="007C2BE6">
        <w:rPr>
          <w:rFonts w:hint="eastAsia"/>
          <w:sz w:val="22"/>
        </w:rPr>
        <w:t>経営体内</w:t>
      </w:r>
      <w:r w:rsidRPr="007C2BE6">
        <w:rPr>
          <w:rFonts w:hint="eastAsia"/>
          <w:sz w:val="22"/>
        </w:rPr>
        <w:t>の共有に役立つ技術である。</w:t>
      </w:r>
      <w:r w:rsidR="00673FDD" w:rsidRPr="007C2BE6">
        <w:rPr>
          <w:rFonts w:hint="eastAsia"/>
          <w:sz w:val="22"/>
        </w:rPr>
        <w:t>また、衛星画像や気象データから生育量やステージを予測できる栽培支援システムも普及し始めている。</w:t>
      </w:r>
    </w:p>
    <w:p w14:paraId="16C71178" w14:textId="1B2DA168" w:rsidR="00B57928" w:rsidRPr="007C2BE6" w:rsidRDefault="0046613B" w:rsidP="0046613B">
      <w:pPr>
        <w:adjustRightInd w:val="0"/>
        <w:snapToGrid w:val="0"/>
        <w:spacing w:line="360" w:lineRule="exact"/>
        <w:ind w:leftChars="100" w:left="203" w:firstLineChars="100" w:firstLine="213"/>
        <w:rPr>
          <w:sz w:val="22"/>
        </w:rPr>
      </w:pPr>
      <w:r w:rsidRPr="007C2BE6">
        <w:rPr>
          <w:rFonts w:hint="eastAsia"/>
          <w:sz w:val="22"/>
        </w:rPr>
        <w:t>そこで、システム</w:t>
      </w:r>
      <w:r w:rsidR="00673FDD" w:rsidRPr="007C2BE6">
        <w:rPr>
          <w:rFonts w:hint="eastAsia"/>
          <w:sz w:val="22"/>
        </w:rPr>
        <w:t>の</w:t>
      </w:r>
      <w:r w:rsidRPr="007C2BE6">
        <w:rPr>
          <w:rFonts w:hint="eastAsia"/>
          <w:sz w:val="22"/>
        </w:rPr>
        <w:t>導入</w:t>
      </w:r>
      <w:r w:rsidR="00673FDD" w:rsidRPr="007C2BE6">
        <w:rPr>
          <w:rFonts w:hint="eastAsia"/>
          <w:sz w:val="22"/>
        </w:rPr>
        <w:t>と効果的な活用</w:t>
      </w:r>
      <w:r w:rsidRPr="007C2BE6">
        <w:rPr>
          <w:rFonts w:hint="eastAsia"/>
          <w:sz w:val="22"/>
        </w:rPr>
        <w:t>のポイントを学ぶ講座を開催し、</w:t>
      </w:r>
      <w:r w:rsidR="00673FDD" w:rsidRPr="007C2BE6">
        <w:rPr>
          <w:rFonts w:hint="eastAsia"/>
          <w:sz w:val="22"/>
        </w:rPr>
        <w:t>各</w:t>
      </w:r>
      <w:r w:rsidRPr="007C2BE6">
        <w:rPr>
          <w:rFonts w:hint="eastAsia"/>
          <w:sz w:val="22"/>
        </w:rPr>
        <w:t>システムの普及拡大と営農活動の効率化を図る。</w:t>
      </w:r>
    </w:p>
    <w:p w14:paraId="6DF5F40B" w14:textId="77777777" w:rsidR="0046613B" w:rsidRPr="007C2BE6" w:rsidRDefault="0046613B" w:rsidP="00F1675C">
      <w:pPr>
        <w:adjustRightInd w:val="0"/>
        <w:snapToGrid w:val="0"/>
        <w:spacing w:line="360" w:lineRule="exact"/>
        <w:rPr>
          <w:rFonts w:ascii="Yu Gothic" w:eastAsia="Yu Gothic" w:hAnsi="Yu Gothic"/>
          <w:sz w:val="22"/>
        </w:rPr>
      </w:pPr>
    </w:p>
    <w:p w14:paraId="0FA046D4" w14:textId="37F189EE" w:rsidR="00CC217E" w:rsidRPr="007C2BE6" w:rsidRDefault="00CC217E" w:rsidP="00F1675C">
      <w:pPr>
        <w:adjustRightInd w:val="0"/>
        <w:snapToGrid w:val="0"/>
        <w:spacing w:line="360" w:lineRule="exact"/>
        <w:rPr>
          <w:sz w:val="22"/>
        </w:rPr>
      </w:pPr>
      <w:r w:rsidRPr="007C2BE6">
        <w:rPr>
          <w:rFonts w:ascii="Yu Gothic" w:eastAsia="Yu Gothic" w:hAnsi="Yu Gothic" w:hint="eastAsia"/>
          <w:sz w:val="22"/>
        </w:rPr>
        <w:t>２　日</w:t>
      </w:r>
      <w:r w:rsidR="00171DDE" w:rsidRPr="007C2BE6">
        <w:rPr>
          <w:rFonts w:ascii="Yu Gothic" w:eastAsia="Yu Gothic" w:hAnsi="Yu Gothic" w:hint="eastAsia"/>
          <w:sz w:val="22"/>
        </w:rPr>
        <w:t xml:space="preserve">　　</w:t>
      </w:r>
      <w:r w:rsidRPr="007C2BE6">
        <w:rPr>
          <w:rFonts w:ascii="Yu Gothic" w:eastAsia="Yu Gothic" w:hAnsi="Yu Gothic" w:hint="eastAsia"/>
          <w:sz w:val="22"/>
        </w:rPr>
        <w:t>時</w:t>
      </w:r>
      <w:r w:rsidR="00034A65" w:rsidRPr="007C2BE6">
        <w:rPr>
          <w:rFonts w:hint="eastAsia"/>
          <w:sz w:val="22"/>
        </w:rPr>
        <w:t xml:space="preserve">　</w:t>
      </w:r>
      <w:r w:rsidRPr="007C2BE6">
        <w:rPr>
          <w:rFonts w:hint="eastAsia"/>
          <w:sz w:val="22"/>
        </w:rPr>
        <w:t xml:space="preserve">　</w:t>
      </w:r>
      <w:r w:rsidR="00F1675C" w:rsidRPr="007C2BE6">
        <w:rPr>
          <w:rFonts w:hint="eastAsia"/>
          <w:sz w:val="22"/>
        </w:rPr>
        <w:t>令和</w:t>
      </w:r>
      <w:r w:rsidR="009C6C58" w:rsidRPr="007C2BE6">
        <w:rPr>
          <w:rFonts w:hint="eastAsia"/>
          <w:sz w:val="22"/>
        </w:rPr>
        <w:t>8</w:t>
      </w:r>
      <w:r w:rsidR="00F1675C" w:rsidRPr="007C2BE6">
        <w:rPr>
          <w:rFonts w:hint="eastAsia"/>
          <w:sz w:val="22"/>
        </w:rPr>
        <w:t>年</w:t>
      </w:r>
      <w:r w:rsidR="009C6C58" w:rsidRPr="007C2BE6">
        <w:rPr>
          <w:rFonts w:hint="eastAsia"/>
          <w:sz w:val="22"/>
        </w:rPr>
        <w:t>2</w:t>
      </w:r>
      <w:r w:rsidR="0028568B" w:rsidRPr="007C2BE6">
        <w:rPr>
          <w:rFonts w:hint="eastAsia"/>
          <w:sz w:val="22"/>
        </w:rPr>
        <w:t>月</w:t>
      </w:r>
      <w:r w:rsidR="009C6C58" w:rsidRPr="007C2BE6">
        <w:rPr>
          <w:rFonts w:hint="eastAsia"/>
          <w:sz w:val="22"/>
        </w:rPr>
        <w:t>24</w:t>
      </w:r>
      <w:r w:rsidR="0028568B" w:rsidRPr="007C2BE6">
        <w:rPr>
          <w:rFonts w:hint="eastAsia"/>
          <w:sz w:val="22"/>
        </w:rPr>
        <w:t>日（</w:t>
      </w:r>
      <w:r w:rsidR="009C6C58" w:rsidRPr="007C2BE6">
        <w:rPr>
          <w:rFonts w:hint="eastAsia"/>
          <w:sz w:val="22"/>
        </w:rPr>
        <w:t>火</w:t>
      </w:r>
      <w:r w:rsidR="0028568B" w:rsidRPr="007C2BE6">
        <w:rPr>
          <w:rFonts w:hint="eastAsia"/>
          <w:sz w:val="22"/>
        </w:rPr>
        <w:t>）</w:t>
      </w:r>
      <w:r w:rsidR="00F1675C" w:rsidRPr="007C2BE6">
        <w:rPr>
          <w:rFonts w:hint="eastAsia"/>
          <w:sz w:val="22"/>
        </w:rPr>
        <w:t xml:space="preserve">　</w:t>
      </w:r>
      <w:r w:rsidR="0028568B" w:rsidRPr="007C2BE6">
        <w:rPr>
          <w:rFonts w:hint="eastAsia"/>
          <w:sz w:val="22"/>
        </w:rPr>
        <w:t>午後</w:t>
      </w:r>
      <w:r w:rsidR="000F5178">
        <w:rPr>
          <w:rFonts w:hint="eastAsia"/>
          <w:sz w:val="22"/>
        </w:rPr>
        <w:t>1</w:t>
      </w:r>
      <w:r w:rsidR="0028568B" w:rsidRPr="007C2BE6">
        <w:rPr>
          <w:rFonts w:hint="eastAsia"/>
          <w:sz w:val="22"/>
        </w:rPr>
        <w:t>時</w:t>
      </w:r>
      <w:r w:rsidR="000F5178">
        <w:rPr>
          <w:rFonts w:hint="eastAsia"/>
          <w:sz w:val="22"/>
        </w:rPr>
        <w:t>30分</w:t>
      </w:r>
      <w:r w:rsidR="0028568B" w:rsidRPr="007C2BE6">
        <w:rPr>
          <w:rFonts w:hint="eastAsia"/>
          <w:sz w:val="22"/>
        </w:rPr>
        <w:t>から午後</w:t>
      </w:r>
      <w:r w:rsidR="000F5178">
        <w:rPr>
          <w:rFonts w:hint="eastAsia"/>
          <w:sz w:val="22"/>
        </w:rPr>
        <w:t>3</w:t>
      </w:r>
      <w:r w:rsidR="0028568B" w:rsidRPr="007C2BE6">
        <w:rPr>
          <w:rFonts w:hint="eastAsia"/>
          <w:sz w:val="22"/>
        </w:rPr>
        <w:t>時</w:t>
      </w:r>
      <w:r w:rsidR="00F16AC8">
        <w:rPr>
          <w:rFonts w:hint="eastAsia"/>
          <w:sz w:val="22"/>
        </w:rPr>
        <w:t>15</w:t>
      </w:r>
      <w:r w:rsidR="00E273B1" w:rsidRPr="007C2BE6">
        <w:rPr>
          <w:rFonts w:hint="eastAsia"/>
          <w:sz w:val="22"/>
        </w:rPr>
        <w:t>分</w:t>
      </w:r>
      <w:r w:rsidR="0028568B" w:rsidRPr="007C2BE6">
        <w:rPr>
          <w:rFonts w:hint="eastAsia"/>
          <w:sz w:val="22"/>
        </w:rPr>
        <w:t>まで</w:t>
      </w:r>
    </w:p>
    <w:p w14:paraId="12C9FE2C" w14:textId="77777777" w:rsidR="00CC217E" w:rsidRPr="007C2BE6" w:rsidRDefault="00CC217E" w:rsidP="00CA5D73">
      <w:pPr>
        <w:adjustRightInd w:val="0"/>
        <w:snapToGrid w:val="0"/>
        <w:spacing w:line="360" w:lineRule="exact"/>
        <w:rPr>
          <w:sz w:val="22"/>
        </w:rPr>
      </w:pPr>
    </w:p>
    <w:p w14:paraId="6A289893" w14:textId="710B8C5A" w:rsidR="0025346C" w:rsidRPr="007C2BE6" w:rsidRDefault="00CC217E" w:rsidP="0028568B">
      <w:pPr>
        <w:adjustRightInd w:val="0"/>
        <w:snapToGrid w:val="0"/>
        <w:spacing w:line="360" w:lineRule="exact"/>
        <w:rPr>
          <w:sz w:val="22"/>
        </w:rPr>
      </w:pPr>
      <w:r w:rsidRPr="007C2BE6">
        <w:rPr>
          <w:rFonts w:ascii="Yu Gothic" w:eastAsia="Yu Gothic" w:hAnsi="Yu Gothic" w:hint="eastAsia"/>
          <w:sz w:val="22"/>
        </w:rPr>
        <w:t xml:space="preserve">３　</w:t>
      </w:r>
      <w:r w:rsidR="0046613B" w:rsidRPr="007C2BE6">
        <w:rPr>
          <w:rFonts w:ascii="Yu Gothic" w:eastAsia="Yu Gothic" w:hAnsi="Yu Gothic" w:hint="eastAsia"/>
          <w:sz w:val="22"/>
        </w:rPr>
        <w:t>会　　場</w:t>
      </w:r>
      <w:r w:rsidR="00034A65" w:rsidRPr="007C2BE6">
        <w:rPr>
          <w:rFonts w:hint="eastAsia"/>
          <w:sz w:val="22"/>
        </w:rPr>
        <w:t xml:space="preserve">　</w:t>
      </w:r>
      <w:r w:rsidRPr="007C2BE6">
        <w:rPr>
          <w:rFonts w:hint="eastAsia"/>
          <w:sz w:val="22"/>
        </w:rPr>
        <w:t xml:space="preserve">　</w:t>
      </w:r>
      <w:r w:rsidR="0046613B" w:rsidRPr="007C2BE6">
        <w:rPr>
          <w:rFonts w:hint="eastAsia"/>
          <w:sz w:val="22"/>
        </w:rPr>
        <w:t>宮城県</w:t>
      </w:r>
      <w:r w:rsidR="009C6C58" w:rsidRPr="007C2BE6">
        <w:rPr>
          <w:rFonts w:hint="eastAsia"/>
          <w:sz w:val="22"/>
        </w:rPr>
        <w:t>大崎</w:t>
      </w:r>
      <w:r w:rsidR="0046613B" w:rsidRPr="007C2BE6">
        <w:rPr>
          <w:rFonts w:hint="eastAsia"/>
          <w:sz w:val="22"/>
        </w:rPr>
        <w:t>合同庁舎1階大会議室　（</w:t>
      </w:r>
      <w:r w:rsidR="009C6C58" w:rsidRPr="007C2BE6">
        <w:rPr>
          <w:rFonts w:hint="eastAsia"/>
          <w:sz w:val="22"/>
        </w:rPr>
        <w:t>大崎市古川旭4丁目1-1</w:t>
      </w:r>
      <w:r w:rsidR="0046613B" w:rsidRPr="007C2BE6">
        <w:rPr>
          <w:rFonts w:hint="eastAsia"/>
          <w:sz w:val="22"/>
        </w:rPr>
        <w:t>）</w:t>
      </w:r>
    </w:p>
    <w:p w14:paraId="32724141" w14:textId="77777777" w:rsidR="0046613B" w:rsidRPr="007C2BE6" w:rsidRDefault="0046613B" w:rsidP="0028568B">
      <w:pPr>
        <w:adjustRightInd w:val="0"/>
        <w:snapToGrid w:val="0"/>
        <w:spacing w:line="360" w:lineRule="exact"/>
        <w:rPr>
          <w:sz w:val="22"/>
        </w:rPr>
      </w:pPr>
      <w:r w:rsidRPr="007C2BE6">
        <w:rPr>
          <w:rFonts w:hint="eastAsia"/>
          <w:sz w:val="22"/>
        </w:rPr>
        <w:t xml:space="preserve">　　　　　　　　オンライン（Webex）併用</w:t>
      </w:r>
    </w:p>
    <w:p w14:paraId="643E2C22" w14:textId="77777777" w:rsidR="00CC217E" w:rsidRPr="007C2BE6" w:rsidRDefault="00CC217E" w:rsidP="00CA5D73">
      <w:pPr>
        <w:adjustRightInd w:val="0"/>
        <w:snapToGrid w:val="0"/>
        <w:spacing w:line="360" w:lineRule="exact"/>
        <w:rPr>
          <w:sz w:val="22"/>
        </w:rPr>
      </w:pPr>
    </w:p>
    <w:p w14:paraId="0D697617" w14:textId="4B5C3184" w:rsidR="0046613B" w:rsidRPr="007C2BE6" w:rsidRDefault="00CC217E" w:rsidP="00CA5D73">
      <w:pPr>
        <w:adjustRightInd w:val="0"/>
        <w:snapToGrid w:val="0"/>
        <w:spacing w:line="360" w:lineRule="exact"/>
        <w:ind w:left="2345" w:hangingChars="1100" w:hanging="2345"/>
        <w:rPr>
          <w:sz w:val="22"/>
        </w:rPr>
      </w:pPr>
      <w:r w:rsidRPr="007C2BE6">
        <w:rPr>
          <w:rFonts w:ascii="Yu Gothic" w:eastAsia="Yu Gothic" w:hAnsi="Yu Gothic" w:hint="eastAsia"/>
          <w:sz w:val="22"/>
        </w:rPr>
        <w:t>４　主</w:t>
      </w:r>
      <w:r w:rsidR="00171DDE" w:rsidRPr="007C2BE6">
        <w:rPr>
          <w:rFonts w:ascii="Yu Gothic" w:eastAsia="Yu Gothic" w:hAnsi="Yu Gothic" w:hint="eastAsia"/>
          <w:sz w:val="22"/>
        </w:rPr>
        <w:t xml:space="preserve">　　</w:t>
      </w:r>
      <w:r w:rsidRPr="007C2BE6">
        <w:rPr>
          <w:rFonts w:ascii="Yu Gothic" w:eastAsia="Yu Gothic" w:hAnsi="Yu Gothic" w:hint="eastAsia"/>
          <w:sz w:val="22"/>
        </w:rPr>
        <w:t>催</w:t>
      </w:r>
      <w:r w:rsidRPr="007C2BE6">
        <w:rPr>
          <w:rFonts w:hint="eastAsia"/>
          <w:sz w:val="22"/>
        </w:rPr>
        <w:t xml:space="preserve">　　</w:t>
      </w:r>
      <w:r w:rsidR="00894040">
        <w:rPr>
          <w:rFonts w:hint="eastAsia"/>
          <w:sz w:val="22"/>
        </w:rPr>
        <w:t>宮城県</w:t>
      </w:r>
    </w:p>
    <w:p w14:paraId="21E41B5C" w14:textId="77777777" w:rsidR="00984CDC" w:rsidRPr="007C2BE6" w:rsidRDefault="00984CDC" w:rsidP="00CA5D73">
      <w:pPr>
        <w:adjustRightInd w:val="0"/>
        <w:snapToGrid w:val="0"/>
        <w:spacing w:line="360" w:lineRule="exact"/>
        <w:rPr>
          <w:sz w:val="22"/>
        </w:rPr>
      </w:pPr>
    </w:p>
    <w:p w14:paraId="46FA6B71" w14:textId="47CC2700" w:rsidR="0025346C" w:rsidRPr="007C2BE6" w:rsidRDefault="0025346C" w:rsidP="00171DDE">
      <w:pPr>
        <w:adjustRightInd w:val="0"/>
        <w:snapToGrid w:val="0"/>
        <w:spacing w:line="360" w:lineRule="exact"/>
        <w:ind w:left="1705" w:hangingChars="800" w:hanging="1705"/>
        <w:rPr>
          <w:sz w:val="22"/>
        </w:rPr>
      </w:pPr>
      <w:r w:rsidRPr="007C2BE6">
        <w:rPr>
          <w:rFonts w:ascii="Yu Gothic" w:eastAsia="Yu Gothic" w:hAnsi="Yu Gothic" w:hint="eastAsia"/>
          <w:sz w:val="22"/>
        </w:rPr>
        <w:t xml:space="preserve">５　</w:t>
      </w:r>
      <w:r w:rsidR="00257476" w:rsidRPr="007C2BE6">
        <w:rPr>
          <w:rFonts w:ascii="Yu Gothic" w:eastAsia="Yu Gothic" w:hAnsi="Yu Gothic" w:hint="eastAsia"/>
          <w:sz w:val="22"/>
        </w:rPr>
        <w:t>受講対象</w:t>
      </w:r>
      <w:r w:rsidRPr="007C2BE6">
        <w:rPr>
          <w:rFonts w:hint="eastAsia"/>
          <w:sz w:val="22"/>
        </w:rPr>
        <w:t xml:space="preserve">　</w:t>
      </w:r>
      <w:r w:rsidR="00171DDE" w:rsidRPr="007C2BE6">
        <w:rPr>
          <w:rFonts w:hint="eastAsia"/>
          <w:sz w:val="22"/>
        </w:rPr>
        <w:t xml:space="preserve">　</w:t>
      </w:r>
      <w:r w:rsidR="00582D8C" w:rsidRPr="007C2BE6">
        <w:rPr>
          <w:rFonts w:hint="eastAsia"/>
          <w:sz w:val="22"/>
        </w:rPr>
        <w:t>農業者</w:t>
      </w:r>
      <w:r w:rsidR="00FC687B" w:rsidRPr="007C2BE6">
        <w:rPr>
          <w:rFonts w:hint="eastAsia"/>
          <w:sz w:val="22"/>
        </w:rPr>
        <w:t>、</w:t>
      </w:r>
      <w:r w:rsidR="00582D8C" w:rsidRPr="007C2BE6">
        <w:rPr>
          <w:rFonts w:hint="eastAsia"/>
          <w:sz w:val="22"/>
        </w:rPr>
        <w:t>みやぎスマート農業推進ネットワーク会員</w:t>
      </w:r>
      <w:r w:rsidRPr="007C2BE6">
        <w:rPr>
          <w:rFonts w:hint="eastAsia"/>
          <w:sz w:val="22"/>
        </w:rPr>
        <w:t>、RTKシステム利用者、農業</w:t>
      </w:r>
      <w:r w:rsidR="00F1675C" w:rsidRPr="007C2BE6">
        <w:rPr>
          <w:rFonts w:hint="eastAsia"/>
          <w:sz w:val="22"/>
        </w:rPr>
        <w:t>関連</w:t>
      </w:r>
      <w:r w:rsidRPr="007C2BE6">
        <w:rPr>
          <w:rFonts w:hint="eastAsia"/>
          <w:sz w:val="22"/>
        </w:rPr>
        <w:t>団体、土地改良区、市町村、県関係部署</w:t>
      </w:r>
      <w:r w:rsidR="00171DDE" w:rsidRPr="007C2BE6">
        <w:rPr>
          <w:rFonts w:hint="eastAsia"/>
          <w:sz w:val="22"/>
        </w:rPr>
        <w:t xml:space="preserve">　等</w:t>
      </w:r>
      <w:r w:rsidR="009267EA" w:rsidRPr="007C2BE6">
        <w:rPr>
          <w:rFonts w:hint="eastAsia"/>
          <w:sz w:val="22"/>
        </w:rPr>
        <w:t xml:space="preserve">　</w:t>
      </w:r>
    </w:p>
    <w:p w14:paraId="0FF8B1C9" w14:textId="77777777" w:rsidR="0025346C" w:rsidRPr="007C2BE6" w:rsidRDefault="0025346C" w:rsidP="00CA5D73">
      <w:pPr>
        <w:adjustRightInd w:val="0"/>
        <w:snapToGrid w:val="0"/>
        <w:spacing w:line="360" w:lineRule="exact"/>
        <w:rPr>
          <w:sz w:val="22"/>
        </w:rPr>
      </w:pPr>
    </w:p>
    <w:p w14:paraId="52C9166E" w14:textId="77777777" w:rsidR="0025346C" w:rsidRPr="007C2BE6" w:rsidRDefault="0025346C" w:rsidP="00CA5D73">
      <w:pPr>
        <w:adjustRightInd w:val="0"/>
        <w:snapToGrid w:val="0"/>
        <w:spacing w:line="360" w:lineRule="exact"/>
        <w:rPr>
          <w:rFonts w:ascii="Yu Gothic" w:eastAsia="Yu Gothic" w:hAnsi="Yu Gothic"/>
          <w:sz w:val="22"/>
        </w:rPr>
      </w:pPr>
      <w:r w:rsidRPr="007C2BE6">
        <w:rPr>
          <w:rFonts w:ascii="Yu Gothic" w:eastAsia="Yu Gothic" w:hAnsi="Yu Gothic" w:hint="eastAsia"/>
          <w:sz w:val="22"/>
        </w:rPr>
        <w:t>６</w:t>
      </w:r>
      <w:r w:rsidR="005A1B36" w:rsidRPr="007C2BE6">
        <w:rPr>
          <w:rFonts w:ascii="Yu Gothic" w:eastAsia="Yu Gothic" w:hAnsi="Yu Gothic" w:hint="eastAsia"/>
          <w:sz w:val="22"/>
        </w:rPr>
        <w:t xml:space="preserve">　内</w:t>
      </w:r>
      <w:r w:rsidR="00171DDE" w:rsidRPr="007C2BE6">
        <w:rPr>
          <w:rFonts w:ascii="Yu Gothic" w:eastAsia="Yu Gothic" w:hAnsi="Yu Gothic" w:hint="eastAsia"/>
          <w:sz w:val="22"/>
        </w:rPr>
        <w:t xml:space="preserve">　　</w:t>
      </w:r>
      <w:r w:rsidR="005A1B36" w:rsidRPr="007C2BE6">
        <w:rPr>
          <w:rFonts w:ascii="Yu Gothic" w:eastAsia="Yu Gothic" w:hAnsi="Yu Gothic" w:hint="eastAsia"/>
          <w:sz w:val="22"/>
        </w:rPr>
        <w:t>容</w:t>
      </w:r>
    </w:p>
    <w:p w14:paraId="0D28F484" w14:textId="46677CFD" w:rsidR="009C6C58" w:rsidRPr="007C2BE6" w:rsidRDefault="0046613B" w:rsidP="009C6C58">
      <w:pPr>
        <w:adjustRightInd w:val="0"/>
        <w:snapToGrid w:val="0"/>
        <w:spacing w:line="360" w:lineRule="exact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>（１）</w:t>
      </w:r>
      <w:r w:rsidR="009C6C58" w:rsidRPr="007C2BE6">
        <w:rPr>
          <w:rFonts w:asciiTheme="minorEastAsia" w:hAnsiTheme="minorEastAsia" w:hint="eastAsia"/>
          <w:sz w:val="22"/>
        </w:rPr>
        <w:t>基調講演　「</w:t>
      </w:r>
      <w:r w:rsidR="004436AD" w:rsidRPr="007C2BE6">
        <w:rPr>
          <w:rFonts w:asciiTheme="minorEastAsia" w:hAnsiTheme="minorEastAsia" w:hint="eastAsia"/>
          <w:sz w:val="22"/>
        </w:rPr>
        <w:t>営農管理</w:t>
      </w:r>
      <w:r w:rsidR="009C6C58" w:rsidRPr="007C2BE6">
        <w:rPr>
          <w:rFonts w:asciiTheme="minorEastAsia" w:hAnsiTheme="minorEastAsia" w:hint="eastAsia"/>
          <w:sz w:val="22"/>
        </w:rPr>
        <w:t>・栽培支援</w:t>
      </w:r>
      <w:r w:rsidR="004436AD" w:rsidRPr="007C2BE6">
        <w:rPr>
          <w:rFonts w:asciiTheme="minorEastAsia" w:hAnsiTheme="minorEastAsia" w:hint="eastAsia"/>
          <w:sz w:val="22"/>
        </w:rPr>
        <w:t>システムの</w:t>
      </w:r>
      <w:r w:rsidR="009C6C58" w:rsidRPr="007C2BE6">
        <w:rPr>
          <w:rFonts w:asciiTheme="minorEastAsia" w:hAnsiTheme="minorEastAsia" w:hint="eastAsia"/>
          <w:sz w:val="22"/>
        </w:rPr>
        <w:t>導入と効果的な使い方」</w:t>
      </w:r>
    </w:p>
    <w:p w14:paraId="2D77FDD2" w14:textId="12FF5624" w:rsidR="0046613B" w:rsidRPr="007C2BE6" w:rsidRDefault="004436AD" w:rsidP="009C6C58">
      <w:pPr>
        <w:adjustRightInd w:val="0"/>
        <w:snapToGrid w:val="0"/>
        <w:spacing w:line="360" w:lineRule="exact"/>
        <w:ind w:firstLineChars="300" w:firstLine="639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>講師：</w:t>
      </w:r>
      <w:bookmarkStart w:id="0" w:name="_Hlk219395235"/>
      <w:r w:rsidR="009C6C58" w:rsidRPr="007C2BE6">
        <w:rPr>
          <w:rFonts w:asciiTheme="minorEastAsia" w:hAnsiTheme="minorEastAsia" w:hint="eastAsia"/>
          <w:sz w:val="22"/>
        </w:rPr>
        <w:t>株式会社ファーム</w:t>
      </w:r>
      <w:r w:rsidR="00E83E3B" w:rsidRPr="007C2BE6">
        <w:rPr>
          <w:rFonts w:asciiTheme="minorEastAsia" w:hAnsiTheme="minorEastAsia" w:hint="eastAsia"/>
          <w:sz w:val="22"/>
        </w:rPr>
        <w:t>・</w:t>
      </w:r>
      <w:r w:rsidR="009C6C58" w:rsidRPr="007C2BE6">
        <w:rPr>
          <w:rFonts w:asciiTheme="minorEastAsia" w:hAnsiTheme="minorEastAsia" w:hint="eastAsia"/>
          <w:sz w:val="22"/>
        </w:rPr>
        <w:t>マネ</w:t>
      </w:r>
      <w:r w:rsidR="004D77FC">
        <w:rPr>
          <w:rFonts w:asciiTheme="minorEastAsia" w:hAnsiTheme="minorEastAsia" w:hint="eastAsia"/>
          <w:sz w:val="22"/>
        </w:rPr>
        <w:t>ー</w:t>
      </w:r>
      <w:r w:rsidR="009C6C58" w:rsidRPr="007C2BE6">
        <w:rPr>
          <w:rFonts w:asciiTheme="minorEastAsia" w:hAnsiTheme="minorEastAsia" w:hint="eastAsia"/>
          <w:sz w:val="22"/>
        </w:rPr>
        <w:t>ジメ</w:t>
      </w:r>
      <w:r w:rsidR="004D77FC">
        <w:rPr>
          <w:rFonts w:asciiTheme="minorEastAsia" w:hAnsiTheme="minorEastAsia" w:hint="eastAsia"/>
          <w:sz w:val="22"/>
        </w:rPr>
        <w:t>ン</w:t>
      </w:r>
      <w:r w:rsidR="009C6C58" w:rsidRPr="007C2BE6">
        <w:rPr>
          <w:rFonts w:asciiTheme="minorEastAsia" w:hAnsiTheme="minorEastAsia" w:hint="eastAsia"/>
          <w:sz w:val="22"/>
        </w:rPr>
        <w:t>ト</w:t>
      </w:r>
      <w:r w:rsidR="00E83E3B" w:rsidRPr="007C2BE6">
        <w:rPr>
          <w:rFonts w:asciiTheme="minorEastAsia" w:hAnsiTheme="minorEastAsia" w:hint="eastAsia"/>
          <w:sz w:val="22"/>
        </w:rPr>
        <w:t>・</w:t>
      </w:r>
      <w:r w:rsidR="009C6C58" w:rsidRPr="007C2BE6">
        <w:rPr>
          <w:rFonts w:asciiTheme="minorEastAsia" w:hAnsiTheme="minorEastAsia" w:hint="eastAsia"/>
          <w:sz w:val="22"/>
        </w:rPr>
        <w:t>サポート　代表取締役　梅本雅</w:t>
      </w:r>
      <w:bookmarkEnd w:id="0"/>
      <w:r w:rsidR="009C6C58" w:rsidRPr="007C2BE6">
        <w:rPr>
          <w:rFonts w:asciiTheme="minorEastAsia" w:hAnsiTheme="minorEastAsia" w:hint="eastAsia"/>
          <w:sz w:val="22"/>
        </w:rPr>
        <w:t xml:space="preserve">　様</w:t>
      </w:r>
    </w:p>
    <w:p w14:paraId="3A03A9A5" w14:textId="25CC18A1" w:rsidR="009C6C58" w:rsidRPr="007C2BE6" w:rsidRDefault="009C6C58" w:rsidP="0046613B">
      <w:pPr>
        <w:adjustRightInd w:val="0"/>
        <w:snapToGrid w:val="0"/>
        <w:spacing w:line="360" w:lineRule="exact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>（２）情報提供　各システムの紹介</w:t>
      </w:r>
    </w:p>
    <w:p w14:paraId="627BCB82" w14:textId="281063D8" w:rsidR="009C6C58" w:rsidRPr="007C2BE6" w:rsidRDefault="009C6C58" w:rsidP="0046613B">
      <w:pPr>
        <w:adjustRightInd w:val="0"/>
        <w:snapToGrid w:val="0"/>
        <w:spacing w:line="360" w:lineRule="exact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 xml:space="preserve">　　イ　KSAS　クボタアグリサービス株式会社</w:t>
      </w:r>
    </w:p>
    <w:p w14:paraId="51733FEA" w14:textId="2B8F830D" w:rsidR="009C6C58" w:rsidRPr="007C2BE6" w:rsidRDefault="009C6C58" w:rsidP="0046613B">
      <w:pPr>
        <w:adjustRightInd w:val="0"/>
        <w:snapToGrid w:val="0"/>
        <w:spacing w:line="360" w:lineRule="exact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 xml:space="preserve">　　ロ　アグリノート　ウォーターセル株式会社</w:t>
      </w:r>
    </w:p>
    <w:p w14:paraId="4D2B4B69" w14:textId="0F3FC507" w:rsidR="009C6C58" w:rsidRPr="007C2BE6" w:rsidRDefault="009C6C58" w:rsidP="0046613B">
      <w:pPr>
        <w:adjustRightInd w:val="0"/>
        <w:snapToGrid w:val="0"/>
        <w:spacing w:line="360" w:lineRule="exact"/>
        <w:rPr>
          <w:rFonts w:asciiTheme="minorEastAsia" w:hAnsiTheme="minorEastAsia"/>
          <w:sz w:val="22"/>
        </w:rPr>
      </w:pPr>
      <w:r w:rsidRPr="007C2BE6">
        <w:rPr>
          <w:rFonts w:asciiTheme="minorEastAsia" w:hAnsiTheme="minorEastAsia" w:hint="eastAsia"/>
          <w:sz w:val="22"/>
        </w:rPr>
        <w:t xml:space="preserve">　　ハ　ザルビオフィールドマネージャー　BASFジャパン株式会社</w:t>
      </w:r>
    </w:p>
    <w:p w14:paraId="7B5EC971" w14:textId="7A451703" w:rsidR="003018BD" w:rsidRPr="007C2BE6" w:rsidRDefault="003018BD" w:rsidP="0046613B">
      <w:pPr>
        <w:adjustRightInd w:val="0"/>
        <w:snapToGrid w:val="0"/>
        <w:spacing w:line="360" w:lineRule="exact"/>
        <w:rPr>
          <w:sz w:val="22"/>
        </w:rPr>
      </w:pPr>
      <w:r w:rsidRPr="007C2BE6">
        <w:rPr>
          <w:rFonts w:hint="eastAsia"/>
          <w:sz w:val="22"/>
        </w:rPr>
        <w:t xml:space="preserve">（３）情報提供　</w:t>
      </w:r>
      <w:r w:rsidR="007C2BE6">
        <w:rPr>
          <w:rFonts w:hint="eastAsia"/>
          <w:sz w:val="22"/>
        </w:rPr>
        <w:t>県からの</w:t>
      </w:r>
      <w:r w:rsidRPr="007C2BE6">
        <w:rPr>
          <w:rFonts w:hint="eastAsia"/>
          <w:sz w:val="22"/>
        </w:rPr>
        <w:t>支援施策</w:t>
      </w:r>
      <w:r w:rsidR="007C2BE6">
        <w:rPr>
          <w:rFonts w:hint="eastAsia"/>
          <w:sz w:val="22"/>
        </w:rPr>
        <w:t>の紹介</w:t>
      </w:r>
      <w:r w:rsidRPr="007C2BE6">
        <w:rPr>
          <w:rFonts w:hint="eastAsia"/>
          <w:sz w:val="22"/>
        </w:rPr>
        <w:t xml:space="preserve">　</w:t>
      </w:r>
      <w:r w:rsidR="007C2BE6">
        <w:rPr>
          <w:rFonts w:hint="eastAsia"/>
          <w:sz w:val="22"/>
        </w:rPr>
        <w:t>宮城県</w:t>
      </w:r>
    </w:p>
    <w:p w14:paraId="0C4C405B" w14:textId="77777777" w:rsidR="003018BD" w:rsidRPr="007C2BE6" w:rsidRDefault="003018BD" w:rsidP="0046613B">
      <w:pPr>
        <w:adjustRightInd w:val="0"/>
        <w:snapToGrid w:val="0"/>
        <w:spacing w:line="360" w:lineRule="exact"/>
        <w:rPr>
          <w:sz w:val="22"/>
        </w:rPr>
      </w:pPr>
    </w:p>
    <w:p w14:paraId="64BF8509" w14:textId="190B95B5" w:rsidR="009267EA" w:rsidRPr="007C2BE6" w:rsidRDefault="00257476" w:rsidP="004436AD">
      <w:pPr>
        <w:adjustRightInd w:val="0"/>
        <w:snapToGrid w:val="0"/>
        <w:spacing w:line="360" w:lineRule="exact"/>
        <w:ind w:left="1705" w:hangingChars="800" w:hanging="1705"/>
        <w:rPr>
          <w:rFonts w:ascii="Yu Gothic" w:eastAsia="Yu Gothic" w:hAnsi="Yu Gothic"/>
          <w:sz w:val="22"/>
        </w:rPr>
      </w:pPr>
      <w:r w:rsidRPr="007C2BE6">
        <w:rPr>
          <w:rFonts w:ascii="Yu Gothic" w:eastAsia="Yu Gothic" w:hAnsi="Yu Gothic" w:hint="eastAsia"/>
          <w:sz w:val="22"/>
        </w:rPr>
        <w:t xml:space="preserve">７　</w:t>
      </w:r>
      <w:r w:rsidR="00BA6C7B" w:rsidRPr="007C2BE6">
        <w:rPr>
          <w:rFonts w:ascii="Yu Gothic" w:eastAsia="Yu Gothic" w:hAnsi="Yu Gothic" w:hint="eastAsia"/>
          <w:sz w:val="22"/>
        </w:rPr>
        <w:t>参加</w:t>
      </w:r>
      <w:r w:rsidR="009267EA" w:rsidRPr="007C2BE6">
        <w:rPr>
          <w:rFonts w:ascii="Yu Gothic" w:eastAsia="Yu Gothic" w:hAnsi="Yu Gothic" w:hint="eastAsia"/>
          <w:sz w:val="22"/>
        </w:rPr>
        <w:t>申込</w:t>
      </w:r>
      <w:r w:rsidR="009267EA" w:rsidRPr="007C2BE6">
        <w:rPr>
          <w:rFonts w:hint="eastAsia"/>
          <w:sz w:val="22"/>
        </w:rPr>
        <w:t xml:space="preserve">　　令和</w:t>
      </w:r>
      <w:r w:rsidR="009C6C58" w:rsidRPr="007C2BE6">
        <w:rPr>
          <w:rFonts w:hint="eastAsia"/>
          <w:sz w:val="22"/>
        </w:rPr>
        <w:t>8</w:t>
      </w:r>
      <w:r w:rsidR="009267EA" w:rsidRPr="007C2BE6">
        <w:rPr>
          <w:rFonts w:hint="eastAsia"/>
          <w:sz w:val="22"/>
        </w:rPr>
        <w:t>年</w:t>
      </w:r>
      <w:r w:rsidR="009C6C58" w:rsidRPr="007C2BE6">
        <w:rPr>
          <w:rFonts w:hint="eastAsia"/>
          <w:sz w:val="22"/>
        </w:rPr>
        <w:t>2</w:t>
      </w:r>
      <w:r w:rsidR="009267EA" w:rsidRPr="007C2BE6">
        <w:rPr>
          <w:rFonts w:hint="eastAsia"/>
          <w:sz w:val="22"/>
        </w:rPr>
        <w:t>月</w:t>
      </w:r>
      <w:r w:rsidR="00DA7ECA" w:rsidRPr="007C2BE6">
        <w:rPr>
          <w:rFonts w:hint="eastAsia"/>
          <w:sz w:val="22"/>
        </w:rPr>
        <w:t>17</w:t>
      </w:r>
      <w:r w:rsidR="009267EA" w:rsidRPr="007C2BE6">
        <w:rPr>
          <w:rFonts w:hint="eastAsia"/>
          <w:sz w:val="22"/>
        </w:rPr>
        <w:t>日（</w:t>
      </w:r>
      <w:r w:rsidR="00DA7ECA" w:rsidRPr="007C2BE6">
        <w:rPr>
          <w:rFonts w:hint="eastAsia"/>
          <w:sz w:val="22"/>
        </w:rPr>
        <w:t>火</w:t>
      </w:r>
      <w:r w:rsidR="009267EA" w:rsidRPr="007C2BE6">
        <w:rPr>
          <w:rFonts w:hint="eastAsia"/>
          <w:sz w:val="22"/>
        </w:rPr>
        <w:t>）までに、</w:t>
      </w:r>
      <w:r w:rsidR="004436AD" w:rsidRPr="007C2BE6">
        <w:rPr>
          <w:rFonts w:hint="eastAsia"/>
          <w:sz w:val="22"/>
        </w:rPr>
        <w:t>ウェブ申込フォーム、</w:t>
      </w:r>
      <w:r w:rsidR="00B90A79" w:rsidRPr="007C2BE6">
        <w:rPr>
          <w:rFonts w:hint="eastAsia"/>
          <w:sz w:val="22"/>
        </w:rPr>
        <w:t>別紙申込書</w:t>
      </w:r>
      <w:r w:rsidR="004436AD" w:rsidRPr="007C2BE6">
        <w:rPr>
          <w:rFonts w:hint="eastAsia"/>
          <w:sz w:val="22"/>
        </w:rPr>
        <w:t>または</w:t>
      </w:r>
      <w:r w:rsidR="00B90A79" w:rsidRPr="007C2BE6">
        <w:rPr>
          <w:rFonts w:hint="eastAsia"/>
          <w:sz w:val="22"/>
        </w:rPr>
        <w:t>開催</w:t>
      </w:r>
      <w:r w:rsidR="009267EA" w:rsidRPr="007C2BE6">
        <w:rPr>
          <w:rFonts w:hint="eastAsia"/>
          <w:sz w:val="22"/>
        </w:rPr>
        <w:t>チラシ</w:t>
      </w:r>
      <w:r w:rsidR="0046613B" w:rsidRPr="007C2BE6">
        <w:rPr>
          <w:rFonts w:hint="eastAsia"/>
          <w:sz w:val="22"/>
        </w:rPr>
        <w:t>により</w:t>
      </w:r>
      <w:r w:rsidR="009267EA" w:rsidRPr="007C2BE6">
        <w:rPr>
          <w:rFonts w:hint="eastAsia"/>
          <w:sz w:val="22"/>
        </w:rPr>
        <w:t>申し込み</w:t>
      </w:r>
      <w:r w:rsidR="004436AD" w:rsidRPr="007C2BE6">
        <w:rPr>
          <w:rFonts w:hint="eastAsia"/>
          <w:sz w:val="22"/>
        </w:rPr>
        <w:t>。</w:t>
      </w:r>
    </w:p>
    <w:p w14:paraId="225F99C4" w14:textId="31832661" w:rsidR="00E273B1" w:rsidRPr="007C2BE6" w:rsidRDefault="004436AD" w:rsidP="004436AD">
      <w:pPr>
        <w:adjustRightInd w:val="0"/>
        <w:snapToGrid w:val="0"/>
        <w:spacing w:line="360" w:lineRule="exact"/>
        <w:ind w:left="1705" w:hangingChars="800" w:hanging="1705"/>
        <w:rPr>
          <w:sz w:val="22"/>
        </w:rPr>
      </w:pPr>
      <w:r w:rsidRPr="007C2BE6">
        <w:rPr>
          <w:rFonts w:hint="eastAsia"/>
          <w:sz w:val="22"/>
        </w:rPr>
        <w:t xml:space="preserve">　　　　　　　　申込フォーム</w:t>
      </w:r>
      <w:r w:rsidR="009C6C58" w:rsidRPr="007C2BE6">
        <w:rPr>
          <w:rFonts w:hint="eastAsia"/>
          <w:sz w:val="22"/>
        </w:rPr>
        <w:t>：</w:t>
      </w:r>
      <w:hyperlink r:id="rId6" w:tgtFrame="_blank" w:history="1">
        <w:r w:rsidR="00E60E1C" w:rsidRPr="007C2BE6">
          <w:rPr>
            <w:rStyle w:val="a9"/>
            <w:sz w:val="22"/>
          </w:rPr>
          <w:t>https://logoform.jp/form/GQGB/1405287</w:t>
        </w:r>
      </w:hyperlink>
    </w:p>
    <w:p w14:paraId="63CBFDD7" w14:textId="5C8D66F7" w:rsidR="007C2BE6" w:rsidRPr="007C2BE6" w:rsidRDefault="007C2BE6" w:rsidP="004436AD">
      <w:pPr>
        <w:adjustRightInd w:val="0"/>
        <w:snapToGrid w:val="0"/>
        <w:spacing w:line="360" w:lineRule="exact"/>
        <w:ind w:left="1705" w:hangingChars="800" w:hanging="1705"/>
        <w:rPr>
          <w:sz w:val="22"/>
        </w:rPr>
      </w:pPr>
      <w:r w:rsidRPr="007C2BE6">
        <w:rPr>
          <w:rFonts w:hint="eastAsia"/>
          <w:sz w:val="22"/>
        </w:rPr>
        <w:t xml:space="preserve">　　　　　　　　県</w:t>
      </w:r>
      <w:r>
        <w:rPr>
          <w:rFonts w:hint="eastAsia"/>
          <w:sz w:val="22"/>
        </w:rPr>
        <w:t>ウェブページ：</w:t>
      </w:r>
      <w:hyperlink r:id="rId7" w:history="1">
        <w:r w:rsidRPr="007C2BE6">
          <w:rPr>
            <w:rStyle w:val="a9"/>
            <w:sz w:val="22"/>
          </w:rPr>
          <w:t>https://www.pref.miyagi.jp/soshiki/nosin/r7smart-seminar.html</w:t>
        </w:r>
      </w:hyperlink>
    </w:p>
    <w:p w14:paraId="0E7F7D9B" w14:textId="77777777" w:rsidR="00A87C5E" w:rsidRPr="007C2BE6" w:rsidRDefault="00A87C5E" w:rsidP="004436AD">
      <w:pPr>
        <w:adjustRightInd w:val="0"/>
        <w:snapToGrid w:val="0"/>
        <w:spacing w:line="360" w:lineRule="exact"/>
        <w:ind w:left="1705" w:hangingChars="800" w:hanging="1705"/>
        <w:rPr>
          <w:sz w:val="22"/>
        </w:rPr>
      </w:pPr>
    </w:p>
    <w:p w14:paraId="13299347" w14:textId="61D78E49" w:rsidR="00A87C5E" w:rsidRPr="007C2BE6" w:rsidRDefault="00A87C5E" w:rsidP="004436AD">
      <w:pPr>
        <w:adjustRightInd w:val="0"/>
        <w:snapToGrid w:val="0"/>
        <w:spacing w:line="360" w:lineRule="exact"/>
        <w:ind w:left="1705" w:hangingChars="800" w:hanging="1705"/>
        <w:rPr>
          <w:sz w:val="22"/>
        </w:rPr>
      </w:pPr>
      <w:r w:rsidRPr="007C2BE6">
        <w:rPr>
          <w:rFonts w:ascii="游ゴシック Light" w:eastAsia="游ゴシック Light" w:hAnsi="游ゴシック Light" w:hint="eastAsia"/>
          <w:sz w:val="22"/>
        </w:rPr>
        <w:t>８　そ の 他</w:t>
      </w:r>
      <w:r w:rsidRPr="007C2BE6">
        <w:rPr>
          <w:rFonts w:hint="eastAsia"/>
          <w:sz w:val="22"/>
        </w:rPr>
        <w:t xml:space="preserve">　　本セミナー終了後、休憩を挟んで「令和7年度大崎地方米づくり推進研修会（宮城県米づくり推進大崎地方本部主催）が開催されます。（現地参加のみ）</w:t>
      </w:r>
    </w:p>
    <w:sectPr w:rsidR="00A87C5E" w:rsidRPr="007C2BE6" w:rsidSect="003A7840">
      <w:headerReference w:type="default" r:id="rId8"/>
      <w:pgSz w:w="11906" w:h="16838" w:code="9"/>
      <w:pgMar w:top="1341" w:right="1077" w:bottom="709" w:left="1077" w:header="851" w:footer="992" w:gutter="0"/>
      <w:cols w:space="425"/>
      <w:docGrid w:type="linesAndChars" w:linePitch="348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0581" w14:textId="77777777" w:rsidR="00984CDC" w:rsidRDefault="00984CDC" w:rsidP="00984CDC">
      <w:r>
        <w:separator/>
      </w:r>
    </w:p>
  </w:endnote>
  <w:endnote w:type="continuationSeparator" w:id="0">
    <w:p w14:paraId="7CD39CEB" w14:textId="77777777" w:rsidR="00984CDC" w:rsidRDefault="00984CDC" w:rsidP="0098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7D42" w14:textId="77777777" w:rsidR="00984CDC" w:rsidRDefault="00984CDC" w:rsidP="00984CDC">
      <w:r>
        <w:separator/>
      </w:r>
    </w:p>
  </w:footnote>
  <w:footnote w:type="continuationSeparator" w:id="0">
    <w:p w14:paraId="4B898F46" w14:textId="77777777" w:rsidR="00984CDC" w:rsidRDefault="00984CDC" w:rsidP="0098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E34A" w14:textId="66E784D5" w:rsidR="00F1675C" w:rsidRDefault="00F1675C" w:rsidP="00F1675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20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61"/>
    <w:rsid w:val="0000096F"/>
    <w:rsid w:val="00001394"/>
    <w:rsid w:val="00034A65"/>
    <w:rsid w:val="00050F0C"/>
    <w:rsid w:val="000C55AC"/>
    <w:rsid w:val="000F5178"/>
    <w:rsid w:val="00105078"/>
    <w:rsid w:val="00113D88"/>
    <w:rsid w:val="00124149"/>
    <w:rsid w:val="0016646B"/>
    <w:rsid w:val="00171DDE"/>
    <w:rsid w:val="001B0BBD"/>
    <w:rsid w:val="001D07BA"/>
    <w:rsid w:val="0025346C"/>
    <w:rsid w:val="002557CE"/>
    <w:rsid w:val="00257476"/>
    <w:rsid w:val="00275E3E"/>
    <w:rsid w:val="0028035C"/>
    <w:rsid w:val="0028568B"/>
    <w:rsid w:val="002B5605"/>
    <w:rsid w:val="002C143A"/>
    <w:rsid w:val="003018BD"/>
    <w:rsid w:val="00341D08"/>
    <w:rsid w:val="00382773"/>
    <w:rsid w:val="00394F0A"/>
    <w:rsid w:val="003A602D"/>
    <w:rsid w:val="003A7840"/>
    <w:rsid w:val="004000C6"/>
    <w:rsid w:val="004436AD"/>
    <w:rsid w:val="00463367"/>
    <w:rsid w:val="0046613B"/>
    <w:rsid w:val="004B17CC"/>
    <w:rsid w:val="004D77FC"/>
    <w:rsid w:val="004E08E6"/>
    <w:rsid w:val="00540961"/>
    <w:rsid w:val="005438E2"/>
    <w:rsid w:val="005562A7"/>
    <w:rsid w:val="00582D8C"/>
    <w:rsid w:val="00584809"/>
    <w:rsid w:val="005A1B36"/>
    <w:rsid w:val="005A4F01"/>
    <w:rsid w:val="005E4064"/>
    <w:rsid w:val="005F5EF9"/>
    <w:rsid w:val="00651561"/>
    <w:rsid w:val="00673FDD"/>
    <w:rsid w:val="0068326F"/>
    <w:rsid w:val="006857BA"/>
    <w:rsid w:val="006C0AA1"/>
    <w:rsid w:val="006E10B3"/>
    <w:rsid w:val="00734730"/>
    <w:rsid w:val="00765AFA"/>
    <w:rsid w:val="00787844"/>
    <w:rsid w:val="007972F4"/>
    <w:rsid w:val="007C2BE6"/>
    <w:rsid w:val="007D740A"/>
    <w:rsid w:val="00804555"/>
    <w:rsid w:val="00820CDC"/>
    <w:rsid w:val="00866FDD"/>
    <w:rsid w:val="00880EEF"/>
    <w:rsid w:val="00882E25"/>
    <w:rsid w:val="00894040"/>
    <w:rsid w:val="008E0041"/>
    <w:rsid w:val="0090345A"/>
    <w:rsid w:val="009267EA"/>
    <w:rsid w:val="00930C3C"/>
    <w:rsid w:val="00942FE8"/>
    <w:rsid w:val="00984CDC"/>
    <w:rsid w:val="009B6321"/>
    <w:rsid w:val="009C6C58"/>
    <w:rsid w:val="00A22AD5"/>
    <w:rsid w:val="00A236B8"/>
    <w:rsid w:val="00A87C5E"/>
    <w:rsid w:val="00A90FDF"/>
    <w:rsid w:val="00A91465"/>
    <w:rsid w:val="00AA523D"/>
    <w:rsid w:val="00AF4891"/>
    <w:rsid w:val="00B37568"/>
    <w:rsid w:val="00B43C7E"/>
    <w:rsid w:val="00B55499"/>
    <w:rsid w:val="00B57928"/>
    <w:rsid w:val="00B80C75"/>
    <w:rsid w:val="00B83D06"/>
    <w:rsid w:val="00B90A79"/>
    <w:rsid w:val="00BA6C7B"/>
    <w:rsid w:val="00BB1F8F"/>
    <w:rsid w:val="00BF1901"/>
    <w:rsid w:val="00C36328"/>
    <w:rsid w:val="00C431B7"/>
    <w:rsid w:val="00C44619"/>
    <w:rsid w:val="00C822ED"/>
    <w:rsid w:val="00C85193"/>
    <w:rsid w:val="00C97DCE"/>
    <w:rsid w:val="00CA5D73"/>
    <w:rsid w:val="00CC217E"/>
    <w:rsid w:val="00CF6998"/>
    <w:rsid w:val="00CF70F8"/>
    <w:rsid w:val="00D23A46"/>
    <w:rsid w:val="00D316FF"/>
    <w:rsid w:val="00D41A2D"/>
    <w:rsid w:val="00D71132"/>
    <w:rsid w:val="00D7350F"/>
    <w:rsid w:val="00D76279"/>
    <w:rsid w:val="00DA0BBB"/>
    <w:rsid w:val="00DA7ECA"/>
    <w:rsid w:val="00E273B1"/>
    <w:rsid w:val="00E60E1C"/>
    <w:rsid w:val="00E637CE"/>
    <w:rsid w:val="00E83E3B"/>
    <w:rsid w:val="00EB1EA2"/>
    <w:rsid w:val="00EE1504"/>
    <w:rsid w:val="00EE49E6"/>
    <w:rsid w:val="00F1675C"/>
    <w:rsid w:val="00F16AC8"/>
    <w:rsid w:val="00F369D7"/>
    <w:rsid w:val="00F375FD"/>
    <w:rsid w:val="00F54A9F"/>
    <w:rsid w:val="00F949D8"/>
    <w:rsid w:val="00FA33A4"/>
    <w:rsid w:val="00FC687B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5C14F"/>
  <w15:chartTrackingRefBased/>
  <w15:docId w15:val="{DD27A02D-E3A1-402D-9FEA-CD9560C7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CDC"/>
  </w:style>
  <w:style w:type="paragraph" w:styleId="a5">
    <w:name w:val="footer"/>
    <w:basedOn w:val="a"/>
    <w:link w:val="a6"/>
    <w:uiPriority w:val="99"/>
    <w:unhideWhenUsed/>
    <w:rsid w:val="00984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CDC"/>
  </w:style>
  <w:style w:type="paragraph" w:styleId="a7">
    <w:name w:val="Balloon Text"/>
    <w:basedOn w:val="a"/>
    <w:link w:val="a8"/>
    <w:uiPriority w:val="99"/>
    <w:semiHidden/>
    <w:unhideWhenUsed/>
    <w:rsid w:val="00EB1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1EA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A1B3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2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ref.miyagi.jp/soshiki/nosin/r7smart-semina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orm/GQGB/14052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田村</cp:lastModifiedBy>
  <cp:revision>75</cp:revision>
  <cp:lastPrinted>2024-11-25T06:36:00Z</cp:lastPrinted>
  <dcterms:created xsi:type="dcterms:W3CDTF">2023-04-28T04:54:00Z</dcterms:created>
  <dcterms:modified xsi:type="dcterms:W3CDTF">2026-01-20T06:04:00Z</dcterms:modified>
</cp:coreProperties>
</file>