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659" w:rsidRPr="00CF0376" w:rsidRDefault="0068772E">
      <w:pPr>
        <w:spacing w:after="120"/>
      </w:pPr>
      <w:bookmarkStart w:id="0" w:name="_GoBack"/>
      <w:bookmarkEnd w:id="0"/>
      <w:r>
        <w:rPr>
          <w:rFonts w:hint="eastAsia"/>
        </w:rPr>
        <w:t>様式</w:t>
      </w:r>
      <w:r w:rsidR="005106ED">
        <w:rPr>
          <w:rFonts w:hint="eastAsia"/>
        </w:rPr>
        <w:t>１３</w:t>
      </w:r>
      <w:r>
        <w:rPr>
          <w:rFonts w:hint="eastAsia"/>
        </w:rPr>
        <w:t xml:space="preserve">　　　　　　　　　　　　　　※学校教育法施行細則</w:t>
      </w:r>
      <w:r w:rsidR="00421659" w:rsidRPr="00CF0376">
        <w:rPr>
          <w:rFonts w:hint="eastAsia"/>
        </w:rPr>
        <w:t>別記第</w:t>
      </w:r>
      <w:r w:rsidR="00421659" w:rsidRPr="00CF0376">
        <w:t>3</w:t>
      </w:r>
      <w:r w:rsidR="00421659" w:rsidRPr="00CF0376">
        <w:rPr>
          <w:rFonts w:hint="eastAsia"/>
        </w:rPr>
        <w:t>号様式（第</w:t>
      </w:r>
      <w:r w:rsidR="00421659" w:rsidRPr="00CF0376">
        <w:t>4</w:t>
      </w:r>
      <w:r w:rsidR="00421659" w:rsidRPr="00CF0376">
        <w:rPr>
          <w:rFonts w:hint="eastAsia"/>
        </w:rPr>
        <w:t>条関係）</w:t>
      </w:r>
    </w:p>
    <w:tbl>
      <w:tblPr>
        <w:tblW w:w="8500" w:type="dxa"/>
        <w:tblInd w:w="50" w:type="dxa"/>
        <w:tblLayout w:type="fixed"/>
        <w:tblCellMar>
          <w:left w:w="30" w:type="dxa"/>
          <w:right w:w="30" w:type="dxa"/>
        </w:tblCellMar>
        <w:tblLook w:val="0000" w:firstRow="0" w:lastRow="0" w:firstColumn="0" w:lastColumn="0" w:noHBand="0" w:noVBand="0"/>
      </w:tblPr>
      <w:tblGrid>
        <w:gridCol w:w="260"/>
        <w:gridCol w:w="2960"/>
        <w:gridCol w:w="5020"/>
        <w:gridCol w:w="260"/>
      </w:tblGrid>
      <w:tr w:rsidR="00421659" w:rsidRPr="00CF0376" w:rsidTr="006C1DCE">
        <w:trPr>
          <w:cantSplit/>
          <w:trHeight w:val="393"/>
        </w:trPr>
        <w:tc>
          <w:tcPr>
            <w:tcW w:w="8500" w:type="dxa"/>
            <w:gridSpan w:val="4"/>
            <w:vMerge w:val="restart"/>
            <w:tcBorders>
              <w:top w:val="single" w:sz="4" w:space="0" w:color="auto"/>
              <w:left w:val="single" w:sz="4" w:space="0" w:color="auto"/>
              <w:right w:val="single" w:sz="4" w:space="0" w:color="auto"/>
            </w:tcBorders>
          </w:tcPr>
          <w:p w:rsidR="006C1DCE" w:rsidRPr="00CF0376" w:rsidRDefault="006C1DCE">
            <w:pPr>
              <w:pStyle w:val="0220"/>
            </w:pPr>
            <w:r w:rsidRPr="00CF0376">
              <w:rPr>
                <w:rFonts w:hint="eastAsia"/>
              </w:rPr>
              <w:t>第　　　　　号</w:t>
            </w:r>
          </w:p>
          <w:p w:rsidR="00421659" w:rsidRPr="00CF0376" w:rsidRDefault="00421659">
            <w:pPr>
              <w:pStyle w:val="0220"/>
            </w:pPr>
            <w:r w:rsidRPr="00CF0376">
              <w:rPr>
                <w:rFonts w:hint="eastAsia"/>
              </w:rPr>
              <w:t>年　　月　　日</w:t>
            </w:r>
          </w:p>
          <w:p w:rsidR="00421659" w:rsidRPr="00CF0376" w:rsidRDefault="00421659">
            <w:pPr>
              <w:pStyle w:val="022"/>
              <w:spacing w:before="360" w:after="240"/>
            </w:pPr>
            <w:r w:rsidRPr="00CF0376">
              <w:rPr>
                <w:rFonts w:hint="eastAsia"/>
              </w:rPr>
              <w:t>宮城県教育委員会　殿</w:t>
            </w:r>
          </w:p>
          <w:p w:rsidR="00421659" w:rsidRPr="00CF0376" w:rsidRDefault="006C1DCE">
            <w:pPr>
              <w:pStyle w:val="0220"/>
            </w:pPr>
            <w:r w:rsidRPr="00CF0376">
              <w:rPr>
                <w:rFonts w:hint="eastAsia"/>
              </w:rPr>
              <w:t>市町村教育委員会</w:t>
            </w:r>
            <w:r w:rsidR="00CF0376" w:rsidRPr="00CF0376">
              <w:rPr>
                <w:rFonts w:hint="eastAsia"/>
              </w:rPr>
              <w:t xml:space="preserve">　</w:t>
            </w:r>
            <w:r w:rsidRPr="00CF0376">
              <w:rPr>
                <w:rFonts w:hint="eastAsia"/>
              </w:rPr>
              <w:t xml:space="preserve">　</w:t>
            </w:r>
          </w:p>
          <w:p w:rsidR="00421659" w:rsidRPr="00CF0376" w:rsidRDefault="00421659">
            <w:pPr>
              <w:spacing w:before="480" w:after="480"/>
              <w:jc w:val="center"/>
            </w:pPr>
            <w:r w:rsidRPr="00CF0376">
              <w:rPr>
                <w:rFonts w:hint="eastAsia"/>
              </w:rPr>
              <w:t>学齢簿の加除訂正について（通知）</w:t>
            </w:r>
          </w:p>
          <w:p w:rsidR="00421659" w:rsidRPr="00CF0376" w:rsidRDefault="00421659">
            <w:pPr>
              <w:pStyle w:val="022"/>
            </w:pPr>
            <w:r w:rsidRPr="00CF0376">
              <w:rPr>
                <w:rFonts w:hint="eastAsia"/>
              </w:rPr>
              <w:t>このことについて</w:t>
            </w:r>
            <w:r w:rsidR="00CF7D82">
              <w:rPr>
                <w:rFonts w:hint="eastAsia"/>
              </w:rPr>
              <w:t>、</w:t>
            </w:r>
            <w:r w:rsidRPr="00CF0376">
              <w:rPr>
                <w:rFonts w:hint="eastAsia"/>
              </w:rPr>
              <w:t>下記のとおり学齢簿の原本に</w:t>
            </w:r>
            <w:r w:rsidR="00CF7D82">
              <w:rPr>
                <w:rFonts w:hint="eastAsia"/>
              </w:rPr>
              <w:t>、</w:t>
            </w:r>
            <w:r w:rsidRPr="00CF0376">
              <w:rPr>
                <w:rFonts w:hint="eastAsia"/>
              </w:rPr>
              <w:t>その記載（記録）を追加</w:t>
            </w:r>
            <w:r w:rsidR="002F778F" w:rsidRPr="00CF0376">
              <w:rPr>
                <w:rFonts w:hint="eastAsia"/>
              </w:rPr>
              <w:t>（消</w:t>
            </w:r>
          </w:p>
          <w:p w:rsidR="00421659" w:rsidRPr="00CF0376" w:rsidRDefault="002F778F">
            <w:pPr>
              <w:pStyle w:val="011"/>
              <w:spacing w:before="240"/>
            </w:pPr>
            <w:r w:rsidRPr="00CF0376">
              <w:rPr>
                <w:rFonts w:hint="eastAsia"/>
              </w:rPr>
              <w:t>除</w:t>
            </w:r>
            <w:r w:rsidR="00CF7D82">
              <w:rPr>
                <w:rFonts w:hint="eastAsia"/>
              </w:rPr>
              <w:t>、</w:t>
            </w:r>
            <w:r w:rsidR="00421659" w:rsidRPr="00CF0376">
              <w:rPr>
                <w:rFonts w:hint="eastAsia"/>
              </w:rPr>
              <w:t>訂正）しましたので</w:t>
            </w:r>
            <w:r w:rsidR="00CF7D82">
              <w:rPr>
                <w:rFonts w:hint="eastAsia"/>
              </w:rPr>
              <w:t>、</w:t>
            </w:r>
            <w:r w:rsidR="00421659" w:rsidRPr="00CF0376">
              <w:rPr>
                <w:rFonts w:hint="eastAsia"/>
              </w:rPr>
              <w:t>学校教育法施行令第</w:t>
            </w:r>
            <w:r w:rsidR="00421659" w:rsidRPr="00CF0376">
              <w:t>13</w:t>
            </w:r>
            <w:r w:rsidR="00421659" w:rsidRPr="00CF0376">
              <w:rPr>
                <w:rFonts w:hint="eastAsia"/>
              </w:rPr>
              <w:t>条の規定により通知します。</w:t>
            </w:r>
          </w:p>
          <w:p w:rsidR="00421659" w:rsidRPr="00CF0376" w:rsidRDefault="00421659">
            <w:pPr>
              <w:spacing w:before="240" w:after="120"/>
              <w:jc w:val="center"/>
              <w:rPr>
                <w:noProof/>
              </w:rPr>
            </w:pPr>
            <w:r w:rsidRPr="00CF0376">
              <w:rPr>
                <w:rFonts w:hint="eastAsia"/>
              </w:rPr>
              <w:t>記</w:t>
            </w:r>
          </w:p>
        </w:tc>
      </w:tr>
      <w:tr w:rsidR="00421659" w:rsidRPr="00CF0376" w:rsidTr="006C1DCE">
        <w:trPr>
          <w:cantSplit/>
          <w:trHeight w:val="453"/>
        </w:trPr>
        <w:tc>
          <w:tcPr>
            <w:tcW w:w="8500" w:type="dxa"/>
            <w:gridSpan w:val="4"/>
            <w:vMerge/>
            <w:tcBorders>
              <w:left w:val="single" w:sz="4" w:space="0" w:color="auto"/>
              <w:right w:val="single" w:sz="4" w:space="0" w:color="auto"/>
            </w:tcBorders>
          </w:tcPr>
          <w:p w:rsidR="00421659" w:rsidRPr="00CF0376" w:rsidRDefault="00421659"/>
        </w:tc>
      </w:tr>
      <w:tr w:rsidR="00421659" w:rsidRPr="00CF0376" w:rsidTr="006C1DCE">
        <w:trPr>
          <w:cantSplit/>
          <w:trHeight w:val="453"/>
        </w:trPr>
        <w:tc>
          <w:tcPr>
            <w:tcW w:w="8500" w:type="dxa"/>
            <w:gridSpan w:val="4"/>
            <w:vMerge/>
            <w:tcBorders>
              <w:left w:val="single" w:sz="4" w:space="0" w:color="auto"/>
              <w:right w:val="single" w:sz="4" w:space="0" w:color="auto"/>
            </w:tcBorders>
          </w:tcPr>
          <w:p w:rsidR="00421659" w:rsidRPr="00CF0376" w:rsidRDefault="00421659"/>
        </w:tc>
      </w:tr>
      <w:tr w:rsidR="00421659" w:rsidRPr="00CF0376" w:rsidTr="006C1DCE">
        <w:trPr>
          <w:cantSplit/>
          <w:trHeight w:val="453"/>
        </w:trPr>
        <w:tc>
          <w:tcPr>
            <w:tcW w:w="8500" w:type="dxa"/>
            <w:gridSpan w:val="4"/>
            <w:vMerge/>
            <w:tcBorders>
              <w:left w:val="single" w:sz="4" w:space="0" w:color="auto"/>
              <w:right w:val="single" w:sz="4" w:space="0" w:color="auto"/>
            </w:tcBorders>
          </w:tcPr>
          <w:p w:rsidR="00421659" w:rsidRPr="00CF0376" w:rsidRDefault="00421659"/>
        </w:tc>
      </w:tr>
      <w:tr w:rsidR="00421659" w:rsidRPr="00CF0376" w:rsidTr="006C1DCE">
        <w:trPr>
          <w:cantSplit/>
          <w:trHeight w:val="420"/>
        </w:trPr>
        <w:tc>
          <w:tcPr>
            <w:tcW w:w="8500" w:type="dxa"/>
            <w:gridSpan w:val="4"/>
            <w:vMerge/>
            <w:tcBorders>
              <w:left w:val="single" w:sz="4" w:space="0" w:color="auto"/>
              <w:right w:val="single" w:sz="4" w:space="0" w:color="auto"/>
            </w:tcBorders>
          </w:tcPr>
          <w:p w:rsidR="00421659" w:rsidRPr="00CF0376" w:rsidRDefault="00421659"/>
        </w:tc>
      </w:tr>
      <w:tr w:rsidR="00421659" w:rsidRPr="00CF0376" w:rsidTr="006C1DCE">
        <w:trPr>
          <w:cantSplit/>
          <w:trHeight w:val="930"/>
        </w:trPr>
        <w:tc>
          <w:tcPr>
            <w:tcW w:w="260" w:type="dxa"/>
            <w:vMerge w:val="restart"/>
            <w:tcBorders>
              <w:left w:val="single" w:sz="4" w:space="0" w:color="auto"/>
              <w:right w:val="single" w:sz="4" w:space="0" w:color="auto"/>
            </w:tcBorders>
            <w:vAlign w:val="center"/>
          </w:tcPr>
          <w:p w:rsidR="00421659" w:rsidRPr="00CF0376" w:rsidRDefault="00421659">
            <w:r w:rsidRPr="00CF0376">
              <w:rPr>
                <w:rFonts w:hint="eastAsia"/>
              </w:rPr>
              <w:t xml:space="preserve">　</w:t>
            </w:r>
          </w:p>
        </w:tc>
        <w:tc>
          <w:tcPr>
            <w:tcW w:w="2960" w:type="dxa"/>
            <w:tcBorders>
              <w:top w:val="single" w:sz="4" w:space="0" w:color="auto"/>
              <w:left w:val="nil"/>
              <w:bottom w:val="single" w:sz="4" w:space="0" w:color="auto"/>
              <w:right w:val="single" w:sz="4" w:space="0" w:color="auto"/>
            </w:tcBorders>
            <w:vAlign w:val="center"/>
          </w:tcPr>
          <w:p w:rsidR="00421659" w:rsidRPr="00CF0376" w:rsidRDefault="00421659">
            <w:pPr>
              <w:ind w:left="113" w:right="113"/>
              <w:jc w:val="distribute"/>
            </w:pPr>
            <w:r w:rsidRPr="00CF0376">
              <w:rPr>
                <w:rFonts w:hint="eastAsia"/>
              </w:rPr>
              <w:t>児童生徒等の氏名</w:t>
            </w:r>
          </w:p>
        </w:tc>
        <w:tc>
          <w:tcPr>
            <w:tcW w:w="5020" w:type="dxa"/>
            <w:tcBorders>
              <w:top w:val="single" w:sz="4" w:space="0" w:color="auto"/>
              <w:left w:val="nil"/>
              <w:bottom w:val="single" w:sz="4" w:space="0" w:color="auto"/>
              <w:right w:val="single" w:sz="4" w:space="0" w:color="auto"/>
            </w:tcBorders>
            <w:vAlign w:val="center"/>
          </w:tcPr>
          <w:p w:rsidR="00421659" w:rsidRPr="00CF0376" w:rsidRDefault="00421659">
            <w:r w:rsidRPr="00CF0376">
              <w:rPr>
                <w:rFonts w:hint="eastAsia"/>
              </w:rPr>
              <w:t xml:space="preserve">　</w:t>
            </w:r>
          </w:p>
        </w:tc>
        <w:tc>
          <w:tcPr>
            <w:tcW w:w="260" w:type="dxa"/>
            <w:vMerge w:val="restart"/>
            <w:tcBorders>
              <w:left w:val="nil"/>
              <w:right w:val="single" w:sz="4" w:space="0" w:color="auto"/>
            </w:tcBorders>
          </w:tcPr>
          <w:p w:rsidR="00421659" w:rsidRPr="00CF0376" w:rsidRDefault="00421659">
            <w:r w:rsidRPr="00CF0376">
              <w:rPr>
                <w:rFonts w:hint="eastAsia"/>
              </w:rPr>
              <w:t xml:space="preserve">　</w:t>
            </w:r>
          </w:p>
        </w:tc>
      </w:tr>
      <w:tr w:rsidR="00421659" w:rsidRPr="00CF0376" w:rsidTr="006C1DCE">
        <w:trPr>
          <w:cantSplit/>
          <w:trHeight w:val="930"/>
        </w:trPr>
        <w:tc>
          <w:tcPr>
            <w:tcW w:w="260" w:type="dxa"/>
            <w:vMerge/>
            <w:tcBorders>
              <w:left w:val="single" w:sz="4" w:space="0" w:color="auto"/>
              <w:right w:val="single" w:sz="4" w:space="0" w:color="auto"/>
            </w:tcBorders>
            <w:vAlign w:val="center"/>
          </w:tcPr>
          <w:p w:rsidR="00421659" w:rsidRPr="00CF0376" w:rsidRDefault="00421659">
            <w:pPr>
              <w:ind w:left="113" w:right="113"/>
              <w:jc w:val="distribute"/>
            </w:pPr>
          </w:p>
        </w:tc>
        <w:tc>
          <w:tcPr>
            <w:tcW w:w="2960" w:type="dxa"/>
            <w:tcBorders>
              <w:top w:val="single" w:sz="4" w:space="0" w:color="auto"/>
              <w:left w:val="nil"/>
              <w:bottom w:val="single" w:sz="4" w:space="0" w:color="auto"/>
              <w:right w:val="single" w:sz="4" w:space="0" w:color="auto"/>
            </w:tcBorders>
            <w:vAlign w:val="center"/>
          </w:tcPr>
          <w:p w:rsidR="00421659" w:rsidRPr="00CF0376" w:rsidRDefault="00421659" w:rsidP="00CF0376">
            <w:pPr>
              <w:ind w:left="113" w:right="113"/>
              <w:jc w:val="distribute"/>
            </w:pPr>
            <w:r w:rsidRPr="00CF0376">
              <w:rPr>
                <w:rFonts w:hint="eastAsia"/>
              </w:rPr>
              <w:t>加除訂正をした年月日</w:t>
            </w:r>
          </w:p>
        </w:tc>
        <w:tc>
          <w:tcPr>
            <w:tcW w:w="5020" w:type="dxa"/>
            <w:tcBorders>
              <w:top w:val="single" w:sz="4" w:space="0" w:color="auto"/>
              <w:left w:val="nil"/>
              <w:bottom w:val="single" w:sz="4" w:space="0" w:color="auto"/>
              <w:right w:val="single" w:sz="4" w:space="0" w:color="auto"/>
            </w:tcBorders>
            <w:vAlign w:val="center"/>
          </w:tcPr>
          <w:p w:rsidR="00421659" w:rsidRPr="00CF0376" w:rsidRDefault="00421659">
            <w:r w:rsidRPr="00CF0376">
              <w:rPr>
                <w:rFonts w:hint="eastAsia"/>
              </w:rPr>
              <w:t xml:space="preserve">　</w:t>
            </w:r>
          </w:p>
        </w:tc>
        <w:tc>
          <w:tcPr>
            <w:tcW w:w="260" w:type="dxa"/>
            <w:vMerge/>
            <w:tcBorders>
              <w:left w:val="nil"/>
              <w:right w:val="single" w:sz="4" w:space="0" w:color="auto"/>
            </w:tcBorders>
          </w:tcPr>
          <w:p w:rsidR="00421659" w:rsidRPr="00CF0376" w:rsidRDefault="00421659"/>
        </w:tc>
      </w:tr>
      <w:tr w:rsidR="00421659" w:rsidRPr="00CF0376" w:rsidTr="006C1DCE">
        <w:trPr>
          <w:cantSplit/>
          <w:trHeight w:val="930"/>
        </w:trPr>
        <w:tc>
          <w:tcPr>
            <w:tcW w:w="260" w:type="dxa"/>
            <w:vMerge/>
            <w:tcBorders>
              <w:left w:val="single" w:sz="4" w:space="0" w:color="auto"/>
              <w:right w:val="single" w:sz="4" w:space="0" w:color="auto"/>
            </w:tcBorders>
            <w:vAlign w:val="center"/>
          </w:tcPr>
          <w:p w:rsidR="00421659" w:rsidRPr="00CF0376" w:rsidRDefault="00421659">
            <w:pPr>
              <w:ind w:left="113" w:right="113"/>
              <w:jc w:val="distribute"/>
            </w:pPr>
          </w:p>
        </w:tc>
        <w:tc>
          <w:tcPr>
            <w:tcW w:w="2960" w:type="dxa"/>
            <w:tcBorders>
              <w:top w:val="single" w:sz="4" w:space="0" w:color="auto"/>
              <w:left w:val="nil"/>
              <w:bottom w:val="single" w:sz="4" w:space="0" w:color="auto"/>
              <w:right w:val="single" w:sz="4" w:space="0" w:color="auto"/>
            </w:tcBorders>
            <w:vAlign w:val="center"/>
          </w:tcPr>
          <w:p w:rsidR="00421659" w:rsidRPr="00CF0376" w:rsidRDefault="00421659">
            <w:pPr>
              <w:ind w:left="113" w:right="113"/>
              <w:jc w:val="distribute"/>
            </w:pPr>
            <w:r w:rsidRPr="00CF0376">
              <w:rPr>
                <w:rFonts w:hint="eastAsia"/>
              </w:rPr>
              <w:t>加除訂正をした事由</w:t>
            </w:r>
          </w:p>
        </w:tc>
        <w:tc>
          <w:tcPr>
            <w:tcW w:w="5020" w:type="dxa"/>
            <w:tcBorders>
              <w:top w:val="single" w:sz="4" w:space="0" w:color="auto"/>
              <w:left w:val="nil"/>
              <w:bottom w:val="single" w:sz="4" w:space="0" w:color="auto"/>
              <w:right w:val="single" w:sz="4" w:space="0" w:color="auto"/>
            </w:tcBorders>
            <w:vAlign w:val="center"/>
          </w:tcPr>
          <w:p w:rsidR="00421659" w:rsidRPr="00CF0376" w:rsidRDefault="00421659">
            <w:r w:rsidRPr="00CF0376">
              <w:rPr>
                <w:rFonts w:hint="eastAsia"/>
              </w:rPr>
              <w:t xml:space="preserve">　</w:t>
            </w:r>
          </w:p>
        </w:tc>
        <w:tc>
          <w:tcPr>
            <w:tcW w:w="260" w:type="dxa"/>
            <w:vMerge/>
            <w:tcBorders>
              <w:left w:val="nil"/>
              <w:right w:val="single" w:sz="4" w:space="0" w:color="auto"/>
            </w:tcBorders>
          </w:tcPr>
          <w:p w:rsidR="00421659" w:rsidRPr="00CF0376" w:rsidRDefault="00421659"/>
        </w:tc>
      </w:tr>
      <w:tr w:rsidR="00421659" w:rsidRPr="00CF0376" w:rsidTr="006C1DCE">
        <w:trPr>
          <w:cantSplit/>
          <w:trHeight w:val="930"/>
        </w:trPr>
        <w:tc>
          <w:tcPr>
            <w:tcW w:w="260" w:type="dxa"/>
            <w:vMerge/>
            <w:tcBorders>
              <w:left w:val="single" w:sz="4" w:space="0" w:color="auto"/>
              <w:right w:val="single" w:sz="4" w:space="0" w:color="auto"/>
            </w:tcBorders>
            <w:vAlign w:val="center"/>
          </w:tcPr>
          <w:p w:rsidR="00421659" w:rsidRPr="00CF0376" w:rsidRDefault="00421659">
            <w:pPr>
              <w:ind w:left="113" w:right="113"/>
              <w:jc w:val="distribute"/>
            </w:pPr>
          </w:p>
        </w:tc>
        <w:tc>
          <w:tcPr>
            <w:tcW w:w="2960" w:type="dxa"/>
            <w:tcBorders>
              <w:top w:val="single" w:sz="4" w:space="0" w:color="auto"/>
              <w:left w:val="nil"/>
              <w:bottom w:val="single" w:sz="4" w:space="0" w:color="auto"/>
              <w:right w:val="single" w:sz="4" w:space="0" w:color="auto"/>
            </w:tcBorders>
            <w:vAlign w:val="center"/>
          </w:tcPr>
          <w:p w:rsidR="00421659" w:rsidRPr="00CF0376" w:rsidRDefault="00421659">
            <w:pPr>
              <w:ind w:left="113" w:right="113"/>
              <w:jc w:val="distribute"/>
            </w:pPr>
            <w:r w:rsidRPr="00CF0376">
              <w:rPr>
                <w:rFonts w:hint="eastAsia"/>
              </w:rPr>
              <w:t>加除訂正事項</w:t>
            </w:r>
          </w:p>
        </w:tc>
        <w:tc>
          <w:tcPr>
            <w:tcW w:w="5020" w:type="dxa"/>
            <w:tcBorders>
              <w:top w:val="single" w:sz="4" w:space="0" w:color="auto"/>
              <w:left w:val="nil"/>
              <w:bottom w:val="single" w:sz="4" w:space="0" w:color="auto"/>
              <w:right w:val="single" w:sz="4" w:space="0" w:color="auto"/>
            </w:tcBorders>
            <w:vAlign w:val="center"/>
          </w:tcPr>
          <w:p w:rsidR="00421659" w:rsidRPr="00CF0376" w:rsidRDefault="00421659">
            <w:r w:rsidRPr="00CF0376">
              <w:rPr>
                <w:rFonts w:hint="eastAsia"/>
              </w:rPr>
              <w:t xml:space="preserve">　</w:t>
            </w:r>
          </w:p>
        </w:tc>
        <w:tc>
          <w:tcPr>
            <w:tcW w:w="260" w:type="dxa"/>
            <w:vMerge/>
            <w:tcBorders>
              <w:left w:val="nil"/>
              <w:right w:val="single" w:sz="4" w:space="0" w:color="auto"/>
            </w:tcBorders>
          </w:tcPr>
          <w:p w:rsidR="00421659" w:rsidRPr="00CF0376" w:rsidRDefault="00421659"/>
        </w:tc>
      </w:tr>
      <w:tr w:rsidR="00421659" w:rsidRPr="00CF0376" w:rsidTr="006C1DCE">
        <w:trPr>
          <w:trHeight w:val="368"/>
        </w:trPr>
        <w:tc>
          <w:tcPr>
            <w:tcW w:w="8500" w:type="dxa"/>
            <w:gridSpan w:val="4"/>
            <w:tcBorders>
              <w:left w:val="single" w:sz="4" w:space="0" w:color="auto"/>
              <w:bottom w:val="single" w:sz="4" w:space="0" w:color="auto"/>
              <w:right w:val="single" w:sz="4" w:space="0" w:color="auto"/>
            </w:tcBorders>
          </w:tcPr>
          <w:p w:rsidR="00421659" w:rsidRPr="00CF0376" w:rsidRDefault="00421659">
            <w:r w:rsidRPr="00CF0376">
              <w:rPr>
                <w:rFonts w:hint="eastAsia"/>
              </w:rPr>
              <w:t xml:space="preserve">　</w:t>
            </w:r>
          </w:p>
        </w:tc>
      </w:tr>
    </w:tbl>
    <w:p w:rsidR="00421659" w:rsidRDefault="00421659" w:rsidP="0049024C">
      <w:pPr>
        <w:spacing w:before="120" w:line="360" w:lineRule="auto"/>
        <w:ind w:left="840" w:hangingChars="400" w:hanging="840"/>
      </w:pPr>
      <w:r w:rsidRPr="00CF0376">
        <w:t>(</w:t>
      </w:r>
      <w:r w:rsidRPr="00CF0376">
        <w:rPr>
          <w:rFonts w:hint="eastAsia"/>
        </w:rPr>
        <w:t>備考</w:t>
      </w:r>
      <w:r w:rsidRPr="00CF0376">
        <w:t>)</w:t>
      </w:r>
      <w:r w:rsidRPr="00CF0376">
        <w:rPr>
          <w:rFonts w:hint="eastAsia"/>
        </w:rPr>
        <w:t xml:space="preserve">　｢加除訂正事項｣の記載は</w:t>
      </w:r>
      <w:r w:rsidR="00CF7D82">
        <w:rPr>
          <w:rFonts w:hint="eastAsia"/>
        </w:rPr>
        <w:t>、</w:t>
      </w:r>
      <w:r w:rsidRPr="00CF0376">
        <w:rPr>
          <w:rFonts w:hint="eastAsia"/>
        </w:rPr>
        <w:t>別紙に加除訂正に係る学齢簿の原本の部分をそのまま写しとること。</w:t>
      </w:r>
    </w:p>
    <w:p w:rsidR="00086F00" w:rsidRPr="00CF0376" w:rsidRDefault="00086F00">
      <w:pPr>
        <w:spacing w:before="120" w:line="360" w:lineRule="auto"/>
        <w:ind w:left="641" w:hanging="641"/>
      </w:pPr>
    </w:p>
    <w:sectPr w:rsidR="00086F00" w:rsidRPr="00CF0376">
      <w:headerReference w:type="even" r:id="rId7"/>
      <w:footerReference w:type="even" r:id="rId8"/>
      <w:headerReference w:type="first" r:id="rId9"/>
      <w:footerReference w:type="first" r:id="rId10"/>
      <w:pgSz w:w="11906" w:h="16838" w:code="9"/>
      <w:pgMar w:top="1701" w:right="1701" w:bottom="170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5FB" w:rsidRDefault="007305FB" w:rsidP="0079777D">
      <w:r>
        <w:separator/>
      </w:r>
    </w:p>
  </w:endnote>
  <w:endnote w:type="continuationSeparator" w:id="0">
    <w:p w:rsidR="007305FB" w:rsidRDefault="007305FB" w:rsidP="0079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659" w:rsidRDefault="00421659">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rsidR="00421659" w:rsidRDefault="00421659">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659" w:rsidRDefault="00421659">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rsidR="00421659" w:rsidRDefault="0042165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5FB" w:rsidRDefault="007305FB" w:rsidP="0079777D">
      <w:r>
        <w:separator/>
      </w:r>
    </w:p>
  </w:footnote>
  <w:footnote w:type="continuationSeparator" w:id="0">
    <w:p w:rsidR="007305FB" w:rsidRDefault="007305FB" w:rsidP="00797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659" w:rsidRDefault="00421659"/>
  <w:p w:rsidR="00421659" w:rsidRDefault="00421659">
    <w:r>
      <w:rPr>
        <w:rFonts w:hint="eastAsia"/>
      </w:rPr>
      <w:t>総務編（財団法人ハイウェイ交流センター組織規程）</w:t>
    </w:r>
  </w:p>
  <w:p w:rsidR="00421659" w:rsidRDefault="00421659">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659" w:rsidRDefault="00421659"/>
  <w:p w:rsidR="00421659" w:rsidRDefault="00421659">
    <w:r>
      <w:rPr>
        <w:rFonts w:hint="eastAsia"/>
      </w:rPr>
      <w:t>総務編（財団法人ハイウェイ交流センター組織規程）</w:t>
    </w:r>
  </w:p>
  <w:p w:rsidR="00421659" w:rsidRDefault="00421659">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20"/>
  <w:drawingGridVerticalSpacing w:val="20"/>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659"/>
    <w:rsid w:val="00086F00"/>
    <w:rsid w:val="002F778F"/>
    <w:rsid w:val="00421659"/>
    <w:rsid w:val="0048348A"/>
    <w:rsid w:val="0049024C"/>
    <w:rsid w:val="005106ED"/>
    <w:rsid w:val="0068772E"/>
    <w:rsid w:val="006C1DCE"/>
    <w:rsid w:val="006E1264"/>
    <w:rsid w:val="007305FB"/>
    <w:rsid w:val="0079777D"/>
    <w:rsid w:val="00B33C3A"/>
    <w:rsid w:val="00B36C5D"/>
    <w:rsid w:val="00B97368"/>
    <w:rsid w:val="00C4619A"/>
    <w:rsid w:val="00CF0376"/>
    <w:rsid w:val="00CF7D82"/>
    <w:rsid w:val="00E84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CDB852F1-B0F9-4214-ABC1-EF301AA3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21"/>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kern w:val="2"/>
      <w:sz w:val="21"/>
      <w:szCs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ascii="ＭＳ 明朝" w:cs="Times New Roman"/>
      <w:kern w:val="2"/>
      <w:sz w:val="21"/>
    </w:rPr>
  </w:style>
  <w:style w:type="paragraph" w:styleId="ac">
    <w:name w:val="Normal Indent"/>
    <w:basedOn w:val="a"/>
    <w:uiPriority w:val="99"/>
    <w:semiHidden/>
    <w:pPr>
      <w:ind w:left="851"/>
    </w:pPr>
  </w:style>
  <w:style w:type="paragraph" w:customStyle="1" w:styleId="ad">
    <w:name w:val="文豪"/>
    <w:pPr>
      <w:widowControl w:val="0"/>
      <w:wordWrap w:val="0"/>
      <w:autoSpaceDE w:val="0"/>
      <w:autoSpaceDN w:val="0"/>
      <w:adjustRightInd w:val="0"/>
      <w:spacing w:line="453" w:lineRule="atLeast"/>
      <w:jc w:val="both"/>
    </w:pPr>
    <w:rPr>
      <w:rFonts w:ascii="ＭＳ 明朝"/>
      <w:sz w:val="24"/>
    </w:rPr>
  </w:style>
  <w:style w:type="paragraph" w:styleId="ae">
    <w:name w:val="Balloon Text"/>
    <w:basedOn w:val="a"/>
    <w:link w:val="af"/>
    <w:uiPriority w:val="99"/>
    <w:rsid w:val="005106ED"/>
    <w:rPr>
      <w:rFonts w:asciiTheme="majorHAnsi" w:eastAsiaTheme="majorEastAsia" w:hAnsiTheme="majorHAnsi" w:cstheme="majorBidi"/>
      <w:sz w:val="18"/>
      <w:szCs w:val="18"/>
    </w:rPr>
  </w:style>
  <w:style w:type="character" w:customStyle="1" w:styleId="af">
    <w:name w:val="吹き出し (文字)"/>
    <w:basedOn w:val="a0"/>
    <w:link w:val="ae"/>
    <w:uiPriority w:val="99"/>
    <w:rsid w:val="005106E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咲紀</dc:creator>
  <cp:keywords/>
  <dc:description/>
  <cp:lastModifiedBy>中山　秀</cp:lastModifiedBy>
  <cp:revision>2</cp:revision>
  <cp:lastPrinted>2024-03-19T05:39:00Z</cp:lastPrinted>
  <dcterms:created xsi:type="dcterms:W3CDTF">2024-03-19T05:39:00Z</dcterms:created>
  <dcterms:modified xsi:type="dcterms:W3CDTF">2024-03-19T05:39:00Z</dcterms:modified>
</cp:coreProperties>
</file>